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2E" w:rsidRPr="00F03D2E" w:rsidRDefault="00F03D2E" w:rsidP="00F03D2E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F03D2E">
        <w:rPr>
          <w:rFonts w:ascii="Times New Roman" w:hAnsi="Times New Roman" w:cs="Times New Roman"/>
          <w:b/>
          <w:sz w:val="24"/>
          <w:szCs w:val="24"/>
        </w:rPr>
        <w:t xml:space="preserve">2011 m. 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Alytaus Dzūkijos pagrindinė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 xml:space="preserve">Alytaus Piliakalnio pagrindinė mokykla 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Alytaus Šaltinių pagrindinė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Alytaus r. Krokialaukio Tomo Noraus-Naruševičiaus vidurinė m-kla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Birštono vienkiemio darželis-mokykla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Elektrėnų savivaldybės Semeliškių vidurinė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Jonavos Justino Vareikio pagrindinė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Jonavos „Neries“ pagrindinė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Joniškio r. sav. Gataučių Marcės Katiliūtės pagrindinė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Kaišiadorių jaunimo ir suaugusiųjų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 xml:space="preserve">Kaišiadorių rajono </w:t>
      </w:r>
      <w:proofErr w:type="spellStart"/>
      <w:r w:rsidRPr="00F03D2E">
        <w:rPr>
          <w:rFonts w:ascii="Times New Roman" w:hAnsi="Times New Roman" w:cs="Times New Roman"/>
          <w:sz w:val="24"/>
          <w:szCs w:val="24"/>
        </w:rPr>
        <w:t>Palomenės</w:t>
      </w:r>
      <w:proofErr w:type="spellEnd"/>
      <w:r w:rsidRPr="00F03D2E">
        <w:rPr>
          <w:rFonts w:ascii="Times New Roman" w:hAnsi="Times New Roman" w:cs="Times New Roman"/>
          <w:sz w:val="24"/>
          <w:szCs w:val="24"/>
        </w:rPr>
        <w:t xml:space="preserve"> pagrindinė mokykla 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Kaišiadorių rajono Paparčių pagrindinė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Kaišiadorių rajono Stasiūnų mokykla-darželis  „Nykštukas“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Kaišiadorių rajono Žiežmarių mokykla-darželis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 xml:space="preserve">Kalvarijos savivaldybės </w:t>
      </w:r>
      <w:proofErr w:type="spellStart"/>
      <w:r w:rsidRPr="00F03D2E">
        <w:rPr>
          <w:rFonts w:ascii="Times New Roman" w:hAnsi="Times New Roman" w:cs="Times New Roman"/>
          <w:sz w:val="24"/>
          <w:szCs w:val="24"/>
        </w:rPr>
        <w:t>Jungėnų</w:t>
      </w:r>
      <w:proofErr w:type="spellEnd"/>
      <w:r w:rsidRPr="00F03D2E">
        <w:rPr>
          <w:rFonts w:ascii="Times New Roman" w:hAnsi="Times New Roman" w:cs="Times New Roman"/>
          <w:sz w:val="24"/>
          <w:szCs w:val="24"/>
        </w:rPr>
        <w:t xml:space="preserve"> pagrindinė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 xml:space="preserve">Kauno Eigulių pagrindinė mokykla 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Kauno jaunimo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 xml:space="preserve">Kauno </w:t>
      </w:r>
      <w:proofErr w:type="spellStart"/>
      <w:r w:rsidRPr="00F03D2E">
        <w:rPr>
          <w:rFonts w:ascii="Times New Roman" w:hAnsi="Times New Roman" w:cs="Times New Roman"/>
          <w:sz w:val="24"/>
          <w:szCs w:val="24"/>
        </w:rPr>
        <w:t>šv</w:t>
      </w:r>
      <w:proofErr w:type="spellEnd"/>
      <w:r w:rsidRPr="00F03D2E">
        <w:rPr>
          <w:rFonts w:ascii="Times New Roman" w:hAnsi="Times New Roman" w:cs="Times New Roman"/>
          <w:sz w:val="24"/>
          <w:szCs w:val="24"/>
        </w:rPr>
        <w:t>. Kazimiero vidurinė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Kauno Šančių vidurinė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Kauno „Versmės“ vidurinė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proofErr w:type="spellStart"/>
      <w:r w:rsidRPr="00F03D2E">
        <w:rPr>
          <w:rFonts w:ascii="Times New Roman" w:hAnsi="Times New Roman" w:cs="Times New Roman"/>
          <w:sz w:val="24"/>
          <w:szCs w:val="24"/>
        </w:rPr>
        <w:t>VšĮ</w:t>
      </w:r>
      <w:proofErr w:type="spellEnd"/>
      <w:r w:rsidRPr="00F03D2E">
        <w:rPr>
          <w:rFonts w:ascii="Times New Roman" w:hAnsi="Times New Roman" w:cs="Times New Roman"/>
          <w:sz w:val="24"/>
          <w:szCs w:val="24"/>
        </w:rPr>
        <w:t xml:space="preserve"> Kauno „Vyturio“ katalikiška vidurinė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 xml:space="preserve">Kauno rajono </w:t>
      </w:r>
      <w:proofErr w:type="spellStart"/>
      <w:r w:rsidRPr="00F03D2E">
        <w:rPr>
          <w:rFonts w:ascii="Times New Roman" w:hAnsi="Times New Roman" w:cs="Times New Roman"/>
          <w:sz w:val="24"/>
          <w:szCs w:val="24"/>
        </w:rPr>
        <w:t>Domeikavos</w:t>
      </w:r>
      <w:proofErr w:type="spellEnd"/>
      <w:r w:rsidRPr="00F03D2E">
        <w:rPr>
          <w:rFonts w:ascii="Times New Roman" w:hAnsi="Times New Roman" w:cs="Times New Roman"/>
          <w:sz w:val="24"/>
          <w:szCs w:val="24"/>
        </w:rPr>
        <w:t xml:space="preserve"> gimnazija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Kazlų Rūdos savivaldybės Plutiškių vidurinė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Kėdainių rajono Miegėnų pagrindinė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Kėdainių Juozo Paukštelio pagrindinė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Kėdainių rajono Truskavos pagrindinė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Mažeikių rajono Sodų vidurinė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Neringos savivaldybės Nidos vidurinė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Panevėžio Juozo Miltinio gimnazija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 xml:space="preserve">Panevėžio rajono Ramygalos gimnazija 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Plungės rajono Alsėdžių vidurinė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 xml:space="preserve">Prienų rajono Skriaudžių pagrindinė mokykla  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 xml:space="preserve">Raseinių r. Žaiginio Pranciškaus </w:t>
      </w:r>
      <w:proofErr w:type="spellStart"/>
      <w:r w:rsidRPr="00F03D2E">
        <w:rPr>
          <w:rFonts w:ascii="Times New Roman" w:hAnsi="Times New Roman" w:cs="Times New Roman"/>
          <w:sz w:val="24"/>
          <w:szCs w:val="24"/>
        </w:rPr>
        <w:t>Šivickio</w:t>
      </w:r>
      <w:proofErr w:type="spellEnd"/>
      <w:r w:rsidRPr="00F03D2E">
        <w:rPr>
          <w:rFonts w:ascii="Times New Roman" w:hAnsi="Times New Roman" w:cs="Times New Roman"/>
          <w:sz w:val="24"/>
          <w:szCs w:val="24"/>
        </w:rPr>
        <w:t xml:space="preserve"> pagrindinė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 xml:space="preserve">Raseinių rajono </w:t>
      </w:r>
      <w:proofErr w:type="spellStart"/>
      <w:r w:rsidRPr="00F03D2E">
        <w:rPr>
          <w:rFonts w:ascii="Times New Roman" w:hAnsi="Times New Roman" w:cs="Times New Roman"/>
          <w:sz w:val="24"/>
          <w:szCs w:val="24"/>
        </w:rPr>
        <w:t>Ilgižių</w:t>
      </w:r>
      <w:proofErr w:type="spellEnd"/>
      <w:r w:rsidRPr="00F03D2E">
        <w:rPr>
          <w:rFonts w:ascii="Times New Roman" w:hAnsi="Times New Roman" w:cs="Times New Roman"/>
          <w:sz w:val="24"/>
          <w:szCs w:val="24"/>
        </w:rPr>
        <w:t xml:space="preserve"> pagrindinė  mokykla 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 xml:space="preserve">Rokiškio rajono </w:t>
      </w:r>
      <w:proofErr w:type="spellStart"/>
      <w:r w:rsidRPr="00F03D2E">
        <w:rPr>
          <w:rFonts w:ascii="Times New Roman" w:hAnsi="Times New Roman" w:cs="Times New Roman"/>
          <w:sz w:val="24"/>
          <w:szCs w:val="24"/>
        </w:rPr>
        <w:t>Jūžintų</w:t>
      </w:r>
      <w:proofErr w:type="spellEnd"/>
      <w:r w:rsidRPr="00F03D2E">
        <w:rPr>
          <w:rFonts w:ascii="Times New Roman" w:hAnsi="Times New Roman" w:cs="Times New Roman"/>
          <w:sz w:val="24"/>
          <w:szCs w:val="24"/>
        </w:rPr>
        <w:t xml:space="preserve"> Juozo </w:t>
      </w:r>
      <w:proofErr w:type="spellStart"/>
      <w:r w:rsidRPr="00F03D2E">
        <w:rPr>
          <w:rFonts w:ascii="Times New Roman" w:hAnsi="Times New Roman" w:cs="Times New Roman"/>
          <w:sz w:val="24"/>
          <w:szCs w:val="24"/>
        </w:rPr>
        <w:t>Otto</w:t>
      </w:r>
      <w:proofErr w:type="spellEnd"/>
      <w:r w:rsidRPr="00F03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D2E">
        <w:rPr>
          <w:rFonts w:ascii="Times New Roman" w:hAnsi="Times New Roman" w:cs="Times New Roman"/>
          <w:sz w:val="24"/>
          <w:szCs w:val="24"/>
        </w:rPr>
        <w:t>Širvydo</w:t>
      </w:r>
      <w:proofErr w:type="spellEnd"/>
      <w:r w:rsidRPr="00F03D2E">
        <w:rPr>
          <w:rFonts w:ascii="Times New Roman" w:hAnsi="Times New Roman" w:cs="Times New Roman"/>
          <w:sz w:val="24"/>
          <w:szCs w:val="24"/>
        </w:rPr>
        <w:t xml:space="preserve"> vidurinė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 xml:space="preserve">Šakių rajono Gelgaudiškio vidurinė mokykla  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 xml:space="preserve">Šakių rajono </w:t>
      </w:r>
      <w:proofErr w:type="spellStart"/>
      <w:r w:rsidRPr="00F03D2E">
        <w:rPr>
          <w:rFonts w:ascii="Times New Roman" w:hAnsi="Times New Roman" w:cs="Times New Roman"/>
          <w:sz w:val="24"/>
          <w:szCs w:val="24"/>
        </w:rPr>
        <w:t>Kriūkų</w:t>
      </w:r>
      <w:proofErr w:type="spellEnd"/>
      <w:r w:rsidRPr="00F03D2E">
        <w:rPr>
          <w:rFonts w:ascii="Times New Roman" w:hAnsi="Times New Roman" w:cs="Times New Roman"/>
          <w:sz w:val="24"/>
          <w:szCs w:val="24"/>
        </w:rPr>
        <w:t xml:space="preserve"> vidurinė mokykla          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 xml:space="preserve">Šakių rajono </w:t>
      </w:r>
      <w:proofErr w:type="spellStart"/>
      <w:r w:rsidRPr="00F03D2E">
        <w:rPr>
          <w:rFonts w:ascii="Times New Roman" w:hAnsi="Times New Roman" w:cs="Times New Roman"/>
          <w:sz w:val="24"/>
          <w:szCs w:val="24"/>
        </w:rPr>
        <w:t>Paluobių</w:t>
      </w:r>
      <w:proofErr w:type="spellEnd"/>
      <w:r w:rsidRPr="00F03D2E">
        <w:rPr>
          <w:rFonts w:ascii="Times New Roman" w:hAnsi="Times New Roman" w:cs="Times New Roman"/>
          <w:sz w:val="24"/>
          <w:szCs w:val="24"/>
        </w:rPr>
        <w:t xml:space="preserve"> pagrindinė mokykla    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 xml:space="preserve">Šakių rajono Sintautų pagrindinė mokykla   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 xml:space="preserve">Šakių rajono </w:t>
      </w:r>
      <w:proofErr w:type="spellStart"/>
      <w:r w:rsidRPr="00F03D2E">
        <w:rPr>
          <w:rFonts w:ascii="Times New Roman" w:hAnsi="Times New Roman" w:cs="Times New Roman"/>
          <w:sz w:val="24"/>
          <w:szCs w:val="24"/>
        </w:rPr>
        <w:t>Slavikų</w:t>
      </w:r>
      <w:proofErr w:type="spellEnd"/>
      <w:r w:rsidRPr="00F03D2E">
        <w:rPr>
          <w:rFonts w:ascii="Times New Roman" w:hAnsi="Times New Roman" w:cs="Times New Roman"/>
          <w:sz w:val="24"/>
          <w:szCs w:val="24"/>
        </w:rPr>
        <w:t xml:space="preserve"> pagrindinė mokykla    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Šiaulių „Romuvos“ pagrindinė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Šiaulių Dubijos pagrindinė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Šiaulių Medelyno pagrindinė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 xml:space="preserve">Šiaulių rajono </w:t>
      </w:r>
      <w:proofErr w:type="spellStart"/>
      <w:r w:rsidRPr="00F03D2E">
        <w:rPr>
          <w:rFonts w:ascii="Times New Roman" w:hAnsi="Times New Roman" w:cs="Times New Roman"/>
          <w:sz w:val="24"/>
          <w:szCs w:val="24"/>
        </w:rPr>
        <w:t>Dirvonėnų</w:t>
      </w:r>
      <w:proofErr w:type="spellEnd"/>
      <w:r w:rsidRPr="00F03D2E">
        <w:rPr>
          <w:rFonts w:ascii="Times New Roman" w:hAnsi="Times New Roman" w:cs="Times New Roman"/>
          <w:sz w:val="24"/>
          <w:szCs w:val="24"/>
        </w:rPr>
        <w:t xml:space="preserve"> pagrindinė mokykla 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 xml:space="preserve">Šiaulių rajono </w:t>
      </w:r>
      <w:proofErr w:type="spellStart"/>
      <w:r w:rsidRPr="00F03D2E">
        <w:rPr>
          <w:rFonts w:ascii="Times New Roman" w:hAnsi="Times New Roman" w:cs="Times New Roman"/>
          <w:sz w:val="24"/>
          <w:szCs w:val="24"/>
        </w:rPr>
        <w:t>Kuršėnų</w:t>
      </w:r>
      <w:proofErr w:type="spellEnd"/>
      <w:r w:rsidRPr="00F03D2E">
        <w:rPr>
          <w:rFonts w:ascii="Times New Roman" w:hAnsi="Times New Roman" w:cs="Times New Roman"/>
          <w:sz w:val="24"/>
          <w:szCs w:val="24"/>
        </w:rPr>
        <w:t xml:space="preserve"> Daugėlių pagrindinė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Šilalės rajono Pajūralio pagrindinė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Tauragės rajono Gaurės pagrindinė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Telšių „Džiugo“ vidurinė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 xml:space="preserve">Utenos </w:t>
      </w:r>
      <w:proofErr w:type="spellStart"/>
      <w:r w:rsidRPr="00F03D2E">
        <w:rPr>
          <w:rFonts w:ascii="Times New Roman" w:hAnsi="Times New Roman" w:cs="Times New Roman"/>
          <w:sz w:val="24"/>
          <w:szCs w:val="24"/>
        </w:rPr>
        <w:t>Dauniškio</w:t>
      </w:r>
      <w:proofErr w:type="spellEnd"/>
      <w:r w:rsidRPr="00F03D2E">
        <w:rPr>
          <w:rFonts w:ascii="Times New Roman" w:hAnsi="Times New Roman" w:cs="Times New Roman"/>
          <w:sz w:val="24"/>
          <w:szCs w:val="24"/>
        </w:rPr>
        <w:t xml:space="preserve"> gimnazija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Varėnos rajono Vydenių pagrindinė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Vilkaviškio rajono Keturvalakių pagrindinė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Vilniaus ,,Atžalyno“ pradinė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 xml:space="preserve">Vilniaus Emilijos </w:t>
      </w:r>
      <w:proofErr w:type="spellStart"/>
      <w:r w:rsidRPr="00F03D2E">
        <w:rPr>
          <w:rFonts w:ascii="Times New Roman" w:hAnsi="Times New Roman" w:cs="Times New Roman"/>
          <w:sz w:val="24"/>
          <w:szCs w:val="24"/>
        </w:rPr>
        <w:t>Pliaterytės</w:t>
      </w:r>
      <w:proofErr w:type="spellEnd"/>
      <w:r w:rsidRPr="00F03D2E">
        <w:rPr>
          <w:rFonts w:ascii="Times New Roman" w:hAnsi="Times New Roman" w:cs="Times New Roman"/>
          <w:sz w:val="24"/>
          <w:szCs w:val="24"/>
        </w:rPr>
        <w:t xml:space="preserve"> pagrindinė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Vilniaus ,,Genio“ pradinė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Vilniaus ,,Pelėdos“ pradinė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lastRenderedPageBreak/>
        <w:t>Vilniaus ,,Spindulio“ pagrindinė mokykla</w:t>
      </w:r>
    </w:p>
    <w:p w:rsidR="00E705B0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Vilniaus ,,Žėručio“ pradinė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 xml:space="preserve">Alytaus Jotvingių gimnazija 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Anykščių Antano Vienuolio gimnazija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Birštono gimnazija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Druskininkų savivaldybės Viečiūnų pagrindinė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Gargždų „Vaivorykštės“ gimnazija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Jonavos „</w:t>
      </w:r>
      <w:proofErr w:type="spellStart"/>
      <w:r w:rsidRPr="00F03D2E">
        <w:rPr>
          <w:rFonts w:ascii="Times New Roman" w:hAnsi="Times New Roman" w:cs="Times New Roman"/>
          <w:sz w:val="24"/>
          <w:szCs w:val="24"/>
        </w:rPr>
        <w:t>Lietavos</w:t>
      </w:r>
      <w:proofErr w:type="spellEnd"/>
      <w:r w:rsidRPr="00F03D2E">
        <w:rPr>
          <w:rFonts w:ascii="Times New Roman" w:hAnsi="Times New Roman" w:cs="Times New Roman"/>
          <w:sz w:val="24"/>
          <w:szCs w:val="24"/>
        </w:rPr>
        <w:t>“ pagrindinė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Jonavos Panerio pradinė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 xml:space="preserve">Jonavos rajono </w:t>
      </w:r>
      <w:proofErr w:type="spellStart"/>
      <w:r w:rsidRPr="00F03D2E">
        <w:rPr>
          <w:rFonts w:ascii="Times New Roman" w:hAnsi="Times New Roman" w:cs="Times New Roman"/>
          <w:sz w:val="24"/>
          <w:szCs w:val="24"/>
        </w:rPr>
        <w:t>Bukonių</w:t>
      </w:r>
      <w:proofErr w:type="spellEnd"/>
      <w:r w:rsidRPr="00F03D2E">
        <w:rPr>
          <w:rFonts w:ascii="Times New Roman" w:hAnsi="Times New Roman" w:cs="Times New Roman"/>
          <w:sz w:val="24"/>
          <w:szCs w:val="24"/>
        </w:rPr>
        <w:t xml:space="preserve"> pagrindinė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Jonavos rajono Šveicarijos pagrindinė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 xml:space="preserve">Kauno Antano Smetonos gimnazija 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Kauno „Aušros“ gimnazija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 xml:space="preserve">Kauno Jono Basanavičiaus gimnazija 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Kauno Tado Ivanausko vidurinė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Kauno rajono Akademijos Ugnės Karvelis gimnazija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 xml:space="preserve">Kazlų Rūdos Kazio Griniaus gimnazija 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Kėdainių „Atžalyno“ gimnazija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Kėdainių rajono Akademijos gimnazija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Klaipėdos „Aitvaro“ gimnazija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Klaipėdos ,,Ąžuolyno“ gimnazija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Klaipėdos Vytauto Didžiojo gimnazija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Klaipėdos Martyno Mažvydo progimnazija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Kretingos Jurgio Pabrėžos gimnazija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Lazdijų Motiejaus Gustaičio gimnazija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 xml:space="preserve">Marijampolės Petro Armino pagrindinė mokykla  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Marijampolės „Šaltinio“ pagrindinė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 xml:space="preserve">Mažeikių rajono Sedos Vytauto Mačernio gimnazija  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Mažeikių rajono Viekšnių gimnazija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Naujosios Akmenės Ramučių gimnazija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Panevėžio „Nevėžio“ pagrindinė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Panevėžio „Šaltinio“ pagrindinė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 xml:space="preserve">Panevėžio r. Krekenavos Mykolo Antanaičio gimnazija  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Plungės vyskupo Motiejaus Valančiaus pradinė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 xml:space="preserve">Prienų rajono </w:t>
      </w:r>
      <w:proofErr w:type="spellStart"/>
      <w:r w:rsidRPr="00F03D2E">
        <w:rPr>
          <w:rFonts w:ascii="Times New Roman" w:hAnsi="Times New Roman" w:cs="Times New Roman"/>
          <w:sz w:val="24"/>
          <w:szCs w:val="24"/>
        </w:rPr>
        <w:t>Šilavoto</w:t>
      </w:r>
      <w:proofErr w:type="spellEnd"/>
      <w:r w:rsidRPr="00F03D2E">
        <w:rPr>
          <w:rFonts w:ascii="Times New Roman" w:hAnsi="Times New Roman" w:cs="Times New Roman"/>
          <w:sz w:val="24"/>
          <w:szCs w:val="24"/>
        </w:rPr>
        <w:t xml:space="preserve"> pagrindinė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 xml:space="preserve">Rokiškio </w:t>
      </w:r>
      <w:proofErr w:type="spellStart"/>
      <w:r w:rsidRPr="00F03D2E">
        <w:rPr>
          <w:rFonts w:ascii="Times New Roman" w:hAnsi="Times New Roman" w:cs="Times New Roman"/>
          <w:sz w:val="24"/>
          <w:szCs w:val="24"/>
        </w:rPr>
        <w:t>Juodupės</w:t>
      </w:r>
      <w:proofErr w:type="spellEnd"/>
      <w:r w:rsidRPr="00F03D2E">
        <w:rPr>
          <w:rFonts w:ascii="Times New Roman" w:hAnsi="Times New Roman" w:cs="Times New Roman"/>
          <w:sz w:val="24"/>
          <w:szCs w:val="24"/>
        </w:rPr>
        <w:t xml:space="preserve"> gimnazija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 xml:space="preserve">Šakių ,,Žiburio“ gimnazija      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 xml:space="preserve">Šakių r. Kudirkos Naumiesčio Vinco Kudirkos gimnazija  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 xml:space="preserve">Šakių rajono Plokščių vidurinė mokykla       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Šalčininkų „Santarvės“ vidurinė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 xml:space="preserve">Šilalės r. </w:t>
      </w:r>
      <w:proofErr w:type="spellStart"/>
      <w:r w:rsidRPr="00F03D2E">
        <w:rPr>
          <w:rFonts w:ascii="Times New Roman" w:hAnsi="Times New Roman" w:cs="Times New Roman"/>
          <w:sz w:val="24"/>
          <w:szCs w:val="24"/>
        </w:rPr>
        <w:t>Kaltinėnų</w:t>
      </w:r>
      <w:proofErr w:type="spellEnd"/>
      <w:r w:rsidRPr="00F03D2E">
        <w:rPr>
          <w:rFonts w:ascii="Times New Roman" w:hAnsi="Times New Roman" w:cs="Times New Roman"/>
          <w:sz w:val="24"/>
          <w:szCs w:val="24"/>
        </w:rPr>
        <w:t xml:space="preserve"> Aleksandro Stulginskio gimnazija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Švenčionių rajono Švenčionėlių Mindaugo gimnazija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Tauragės rajono Žygaičių gimnazija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Telšių r. Tryškių Lazdynų Pelėdos vidurinė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 xml:space="preserve">Ukmergės Antano Smetonos gimnazija 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 xml:space="preserve">Ukmergės </w:t>
      </w:r>
      <w:proofErr w:type="spellStart"/>
      <w:r w:rsidRPr="00F03D2E">
        <w:rPr>
          <w:rFonts w:ascii="Times New Roman" w:hAnsi="Times New Roman" w:cs="Times New Roman"/>
          <w:sz w:val="24"/>
          <w:szCs w:val="24"/>
        </w:rPr>
        <w:t>Dukstynos</w:t>
      </w:r>
      <w:proofErr w:type="spellEnd"/>
      <w:r w:rsidRPr="00F03D2E">
        <w:rPr>
          <w:rFonts w:ascii="Times New Roman" w:hAnsi="Times New Roman" w:cs="Times New Roman"/>
          <w:sz w:val="24"/>
          <w:szCs w:val="24"/>
        </w:rPr>
        <w:t xml:space="preserve"> pagrindinė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 xml:space="preserve">Vilkaviškio rajono Pilviškių „Santakos“ gimnazija  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Vilniaus rajono Avižienių vidurinė mokykla</w:t>
      </w:r>
      <w:bookmarkStart w:id="0" w:name="_GoBack"/>
      <w:bookmarkEnd w:id="0"/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Vilniaus ,,Ąžuolyno“ pagrindinė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Vilniaus katalikiškoji mokykla „Versmė“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Vilniaus licėjus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 xml:space="preserve">Vilniaus </w:t>
      </w:r>
      <w:proofErr w:type="spellStart"/>
      <w:r w:rsidRPr="00F03D2E">
        <w:rPr>
          <w:rFonts w:ascii="Times New Roman" w:hAnsi="Times New Roman" w:cs="Times New Roman"/>
          <w:sz w:val="24"/>
          <w:szCs w:val="24"/>
        </w:rPr>
        <w:t>Šolomo</w:t>
      </w:r>
      <w:proofErr w:type="spellEnd"/>
      <w:r w:rsidRPr="00F03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D2E">
        <w:rPr>
          <w:rFonts w:ascii="Times New Roman" w:hAnsi="Times New Roman" w:cs="Times New Roman"/>
          <w:sz w:val="24"/>
          <w:szCs w:val="24"/>
        </w:rPr>
        <w:t>Aleichemo</w:t>
      </w:r>
      <w:proofErr w:type="spellEnd"/>
      <w:r w:rsidRPr="00F03D2E">
        <w:rPr>
          <w:rFonts w:ascii="Times New Roman" w:hAnsi="Times New Roman" w:cs="Times New Roman"/>
          <w:sz w:val="24"/>
          <w:szCs w:val="24"/>
        </w:rPr>
        <w:t xml:space="preserve"> vidurinė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Vilniaus Trakų Vokės vidurinė mokykla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>Vilniaus Žirmūnų gimnazija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03D2E">
        <w:rPr>
          <w:rFonts w:ascii="Times New Roman" w:hAnsi="Times New Roman" w:cs="Times New Roman"/>
          <w:sz w:val="24"/>
          <w:szCs w:val="24"/>
        </w:rPr>
        <w:t xml:space="preserve">Vilniaus r. Nemenčinės </w:t>
      </w:r>
      <w:proofErr w:type="spellStart"/>
      <w:r w:rsidRPr="00F03D2E">
        <w:rPr>
          <w:rFonts w:ascii="Times New Roman" w:hAnsi="Times New Roman" w:cs="Times New Roman"/>
          <w:sz w:val="24"/>
          <w:szCs w:val="24"/>
        </w:rPr>
        <w:t>Konstanto</w:t>
      </w:r>
      <w:proofErr w:type="spellEnd"/>
      <w:r w:rsidRPr="00F03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D2E">
        <w:rPr>
          <w:rFonts w:ascii="Times New Roman" w:hAnsi="Times New Roman" w:cs="Times New Roman"/>
          <w:sz w:val="24"/>
          <w:szCs w:val="24"/>
        </w:rPr>
        <w:t>Parčevskio</w:t>
      </w:r>
      <w:proofErr w:type="spellEnd"/>
      <w:r w:rsidRPr="00F03D2E">
        <w:rPr>
          <w:rFonts w:ascii="Times New Roman" w:hAnsi="Times New Roman" w:cs="Times New Roman"/>
          <w:sz w:val="24"/>
          <w:szCs w:val="24"/>
        </w:rPr>
        <w:t xml:space="preserve"> gimnazija</w:t>
      </w:r>
    </w:p>
    <w:p w:rsidR="00F03D2E" w:rsidRPr="00F03D2E" w:rsidRDefault="00F03D2E" w:rsidP="00F03D2E">
      <w:pPr>
        <w:pStyle w:val="Sraopastraipa"/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proofErr w:type="spellStart"/>
      <w:r w:rsidRPr="00F03D2E">
        <w:rPr>
          <w:rFonts w:ascii="Times New Roman" w:hAnsi="Times New Roman" w:cs="Times New Roman"/>
          <w:sz w:val="24"/>
          <w:szCs w:val="24"/>
        </w:rPr>
        <w:t>Všį</w:t>
      </w:r>
      <w:proofErr w:type="spellEnd"/>
      <w:r w:rsidRPr="00F03D2E">
        <w:rPr>
          <w:rFonts w:ascii="Times New Roman" w:hAnsi="Times New Roman" w:cs="Times New Roman"/>
          <w:sz w:val="24"/>
          <w:szCs w:val="24"/>
        </w:rPr>
        <w:t xml:space="preserve"> Panevėžio Kazimiero Paltaroko gimnazija</w:t>
      </w:r>
    </w:p>
    <w:sectPr w:rsidR="00F03D2E" w:rsidRPr="00F03D2E" w:rsidSect="00F03D2E">
      <w:pgSz w:w="11906" w:h="16838"/>
      <w:pgMar w:top="567" w:right="567" w:bottom="568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AF5"/>
    <w:multiLevelType w:val="hybridMultilevel"/>
    <w:tmpl w:val="27EE24D4"/>
    <w:lvl w:ilvl="0" w:tplc="F476056A">
      <w:start w:val="1"/>
      <w:numFmt w:val="decimal"/>
      <w:lvlText w:val="%1."/>
      <w:lvlJc w:val="left"/>
      <w:pPr>
        <w:ind w:left="1650" w:hanging="12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72ECA"/>
    <w:multiLevelType w:val="hybridMultilevel"/>
    <w:tmpl w:val="6CF0B74C"/>
    <w:lvl w:ilvl="0" w:tplc="F476056A">
      <w:start w:val="1"/>
      <w:numFmt w:val="decimal"/>
      <w:lvlText w:val="%1."/>
      <w:lvlJc w:val="left"/>
      <w:pPr>
        <w:ind w:left="1650" w:hanging="12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05DD0"/>
    <w:multiLevelType w:val="hybridMultilevel"/>
    <w:tmpl w:val="E8465E2C"/>
    <w:lvl w:ilvl="0" w:tplc="81168612">
      <w:start w:val="1"/>
      <w:numFmt w:val="decimal"/>
      <w:lvlText w:val="%1."/>
      <w:lvlJc w:val="left"/>
      <w:pPr>
        <w:ind w:left="1650" w:hanging="12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D252F"/>
    <w:multiLevelType w:val="hybridMultilevel"/>
    <w:tmpl w:val="33C0C170"/>
    <w:lvl w:ilvl="0" w:tplc="F476056A">
      <w:start w:val="1"/>
      <w:numFmt w:val="decimal"/>
      <w:lvlText w:val="%1."/>
      <w:lvlJc w:val="left"/>
      <w:pPr>
        <w:ind w:left="1650" w:hanging="12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84B90"/>
    <w:multiLevelType w:val="hybridMultilevel"/>
    <w:tmpl w:val="462C944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2E"/>
    <w:rsid w:val="00E705B0"/>
    <w:rsid w:val="00F0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03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03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2915</Words>
  <Characters>1662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Maslauskaite</dc:creator>
  <cp:lastModifiedBy>Jurgita Maslauskaite</cp:lastModifiedBy>
  <cp:revision>1</cp:revision>
  <dcterms:created xsi:type="dcterms:W3CDTF">2013-03-20T14:50:00Z</dcterms:created>
  <dcterms:modified xsi:type="dcterms:W3CDTF">2013-03-20T14:52:00Z</dcterms:modified>
</cp:coreProperties>
</file>