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664CC" w14:textId="77777777" w:rsidR="00A23E91" w:rsidRPr="006F2945" w:rsidRDefault="00A23E91" w:rsidP="00A23E9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0DC30DA8" w14:textId="759632DA" w:rsidR="006F2945" w:rsidRPr="005D239A" w:rsidRDefault="005D239A" w:rsidP="005D239A">
      <w:pPr>
        <w:pStyle w:val="Sraopastraipa"/>
        <w:numPr>
          <w:ilvl w:val="0"/>
          <w:numId w:val="8"/>
        </w:num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m.</w:t>
      </w:r>
      <w:bookmarkStart w:id="0" w:name="_GoBack"/>
      <w:bookmarkEnd w:id="0"/>
      <w:r w:rsidRPr="005D239A">
        <w:rPr>
          <w:rFonts w:ascii="Times New Roman" w:hAnsi="Times New Roman" w:cs="Times New Roman"/>
          <w:b/>
          <w:caps/>
          <w:sz w:val="24"/>
          <w:szCs w:val="24"/>
        </w:rPr>
        <w:t xml:space="preserve"> vertintos mokyklos</w:t>
      </w:r>
      <w:r w:rsidR="00A762F4" w:rsidRPr="005D2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CBF601" w14:textId="77777777" w:rsidR="006F2945" w:rsidRPr="006F2945" w:rsidRDefault="006F2945" w:rsidP="006F2945">
      <w:pPr>
        <w:spacing w:after="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4F31F75" w14:textId="77777777" w:rsidR="005D239A" w:rsidRDefault="005D239A" w:rsidP="005D239A">
      <w:pPr>
        <w:pStyle w:val="Sraopastraipa"/>
        <w:numPr>
          <w:ilvl w:val="0"/>
          <w:numId w:val="7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5D239A">
        <w:rPr>
          <w:rFonts w:ascii="Times New Roman" w:hAnsi="Times New Roman" w:cs="Times New Roman"/>
          <w:sz w:val="24"/>
          <w:szCs w:val="24"/>
        </w:rPr>
        <w:t>Biržų technologijų ir verslo mokymo centras</w:t>
      </w:r>
    </w:p>
    <w:p w14:paraId="7DCEE3C8" w14:textId="641F7D4D" w:rsidR="005D239A" w:rsidRPr="005D239A" w:rsidRDefault="005D239A" w:rsidP="005D239A">
      <w:pPr>
        <w:pStyle w:val="Sraopastraipa"/>
        <w:numPr>
          <w:ilvl w:val="0"/>
          <w:numId w:val="7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5D239A">
        <w:rPr>
          <w:rFonts w:ascii="Times New Roman" w:hAnsi="Times New Roman" w:cs="Times New Roman"/>
          <w:sz w:val="24"/>
          <w:szCs w:val="24"/>
        </w:rPr>
        <w:t>Joniškėlio Igno Karpio žemės ūkio ir paslaugų mokykla</w:t>
      </w:r>
    </w:p>
    <w:p w14:paraId="459C8EB6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Joniškio „Saulės“ pagrindinė mokykla</w:t>
      </w:r>
    </w:p>
    <w:p w14:paraId="3BFDE2D8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Jurbarko Vytauto Didžiojo pagrindinė mokykla</w:t>
      </w:r>
    </w:p>
    <w:p w14:paraId="15F43E9B" w14:textId="693CF9A6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Kaišiadorių r</w:t>
      </w:r>
      <w:r w:rsidR="00751C40">
        <w:rPr>
          <w:rFonts w:ascii="Times New Roman" w:hAnsi="Times New Roman" w:cs="Times New Roman"/>
          <w:sz w:val="24"/>
          <w:szCs w:val="24"/>
        </w:rPr>
        <w:t>.</w:t>
      </w:r>
      <w:r w:rsidRPr="007718E6">
        <w:rPr>
          <w:rFonts w:ascii="Times New Roman" w:hAnsi="Times New Roman" w:cs="Times New Roman"/>
          <w:sz w:val="24"/>
          <w:szCs w:val="24"/>
        </w:rPr>
        <w:t xml:space="preserve"> Kruonio gimnazija</w:t>
      </w:r>
    </w:p>
    <w:p w14:paraId="5068DAA7" w14:textId="77777777" w:rsidR="005D239A" w:rsidRDefault="00BA7D96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Kaišiadorių r</w:t>
      </w:r>
      <w:r w:rsidR="00751C40">
        <w:rPr>
          <w:rFonts w:ascii="Times New Roman" w:hAnsi="Times New Roman" w:cs="Times New Roman"/>
          <w:sz w:val="24"/>
          <w:szCs w:val="24"/>
        </w:rPr>
        <w:t>.</w:t>
      </w:r>
      <w:r w:rsidRPr="007718E6">
        <w:rPr>
          <w:rFonts w:ascii="Times New Roman" w:hAnsi="Times New Roman" w:cs="Times New Roman"/>
          <w:sz w:val="24"/>
          <w:szCs w:val="24"/>
        </w:rPr>
        <w:t xml:space="preserve"> Rumšiškių Antano Baranausko gimnazija</w:t>
      </w:r>
    </w:p>
    <w:p w14:paraId="35B57FF2" w14:textId="58C5FBF8" w:rsidR="005D239A" w:rsidRP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9A">
        <w:rPr>
          <w:rFonts w:ascii="Times New Roman" w:hAnsi="Times New Roman" w:cs="Times New Roman"/>
          <w:sz w:val="24"/>
          <w:szCs w:val="24"/>
        </w:rPr>
        <w:t>Kaišiadorių technologijų ir verslo mokykla</w:t>
      </w:r>
    </w:p>
    <w:p w14:paraId="3CA16FBF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Kauno Jono ir Petro Vileišių pagrindinė mokykla</w:t>
      </w:r>
    </w:p>
    <w:p w14:paraId="1549DB4F" w14:textId="77777777" w:rsidR="005D239A" w:rsidRDefault="00BA7D96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Kauno Pilėnų pagrindinė mokykla</w:t>
      </w:r>
    </w:p>
    <w:p w14:paraId="0CDC3D7F" w14:textId="163295D3" w:rsidR="005D239A" w:rsidRP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9A">
        <w:rPr>
          <w:rFonts w:ascii="Times New Roman" w:hAnsi="Times New Roman" w:cs="Times New Roman"/>
          <w:sz w:val="24"/>
          <w:szCs w:val="24"/>
        </w:rPr>
        <w:t>Kauno socialinių paslaugų ir statybos verslo darbuotojų profesinio rengimo centras</w:t>
      </w:r>
    </w:p>
    <w:p w14:paraId="5467DBED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 xml:space="preserve">Kauno Viktoro Kuprevičiaus </w:t>
      </w:r>
      <w:r w:rsidR="000552CB">
        <w:rPr>
          <w:rFonts w:ascii="Times New Roman" w:hAnsi="Times New Roman" w:cs="Times New Roman"/>
          <w:sz w:val="24"/>
          <w:szCs w:val="24"/>
        </w:rPr>
        <w:t>pagrindinė</w:t>
      </w:r>
      <w:r w:rsidRPr="007718E6">
        <w:rPr>
          <w:rFonts w:ascii="Times New Roman" w:hAnsi="Times New Roman" w:cs="Times New Roman"/>
          <w:sz w:val="24"/>
          <w:szCs w:val="24"/>
        </w:rPr>
        <w:t xml:space="preserve"> mokykla</w:t>
      </w:r>
    </w:p>
    <w:p w14:paraId="6A58DC90" w14:textId="77777777" w:rsidR="00BA7D9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Kelmės „Kražantės“ progimnazija</w:t>
      </w:r>
    </w:p>
    <w:p w14:paraId="2DAA85DD" w14:textId="5AB6EA85" w:rsidR="005D239A" w:rsidRPr="007718E6" w:rsidRDefault="005D239A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Klaipėdos „Žaliakalnio“ gimnazija</w:t>
      </w:r>
    </w:p>
    <w:p w14:paraId="5B9BF437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Klaipėdos Prano Mašioto progimnazija</w:t>
      </w:r>
    </w:p>
    <w:p w14:paraId="2A79A17A" w14:textId="77777777" w:rsidR="005D239A" w:rsidRDefault="00BA7D96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 xml:space="preserve">Klaipėdos rajono Priekulės Ievos Simonaitytės gimnazija </w:t>
      </w:r>
    </w:p>
    <w:p w14:paraId="364FDDDD" w14:textId="36B4929F" w:rsidR="005D239A" w:rsidRP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9A">
        <w:rPr>
          <w:rFonts w:ascii="Times New Roman" w:hAnsi="Times New Roman" w:cs="Times New Roman"/>
          <w:sz w:val="24"/>
          <w:szCs w:val="24"/>
        </w:rPr>
        <w:t>Kupiškio technologijos ir verslo mokykla</w:t>
      </w:r>
    </w:p>
    <w:p w14:paraId="769A767F" w14:textId="77777777" w:rsidR="005D239A" w:rsidRDefault="00BA7D96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Marijampolės savivaldybės Sasnavos pagrindinė mokykla</w:t>
      </w:r>
    </w:p>
    <w:p w14:paraId="1B05DD00" w14:textId="1EC313AB" w:rsidR="005D239A" w:rsidRP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9A">
        <w:rPr>
          <w:rFonts w:ascii="Times New Roman" w:hAnsi="Times New Roman" w:cs="Times New Roman"/>
          <w:sz w:val="24"/>
          <w:szCs w:val="24"/>
        </w:rPr>
        <w:t>Mažeikių politechnikos mokykla</w:t>
      </w:r>
    </w:p>
    <w:p w14:paraId="0B5979E3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 xml:space="preserve">Palangos „Baltijos“ pagrindinė mokykla </w:t>
      </w:r>
    </w:p>
    <w:p w14:paraId="3C086027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Panevėžio „Žemynos“ progimnazija</w:t>
      </w:r>
    </w:p>
    <w:p w14:paraId="4CE78B0D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Pasvalio Svalios pagrindinė mokykla</w:t>
      </w:r>
    </w:p>
    <w:p w14:paraId="533EECF1" w14:textId="77777777" w:rsidR="005D239A" w:rsidRDefault="00BA7D96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Prienų rajono Jiezno gimnazija</w:t>
      </w:r>
    </w:p>
    <w:p w14:paraId="3CD63D98" w14:textId="71B82E3F" w:rsidR="005D239A" w:rsidRP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9A">
        <w:rPr>
          <w:rFonts w:ascii="Times New Roman" w:hAnsi="Times New Roman" w:cs="Times New Roman"/>
          <w:sz w:val="24"/>
          <w:szCs w:val="24"/>
        </w:rPr>
        <w:t>Radviliškio technologijų ir verslo mokymo centras</w:t>
      </w:r>
    </w:p>
    <w:p w14:paraId="73C51B75" w14:textId="77777777" w:rsidR="00BA7D96" w:rsidRPr="002D0DA8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A8">
        <w:rPr>
          <w:rFonts w:ascii="Times New Roman" w:hAnsi="Times New Roman" w:cs="Times New Roman"/>
          <w:sz w:val="24"/>
          <w:szCs w:val="24"/>
        </w:rPr>
        <w:t>Radviliškio Vinco Kudirkos pagrindinė mokykla</w:t>
      </w:r>
    </w:p>
    <w:p w14:paraId="6BBB4007" w14:textId="3E7DCF92" w:rsidR="004B3900" w:rsidRDefault="004B3900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A8">
        <w:rPr>
          <w:rFonts w:ascii="Times New Roman" w:hAnsi="Times New Roman" w:cs="Times New Roman"/>
          <w:sz w:val="24"/>
          <w:szCs w:val="24"/>
        </w:rPr>
        <w:t>Skuodo Bartuvos progimnazija</w:t>
      </w:r>
    </w:p>
    <w:p w14:paraId="61E62BAF" w14:textId="77777777" w:rsidR="005D239A" w:rsidRPr="006E61BE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BE">
        <w:rPr>
          <w:rFonts w:ascii="Times New Roman" w:hAnsi="Times New Roman" w:cs="Times New Roman"/>
          <w:sz w:val="24"/>
          <w:szCs w:val="24"/>
        </w:rPr>
        <w:t>Skuodo kaimo verslų, amatų ir paslaugų mokykla</w:t>
      </w:r>
    </w:p>
    <w:p w14:paraId="41D321EB" w14:textId="339B2E3A" w:rsidR="005D239A" w:rsidRP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61BE">
        <w:rPr>
          <w:rFonts w:ascii="Times New Roman" w:hAnsi="Times New Roman" w:cs="Times New Roman"/>
          <w:sz w:val="24"/>
          <w:szCs w:val="24"/>
        </w:rPr>
        <w:t>Smalininkų</w:t>
      </w:r>
      <w:proofErr w:type="spellEnd"/>
      <w:r w:rsidRPr="006E61BE">
        <w:rPr>
          <w:rFonts w:ascii="Times New Roman" w:hAnsi="Times New Roman" w:cs="Times New Roman"/>
          <w:sz w:val="24"/>
          <w:szCs w:val="24"/>
        </w:rPr>
        <w:t xml:space="preserve"> technologijų ir verslo mokykla</w:t>
      </w:r>
    </w:p>
    <w:p w14:paraId="62473F0B" w14:textId="77777777" w:rsidR="00BA7D9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Šiaulių Vinco Kudirkos progimnazija</w:t>
      </w:r>
    </w:p>
    <w:p w14:paraId="74586989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Šilutės Pamario pagrindinė mokykla</w:t>
      </w:r>
    </w:p>
    <w:p w14:paraId="7ED5B3B6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Šilutės rajono Švėkšnos „Saulės“ gimnazija</w:t>
      </w:r>
    </w:p>
    <w:p w14:paraId="5BD84B7B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Švenčionių rajono Pabradės „Žeimenos“ gimnazija</w:t>
      </w:r>
    </w:p>
    <w:p w14:paraId="13D4A07A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 xml:space="preserve">Tauragės „Šaltinio“ </w:t>
      </w:r>
      <w:r w:rsidR="00F87DD7">
        <w:rPr>
          <w:rFonts w:ascii="Times New Roman" w:hAnsi="Times New Roman" w:cs="Times New Roman"/>
          <w:sz w:val="24"/>
          <w:szCs w:val="24"/>
        </w:rPr>
        <w:t>progimnazija</w:t>
      </w:r>
    </w:p>
    <w:p w14:paraId="5F1D2649" w14:textId="77777777" w:rsidR="00BA7D96" w:rsidRPr="007718E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Telšių „Atžalyno“ pagrindinė mokykla</w:t>
      </w:r>
    </w:p>
    <w:p w14:paraId="7C52A0AC" w14:textId="77777777" w:rsidR="00BA7D96" w:rsidRDefault="00BA7D96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Telšių „Germanto“ pagrindinė mokykla</w:t>
      </w:r>
    </w:p>
    <w:p w14:paraId="63492988" w14:textId="1E949DE8" w:rsidR="005D239A" w:rsidRPr="007718E6" w:rsidRDefault="005D239A" w:rsidP="00A23E91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BE">
        <w:rPr>
          <w:rFonts w:ascii="Times New Roman" w:hAnsi="Times New Roman" w:cs="Times New Roman"/>
          <w:sz w:val="24"/>
          <w:szCs w:val="24"/>
        </w:rPr>
        <w:t>Utenos regioninis profesinio mokymo centras</w:t>
      </w:r>
    </w:p>
    <w:p w14:paraId="53E7CA86" w14:textId="77777777" w:rsidR="005D239A" w:rsidRPr="006E61BE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BE">
        <w:rPr>
          <w:rFonts w:ascii="Times New Roman" w:hAnsi="Times New Roman" w:cs="Times New Roman"/>
          <w:sz w:val="24"/>
          <w:szCs w:val="24"/>
        </w:rPr>
        <w:t>Viešoji įstaiga Alantos technologijos ir verslo mokykla</w:t>
      </w:r>
    </w:p>
    <w:p w14:paraId="594624E8" w14:textId="77777777" w:rsidR="005D239A" w:rsidRPr="006E61BE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BE">
        <w:rPr>
          <w:rFonts w:ascii="Times New Roman" w:hAnsi="Times New Roman" w:cs="Times New Roman"/>
          <w:sz w:val="24"/>
          <w:szCs w:val="24"/>
        </w:rPr>
        <w:t>Viešoji įstaiga Kelmės profesinio rengimo centras</w:t>
      </w:r>
    </w:p>
    <w:p w14:paraId="467A7EF5" w14:textId="5F37B428" w:rsidR="005D239A" w:rsidRP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BE">
        <w:rPr>
          <w:rFonts w:ascii="Times New Roman" w:hAnsi="Times New Roman" w:cs="Times New Roman"/>
          <w:sz w:val="24"/>
          <w:szCs w:val="24"/>
        </w:rPr>
        <w:t xml:space="preserve">Viešoji įstaiga </w:t>
      </w:r>
      <w:proofErr w:type="spellStart"/>
      <w:r w:rsidRPr="006E61BE">
        <w:rPr>
          <w:rFonts w:ascii="Times New Roman" w:hAnsi="Times New Roman" w:cs="Times New Roman"/>
          <w:sz w:val="24"/>
          <w:szCs w:val="24"/>
        </w:rPr>
        <w:t>Kuršėnų</w:t>
      </w:r>
      <w:proofErr w:type="spellEnd"/>
      <w:r w:rsidRPr="006E61BE">
        <w:rPr>
          <w:rFonts w:ascii="Times New Roman" w:hAnsi="Times New Roman" w:cs="Times New Roman"/>
          <w:sz w:val="24"/>
          <w:szCs w:val="24"/>
        </w:rPr>
        <w:t xml:space="preserve"> politechnikos mokykla</w:t>
      </w:r>
    </w:p>
    <w:p w14:paraId="75F761BC" w14:textId="0D5A48C6" w:rsidR="006E61BE" w:rsidRPr="006E61BE" w:rsidRDefault="006E61BE" w:rsidP="006E61BE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BE">
        <w:rPr>
          <w:rFonts w:ascii="Times New Roman" w:hAnsi="Times New Roman" w:cs="Times New Roman"/>
          <w:sz w:val="24"/>
          <w:szCs w:val="24"/>
        </w:rPr>
        <w:t>Viešoji įstaiga Panevėžio profesinio rengimo centras</w:t>
      </w:r>
    </w:p>
    <w:p w14:paraId="7A65C0A2" w14:textId="18B8429B" w:rsidR="006E61BE" w:rsidRPr="006E61BE" w:rsidRDefault="006E61BE" w:rsidP="006E61BE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BE">
        <w:rPr>
          <w:rFonts w:ascii="Times New Roman" w:hAnsi="Times New Roman" w:cs="Times New Roman"/>
          <w:sz w:val="24"/>
          <w:szCs w:val="24"/>
        </w:rPr>
        <w:t>Viešoji įstaiga Telšių regioninis profesinio mokymo centras</w:t>
      </w:r>
    </w:p>
    <w:p w14:paraId="6B591D8B" w14:textId="77777777" w:rsidR="005D239A" w:rsidRDefault="005D239A" w:rsidP="005D239A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>Vilkaviškio rajono Gražiškių gimnazija</w:t>
      </w:r>
    </w:p>
    <w:p w14:paraId="7DD61C66" w14:textId="744A7AED" w:rsidR="006E61BE" w:rsidRPr="006E61BE" w:rsidRDefault="006E61BE" w:rsidP="005D239A">
      <w:pPr>
        <w:pStyle w:val="Sraopastraipa"/>
        <w:tabs>
          <w:tab w:val="left" w:pos="851"/>
        </w:tabs>
        <w:spacing w:after="0" w:line="240" w:lineRule="auto"/>
        <w:ind w:left="1574"/>
        <w:rPr>
          <w:rFonts w:ascii="Times New Roman" w:hAnsi="Times New Roman" w:cs="Times New Roman"/>
          <w:sz w:val="24"/>
          <w:szCs w:val="24"/>
        </w:rPr>
      </w:pPr>
    </w:p>
    <w:sectPr w:rsidR="006E61BE" w:rsidRPr="006E61BE" w:rsidSect="00EC2D43">
      <w:headerReference w:type="default" r:id="rId9"/>
      <w:pgSz w:w="11906" w:h="16838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70BA1" w14:textId="77777777" w:rsidR="00A72944" w:rsidRDefault="00A72944" w:rsidP="00EC2D43">
      <w:pPr>
        <w:spacing w:after="0" w:line="240" w:lineRule="auto"/>
      </w:pPr>
      <w:r>
        <w:separator/>
      </w:r>
    </w:p>
  </w:endnote>
  <w:endnote w:type="continuationSeparator" w:id="0">
    <w:p w14:paraId="688E8EA1" w14:textId="77777777" w:rsidR="00A72944" w:rsidRDefault="00A72944" w:rsidP="00EC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91ACE" w14:textId="77777777" w:rsidR="00A72944" w:rsidRDefault="00A72944" w:rsidP="00EC2D43">
      <w:pPr>
        <w:spacing w:after="0" w:line="240" w:lineRule="auto"/>
      </w:pPr>
      <w:r>
        <w:separator/>
      </w:r>
    </w:p>
  </w:footnote>
  <w:footnote w:type="continuationSeparator" w:id="0">
    <w:p w14:paraId="6A78749F" w14:textId="77777777" w:rsidR="00A72944" w:rsidRDefault="00A72944" w:rsidP="00EC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147875"/>
      <w:docPartObj>
        <w:docPartGallery w:val="Page Numbers (Top of Page)"/>
        <w:docPartUnique/>
      </w:docPartObj>
    </w:sdtPr>
    <w:sdtEndPr/>
    <w:sdtContent>
      <w:p w14:paraId="7635CC6F" w14:textId="13F8932E" w:rsidR="00EC2D43" w:rsidRDefault="00EC2D4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BE">
          <w:rPr>
            <w:noProof/>
          </w:rPr>
          <w:t>2</w:t>
        </w:r>
        <w:r>
          <w:fldChar w:fldCharType="end"/>
        </w:r>
      </w:p>
    </w:sdtContent>
  </w:sdt>
  <w:p w14:paraId="1B800FC6" w14:textId="77777777" w:rsidR="00EC2D43" w:rsidRDefault="00EC2D4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3"/>
    <w:multiLevelType w:val="hybridMultilevel"/>
    <w:tmpl w:val="C742ACC2"/>
    <w:lvl w:ilvl="0" w:tplc="C5F0326C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7B5F"/>
    <w:multiLevelType w:val="hybridMultilevel"/>
    <w:tmpl w:val="815ABAC6"/>
    <w:lvl w:ilvl="0" w:tplc="C5F0326C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4106"/>
    <w:multiLevelType w:val="hybridMultilevel"/>
    <w:tmpl w:val="1C88FF7C"/>
    <w:lvl w:ilvl="0" w:tplc="50B6CBA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93DD9"/>
    <w:multiLevelType w:val="hybridMultilevel"/>
    <w:tmpl w:val="FB5CA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53990"/>
    <w:multiLevelType w:val="hybridMultilevel"/>
    <w:tmpl w:val="EBF6DDDA"/>
    <w:lvl w:ilvl="0" w:tplc="C5F0326C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B23AB"/>
    <w:multiLevelType w:val="hybridMultilevel"/>
    <w:tmpl w:val="10D065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F2387"/>
    <w:multiLevelType w:val="hybridMultilevel"/>
    <w:tmpl w:val="A99C6210"/>
    <w:lvl w:ilvl="0" w:tplc="C5F0326C">
      <w:start w:val="1"/>
      <w:numFmt w:val="decimal"/>
      <w:lvlText w:val="%1."/>
      <w:lvlJc w:val="left"/>
      <w:pPr>
        <w:ind w:left="1574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CD"/>
    <w:rsid w:val="000552CB"/>
    <w:rsid w:val="0007436E"/>
    <w:rsid w:val="000C3078"/>
    <w:rsid w:val="000D3B18"/>
    <w:rsid w:val="00111EB4"/>
    <w:rsid w:val="001326B5"/>
    <w:rsid w:val="00142425"/>
    <w:rsid w:val="00146A55"/>
    <w:rsid w:val="001928D6"/>
    <w:rsid w:val="001A1C54"/>
    <w:rsid w:val="001D5127"/>
    <w:rsid w:val="001D5F11"/>
    <w:rsid w:val="001F0647"/>
    <w:rsid w:val="001F22CC"/>
    <w:rsid w:val="0022607D"/>
    <w:rsid w:val="002717FD"/>
    <w:rsid w:val="00281FCD"/>
    <w:rsid w:val="002D0DA8"/>
    <w:rsid w:val="002E3F24"/>
    <w:rsid w:val="00310BB5"/>
    <w:rsid w:val="003844D1"/>
    <w:rsid w:val="003918F9"/>
    <w:rsid w:val="0039719A"/>
    <w:rsid w:val="003A4FEB"/>
    <w:rsid w:val="003C4CE8"/>
    <w:rsid w:val="003D7692"/>
    <w:rsid w:val="00411EE6"/>
    <w:rsid w:val="00420069"/>
    <w:rsid w:val="00441F01"/>
    <w:rsid w:val="004A7312"/>
    <w:rsid w:val="004B3900"/>
    <w:rsid w:val="004D4A26"/>
    <w:rsid w:val="004E40EA"/>
    <w:rsid w:val="005409FA"/>
    <w:rsid w:val="00583D22"/>
    <w:rsid w:val="005B4331"/>
    <w:rsid w:val="005D239A"/>
    <w:rsid w:val="00604E6C"/>
    <w:rsid w:val="006139AC"/>
    <w:rsid w:val="00621172"/>
    <w:rsid w:val="00636F59"/>
    <w:rsid w:val="006B186F"/>
    <w:rsid w:val="006E61BE"/>
    <w:rsid w:val="006F2945"/>
    <w:rsid w:val="00701E0B"/>
    <w:rsid w:val="00716650"/>
    <w:rsid w:val="00727E81"/>
    <w:rsid w:val="007308E8"/>
    <w:rsid w:val="00751C40"/>
    <w:rsid w:val="007718E6"/>
    <w:rsid w:val="00790BCF"/>
    <w:rsid w:val="007F1B62"/>
    <w:rsid w:val="00805AFF"/>
    <w:rsid w:val="00850F9E"/>
    <w:rsid w:val="00862890"/>
    <w:rsid w:val="008831AD"/>
    <w:rsid w:val="008953B9"/>
    <w:rsid w:val="008D7B28"/>
    <w:rsid w:val="008E6DEB"/>
    <w:rsid w:val="009015D1"/>
    <w:rsid w:val="00951713"/>
    <w:rsid w:val="00990B9B"/>
    <w:rsid w:val="009A10B6"/>
    <w:rsid w:val="009C0031"/>
    <w:rsid w:val="009E3930"/>
    <w:rsid w:val="00A23E91"/>
    <w:rsid w:val="00A72944"/>
    <w:rsid w:val="00A74A5E"/>
    <w:rsid w:val="00A75645"/>
    <w:rsid w:val="00A762F4"/>
    <w:rsid w:val="00A86F2B"/>
    <w:rsid w:val="00A9247D"/>
    <w:rsid w:val="00AC08A5"/>
    <w:rsid w:val="00AD57F7"/>
    <w:rsid w:val="00B027CD"/>
    <w:rsid w:val="00B141EA"/>
    <w:rsid w:val="00B1574E"/>
    <w:rsid w:val="00B36075"/>
    <w:rsid w:val="00B5722E"/>
    <w:rsid w:val="00B643D7"/>
    <w:rsid w:val="00B82ABD"/>
    <w:rsid w:val="00B82E4C"/>
    <w:rsid w:val="00BA7D96"/>
    <w:rsid w:val="00BD2A6A"/>
    <w:rsid w:val="00C61BFE"/>
    <w:rsid w:val="00CB7FF2"/>
    <w:rsid w:val="00CD1614"/>
    <w:rsid w:val="00D2113B"/>
    <w:rsid w:val="00D51A4D"/>
    <w:rsid w:val="00D56096"/>
    <w:rsid w:val="00DA3807"/>
    <w:rsid w:val="00DF13A1"/>
    <w:rsid w:val="00E72B65"/>
    <w:rsid w:val="00EA555A"/>
    <w:rsid w:val="00EB7CB4"/>
    <w:rsid w:val="00EC15A2"/>
    <w:rsid w:val="00EC2D43"/>
    <w:rsid w:val="00F11E47"/>
    <w:rsid w:val="00F46195"/>
    <w:rsid w:val="00F61BE1"/>
    <w:rsid w:val="00F87DD7"/>
    <w:rsid w:val="00FA480D"/>
    <w:rsid w:val="00FB1DB9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8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7D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A7D9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A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39AC"/>
    <w:rPr>
      <w:rFonts w:ascii="Arial" w:hAnsi="Arial" w:cs="Arial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BD2A6A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0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0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0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0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08E8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EC2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2D43"/>
  </w:style>
  <w:style w:type="paragraph" w:styleId="Porat">
    <w:name w:val="footer"/>
    <w:basedOn w:val="prastasis"/>
    <w:link w:val="PoratDiagrama"/>
    <w:uiPriority w:val="99"/>
    <w:unhideWhenUsed/>
    <w:rsid w:val="00EC2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2D43"/>
  </w:style>
  <w:style w:type="paragraph" w:customStyle="1" w:styleId="DiagramaDiagramaCharChar">
    <w:name w:val="Diagrama Diagrama Char Char"/>
    <w:basedOn w:val="prastasis"/>
    <w:rsid w:val="006F294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7D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A7D9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A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39AC"/>
    <w:rPr>
      <w:rFonts w:ascii="Arial" w:hAnsi="Arial" w:cs="Arial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BD2A6A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0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0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0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0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08E8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EC2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2D43"/>
  </w:style>
  <w:style w:type="paragraph" w:styleId="Porat">
    <w:name w:val="footer"/>
    <w:basedOn w:val="prastasis"/>
    <w:link w:val="PoratDiagrama"/>
    <w:uiPriority w:val="99"/>
    <w:unhideWhenUsed/>
    <w:rsid w:val="00EC2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2D43"/>
  </w:style>
  <w:style w:type="paragraph" w:customStyle="1" w:styleId="DiagramaDiagramaCharChar">
    <w:name w:val="Diagrama Diagrama Char Char"/>
    <w:basedOn w:val="prastasis"/>
    <w:rsid w:val="006F294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9ADD-18A8-43CA-AB3B-A7A87159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Snieguole Vaicekauskiene</dc:creator>
  <cp:lastModifiedBy>Jurgita Maslauskaite</cp:lastModifiedBy>
  <cp:revision>2</cp:revision>
  <cp:lastPrinted>2014-05-02T12:28:00Z</cp:lastPrinted>
  <dcterms:created xsi:type="dcterms:W3CDTF">2015-01-27T07:39:00Z</dcterms:created>
  <dcterms:modified xsi:type="dcterms:W3CDTF">2015-01-27T07:39:00Z</dcterms:modified>
</cp:coreProperties>
</file>