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DE56B" w14:textId="58BBEC30" w:rsidR="003E63BD" w:rsidRPr="00042678" w:rsidRDefault="003E63BD" w:rsidP="00EE6725">
      <w:pPr>
        <w:ind w:left="5812" w:firstLine="0"/>
        <w:rPr>
          <w:sz w:val="22"/>
          <w:szCs w:val="22"/>
          <w:lang w:val="lt-LT"/>
        </w:rPr>
      </w:pPr>
      <w:bookmarkStart w:id="0" w:name="_GoBack"/>
      <w:bookmarkEnd w:id="0"/>
      <w:r w:rsidRPr="1639EB9B">
        <w:rPr>
          <w:lang w:val="lt-LT"/>
        </w:rPr>
        <w:t xml:space="preserve">PATVIRTINTA </w:t>
      </w:r>
    </w:p>
    <w:p w14:paraId="104DE56C" w14:textId="77777777" w:rsidR="003E63BD" w:rsidRPr="00042678" w:rsidRDefault="003E63BD" w:rsidP="00EE6725">
      <w:pPr>
        <w:ind w:left="6237" w:hanging="425"/>
        <w:rPr>
          <w:lang w:val="lt-LT"/>
        </w:rPr>
      </w:pPr>
      <w:r w:rsidRPr="00042678">
        <w:rPr>
          <w:lang w:val="lt-LT"/>
        </w:rPr>
        <w:t xml:space="preserve">Nacionalinės švietimo agentūros  </w:t>
      </w:r>
    </w:p>
    <w:p w14:paraId="104DE56D" w14:textId="3D3D9D67" w:rsidR="003E63BD" w:rsidRPr="00042678" w:rsidRDefault="003E63BD" w:rsidP="00EE6725">
      <w:pPr>
        <w:ind w:left="6237" w:hanging="425"/>
        <w:rPr>
          <w:lang w:val="lt-LT"/>
        </w:rPr>
      </w:pPr>
      <w:r w:rsidRPr="00042678">
        <w:rPr>
          <w:lang w:val="lt-LT"/>
        </w:rPr>
        <w:t>direktoriaus 202</w:t>
      </w:r>
      <w:r w:rsidR="00FD3F3D" w:rsidRPr="00042678">
        <w:rPr>
          <w:lang w:val="lt-LT"/>
        </w:rPr>
        <w:t>1</w:t>
      </w:r>
      <w:r w:rsidR="00EE6725">
        <w:rPr>
          <w:lang w:val="lt-LT"/>
        </w:rPr>
        <w:t xml:space="preserve"> m. </w:t>
      </w:r>
      <w:r w:rsidRPr="00042678">
        <w:rPr>
          <w:lang w:val="lt-LT"/>
        </w:rPr>
        <w:t xml:space="preserve"> d. </w:t>
      </w:r>
    </w:p>
    <w:p w14:paraId="104DE56E" w14:textId="77777777" w:rsidR="003E63BD" w:rsidRPr="00042678" w:rsidRDefault="003E63BD" w:rsidP="00EE6725">
      <w:pPr>
        <w:ind w:left="6237" w:hanging="425"/>
        <w:rPr>
          <w:lang w:val="lt-LT"/>
        </w:rPr>
      </w:pPr>
      <w:r w:rsidRPr="00042678">
        <w:rPr>
          <w:lang w:val="lt-LT"/>
        </w:rPr>
        <w:t xml:space="preserve">įsakymu Nr. </w:t>
      </w:r>
    </w:p>
    <w:p w14:paraId="104DE56F" w14:textId="77777777" w:rsidR="00134516" w:rsidRPr="00042678" w:rsidRDefault="00134516" w:rsidP="00514116">
      <w:pPr>
        <w:jc w:val="center"/>
        <w:rPr>
          <w:b/>
          <w:caps/>
          <w:sz w:val="22"/>
          <w:szCs w:val="22"/>
          <w:lang w:val="lt-LT"/>
        </w:rPr>
      </w:pPr>
    </w:p>
    <w:p w14:paraId="2759B459" w14:textId="77777777" w:rsidR="002A536A" w:rsidRPr="00042678" w:rsidRDefault="002A536A" w:rsidP="0023431A">
      <w:pPr>
        <w:ind w:left="0" w:firstLine="0"/>
        <w:jc w:val="center"/>
        <w:rPr>
          <w:b/>
          <w:lang w:val="lt-LT"/>
        </w:rPr>
      </w:pPr>
    </w:p>
    <w:p w14:paraId="48BD0F09" w14:textId="77777777" w:rsidR="002A536A" w:rsidRPr="00042678" w:rsidRDefault="002A536A" w:rsidP="0023431A">
      <w:pPr>
        <w:ind w:left="0" w:firstLine="0"/>
        <w:jc w:val="center"/>
        <w:rPr>
          <w:b/>
          <w:lang w:val="lt-LT"/>
        </w:rPr>
      </w:pPr>
    </w:p>
    <w:p w14:paraId="31B9822B" w14:textId="77777777" w:rsidR="00AF7EE8" w:rsidRPr="00042678" w:rsidRDefault="002A536A" w:rsidP="002A536A">
      <w:pPr>
        <w:pStyle w:val="paragraph"/>
        <w:spacing w:before="0" w:beforeAutospacing="0" w:after="0" w:afterAutospacing="0"/>
        <w:jc w:val="center"/>
        <w:textAlignment w:val="baseline"/>
        <w:rPr>
          <w:rStyle w:val="normaltextrun"/>
          <w:b/>
          <w:bCs/>
        </w:rPr>
      </w:pPr>
      <w:r w:rsidRPr="00042678">
        <w:rPr>
          <w:rStyle w:val="normaltextrun"/>
          <w:b/>
          <w:bCs/>
        </w:rPr>
        <w:t xml:space="preserve">PROJEKTO „PROFESINIO MOKYMO IR MOKYMOSI VISĄ GYVENIMĄ INFORMACINIŲ SISTEMŲ IR REGISTRŲ PLĖTRA“ </w:t>
      </w:r>
    </w:p>
    <w:p w14:paraId="1AD41D1B" w14:textId="419B354A" w:rsidR="002A536A" w:rsidRPr="00042678" w:rsidRDefault="003A52A4" w:rsidP="002A536A">
      <w:pPr>
        <w:pStyle w:val="paragraph"/>
        <w:spacing w:before="0" w:beforeAutospacing="0" w:after="0" w:afterAutospacing="0"/>
        <w:jc w:val="center"/>
        <w:textAlignment w:val="baseline"/>
        <w:rPr>
          <w:rFonts w:ascii="Segoe UI" w:hAnsi="Segoe UI" w:cs="Segoe UI"/>
          <w:sz w:val="18"/>
          <w:szCs w:val="18"/>
        </w:rPr>
      </w:pPr>
      <w:r w:rsidRPr="00042678">
        <w:rPr>
          <w:rStyle w:val="normaltextrun"/>
          <w:b/>
          <w:bCs/>
        </w:rPr>
        <w:t>STATISTIKO</w:t>
      </w:r>
      <w:r w:rsidR="002A536A" w:rsidRPr="00042678">
        <w:rPr>
          <w:rStyle w:val="normaltextrun"/>
          <w:b/>
          <w:bCs/>
        </w:rPr>
        <w:t> PAREIGYBĖS </w:t>
      </w:r>
      <w:r w:rsidR="002A536A" w:rsidRPr="00042678">
        <w:rPr>
          <w:rStyle w:val="eop"/>
        </w:rPr>
        <w:t> </w:t>
      </w:r>
    </w:p>
    <w:p w14:paraId="566D44B0" w14:textId="28267D6B" w:rsidR="002A536A" w:rsidRPr="00497E1B" w:rsidRDefault="002A536A" w:rsidP="1639EB9B">
      <w:pPr>
        <w:pStyle w:val="paragraph"/>
        <w:spacing w:before="0" w:beforeAutospacing="0" w:after="0" w:afterAutospacing="0"/>
        <w:jc w:val="center"/>
        <w:textAlignment w:val="baseline"/>
        <w:rPr>
          <w:rFonts w:ascii="Segoe UI" w:hAnsi="Segoe UI" w:cs="Segoe UI"/>
          <w:sz w:val="18"/>
          <w:szCs w:val="18"/>
        </w:rPr>
      </w:pPr>
      <w:r w:rsidRPr="1639EB9B">
        <w:rPr>
          <w:rStyle w:val="normaltextrun"/>
          <w:b/>
          <w:bCs/>
        </w:rPr>
        <w:t>(PA-</w:t>
      </w:r>
      <w:r w:rsidR="00497E1B" w:rsidRPr="1639EB9B">
        <w:rPr>
          <w:rStyle w:val="normaltextrun"/>
          <w:b/>
          <w:bCs/>
        </w:rPr>
        <w:t>S</w:t>
      </w:r>
      <w:r w:rsidR="006548E6" w:rsidRPr="1639EB9B">
        <w:rPr>
          <w:rStyle w:val="normaltextrun"/>
          <w:b/>
          <w:bCs/>
        </w:rPr>
        <w:t>1</w:t>
      </w:r>
      <w:r w:rsidRPr="1639EB9B">
        <w:rPr>
          <w:rStyle w:val="normaltextrun"/>
          <w:b/>
          <w:bCs/>
        </w:rPr>
        <w:t>) APRAŠYMAS</w:t>
      </w:r>
      <w:r w:rsidRPr="1639EB9B">
        <w:rPr>
          <w:rStyle w:val="eop"/>
        </w:rPr>
        <w:t> </w:t>
      </w:r>
    </w:p>
    <w:p w14:paraId="38F0F066" w14:textId="77777777" w:rsidR="002A536A" w:rsidRPr="00042678" w:rsidRDefault="002A536A" w:rsidP="002A536A">
      <w:pPr>
        <w:pStyle w:val="paragraph"/>
        <w:spacing w:before="0" w:beforeAutospacing="0" w:after="0" w:afterAutospacing="0"/>
        <w:jc w:val="center"/>
        <w:textAlignment w:val="baseline"/>
        <w:rPr>
          <w:rFonts w:ascii="Segoe UI" w:hAnsi="Segoe UI" w:cs="Segoe UI"/>
          <w:sz w:val="18"/>
          <w:szCs w:val="18"/>
        </w:rPr>
      </w:pPr>
      <w:r w:rsidRPr="00042678">
        <w:rPr>
          <w:rStyle w:val="eop"/>
        </w:rPr>
        <w:t> </w:t>
      </w:r>
    </w:p>
    <w:p w14:paraId="0E435871" w14:textId="77777777" w:rsidR="002A536A" w:rsidRPr="00042678" w:rsidRDefault="002A536A" w:rsidP="002A536A">
      <w:pPr>
        <w:pStyle w:val="paragraph"/>
        <w:spacing w:before="0" w:beforeAutospacing="0" w:after="0" w:afterAutospacing="0"/>
        <w:jc w:val="center"/>
        <w:textAlignment w:val="baseline"/>
        <w:rPr>
          <w:rFonts w:ascii="Segoe UI" w:hAnsi="Segoe UI" w:cs="Segoe UI"/>
          <w:sz w:val="18"/>
          <w:szCs w:val="18"/>
        </w:rPr>
      </w:pPr>
      <w:r w:rsidRPr="00042678">
        <w:rPr>
          <w:rStyle w:val="normaltextrun"/>
          <w:b/>
          <w:bCs/>
        </w:rPr>
        <w:t>I SKYRIUS</w:t>
      </w:r>
      <w:r w:rsidRPr="00042678">
        <w:rPr>
          <w:rStyle w:val="eop"/>
        </w:rPr>
        <w:t> </w:t>
      </w:r>
    </w:p>
    <w:p w14:paraId="48A4A34B" w14:textId="77777777" w:rsidR="002A536A" w:rsidRPr="00042678" w:rsidRDefault="002A536A" w:rsidP="002A536A">
      <w:pPr>
        <w:pStyle w:val="paragraph"/>
        <w:spacing w:before="0" w:beforeAutospacing="0" w:after="0" w:afterAutospacing="0"/>
        <w:jc w:val="center"/>
        <w:textAlignment w:val="baseline"/>
        <w:rPr>
          <w:rFonts w:ascii="Segoe UI" w:hAnsi="Segoe UI" w:cs="Segoe UI"/>
          <w:sz w:val="18"/>
          <w:szCs w:val="18"/>
        </w:rPr>
      </w:pPr>
      <w:r w:rsidRPr="00042678">
        <w:rPr>
          <w:rStyle w:val="normaltextrun"/>
          <w:b/>
          <w:bCs/>
        </w:rPr>
        <w:t>PAREIGYBĖ</w:t>
      </w:r>
      <w:r w:rsidRPr="00042678">
        <w:rPr>
          <w:rStyle w:val="eop"/>
        </w:rPr>
        <w:t> </w:t>
      </w:r>
    </w:p>
    <w:p w14:paraId="6F194F95" w14:textId="77777777" w:rsidR="002A536A" w:rsidRPr="00042678" w:rsidRDefault="002A536A" w:rsidP="002A536A">
      <w:pPr>
        <w:pStyle w:val="paragraph"/>
        <w:spacing w:before="0" w:beforeAutospacing="0" w:after="0" w:afterAutospacing="0"/>
        <w:textAlignment w:val="baseline"/>
        <w:rPr>
          <w:rFonts w:ascii="Segoe UI" w:hAnsi="Segoe UI" w:cs="Segoe UI"/>
          <w:sz w:val="18"/>
          <w:szCs w:val="18"/>
        </w:rPr>
      </w:pPr>
      <w:r w:rsidRPr="00042678">
        <w:rPr>
          <w:rStyle w:val="eop"/>
        </w:rPr>
        <w:t> </w:t>
      </w:r>
    </w:p>
    <w:p w14:paraId="5163053B" w14:textId="77777777" w:rsidR="00AF7EE8" w:rsidRPr="00042678" w:rsidRDefault="002A536A" w:rsidP="002A536A">
      <w:pPr>
        <w:pStyle w:val="paragraph"/>
        <w:spacing w:before="0" w:beforeAutospacing="0" w:after="0" w:afterAutospacing="0"/>
        <w:ind w:firstLine="555"/>
        <w:jc w:val="both"/>
        <w:textAlignment w:val="baseline"/>
        <w:rPr>
          <w:rStyle w:val="normaltextrun"/>
        </w:rPr>
      </w:pPr>
      <w:r w:rsidRPr="00042678">
        <w:rPr>
          <w:rStyle w:val="normaltextrun"/>
        </w:rPr>
        <w:t>1. Vadovaudamasi Europos sąjungos struktūrinių fondų lėšų bendrai finansuojamo projekto „Profesinio mokymo ir mokymosi visą gyvenimą informacinių sistemų ir registrų plėtra“ 2017 m. gegužės 5 d. sutartimi Nr.  09.4.1-ESFA-V-713-02-0001 pasirašytoje tarp Europos socialinio fondo agentūros ir Švietimo informacinių technologijų centro ir Lietuvos Respublikos švietimo, mokslo ir sporto ministro 2019 m. liepos 24 d. įsakymu Nr. V-852 „Dėl Ugdymo plėtotės centro, Specialiosios pedagogikos ir psichologijos centro, Švietimo ir mokslo ministerijos Švietimo aprūpinimo centro, Nacionalinio egzaminų centro, Švietimo informacinių technologijų centro ir Nacionalinės mokyklų vertinimo agentūros reorganizavimo“ patvirtintų Nacionalinės švietimo agentūros nuostatų 14.5 papunkčiu</w:t>
      </w:r>
      <w:r w:rsidR="00AF7EE8" w:rsidRPr="00042678">
        <w:rPr>
          <w:rStyle w:val="normaltextrun"/>
        </w:rPr>
        <w:t>.</w:t>
      </w:r>
    </w:p>
    <w:p w14:paraId="1511BFD4" w14:textId="77777777" w:rsidR="00497E1B" w:rsidRPr="00497E1B" w:rsidRDefault="00AF7EE8" w:rsidP="1639EB9B">
      <w:pPr>
        <w:pStyle w:val="paragraph"/>
        <w:spacing w:before="0" w:beforeAutospacing="0" w:after="0" w:afterAutospacing="0"/>
        <w:ind w:firstLine="284"/>
        <w:jc w:val="both"/>
        <w:textAlignment w:val="baseline"/>
        <w:rPr>
          <w:rStyle w:val="normaltextrun"/>
          <w:shd w:val="clear" w:color="auto" w:fill="FFFFFF" w:themeFill="background1"/>
        </w:rPr>
      </w:pPr>
      <w:r w:rsidRPr="1639EB9B">
        <w:rPr>
          <w:rStyle w:val="normaltextrun"/>
        </w:rPr>
        <w:t>   2. Projekto  „Profesinio mokymo ir mokymosi v</w:t>
      </w:r>
      <w:r w:rsidRPr="1639EB9B">
        <w:rPr>
          <w:rStyle w:val="normaltextrun"/>
          <w:shd w:val="clear" w:color="auto" w:fill="FFFFFF" w:themeFill="background1"/>
        </w:rPr>
        <w:t xml:space="preserve">isą gyvenimą informacinių sistemų ir registrų plėtra“ duomenų </w:t>
      </w:r>
      <w:r w:rsidR="006548E6" w:rsidRPr="1639EB9B">
        <w:rPr>
          <w:rStyle w:val="normaltextrun"/>
          <w:shd w:val="clear" w:color="auto" w:fill="FFFFFF" w:themeFill="background1"/>
        </w:rPr>
        <w:t>tyrėjo</w:t>
      </w:r>
      <w:r w:rsidRPr="1639EB9B">
        <w:rPr>
          <w:rStyle w:val="normaltextrun"/>
          <w:shd w:val="clear" w:color="auto" w:fill="FFFFFF" w:themeFill="background1"/>
        </w:rPr>
        <w:t xml:space="preserve"> pareigybė </w:t>
      </w:r>
      <w:r w:rsidRPr="1639EB9B">
        <w:rPr>
          <w:rStyle w:val="normaltextrun"/>
          <w:caps/>
          <w:shd w:val="clear" w:color="auto" w:fill="FFFFFF" w:themeFill="background1"/>
        </w:rPr>
        <w:t>(PA-</w:t>
      </w:r>
      <w:r w:rsidR="00497E1B" w:rsidRPr="1639EB9B">
        <w:rPr>
          <w:rStyle w:val="normaltextrun"/>
          <w:caps/>
          <w:shd w:val="clear" w:color="auto" w:fill="FFFFFF" w:themeFill="background1"/>
        </w:rPr>
        <w:t>S</w:t>
      </w:r>
      <w:r w:rsidR="006548E6" w:rsidRPr="1639EB9B">
        <w:rPr>
          <w:rStyle w:val="normaltextrun"/>
          <w:caps/>
          <w:shd w:val="clear" w:color="auto" w:fill="FFFFFF" w:themeFill="background1"/>
        </w:rPr>
        <w:t>1</w:t>
      </w:r>
      <w:r w:rsidRPr="1639EB9B">
        <w:rPr>
          <w:rStyle w:val="normaltextrun"/>
          <w:caps/>
          <w:shd w:val="clear" w:color="auto" w:fill="FFFFFF" w:themeFill="background1"/>
        </w:rPr>
        <w:t>) </w:t>
      </w:r>
      <w:r w:rsidR="00497E1B" w:rsidRPr="1639EB9B">
        <w:rPr>
          <w:rStyle w:val="normaltextrun"/>
          <w:shd w:val="clear" w:color="auto" w:fill="FFFFFF" w:themeFill="background1"/>
        </w:rPr>
        <w:t>yra priskiriama specialistų pareigybės grupei.</w:t>
      </w:r>
    </w:p>
    <w:p w14:paraId="4B9B0D9E" w14:textId="2B25E46F" w:rsidR="00AF7EE8" w:rsidRPr="00497E1B" w:rsidRDefault="00497E1B" w:rsidP="1639EB9B">
      <w:pPr>
        <w:pStyle w:val="paragraph"/>
        <w:spacing w:before="0" w:beforeAutospacing="0" w:after="0" w:afterAutospacing="0"/>
        <w:ind w:firstLine="284"/>
        <w:jc w:val="both"/>
        <w:textAlignment w:val="baseline"/>
        <w:rPr>
          <w:rStyle w:val="eop"/>
        </w:rPr>
      </w:pPr>
      <w:r w:rsidRPr="1639EB9B">
        <w:rPr>
          <w:rStyle w:val="normaltextrun"/>
          <w:shd w:val="clear" w:color="auto" w:fill="FFFFFF" w:themeFill="background1"/>
        </w:rPr>
        <w:t xml:space="preserve">   3. </w:t>
      </w:r>
      <w:r w:rsidR="00AF7EE8" w:rsidRPr="1639EB9B">
        <w:rPr>
          <w:rStyle w:val="eop"/>
          <w:shd w:val="clear" w:color="auto" w:fill="FFFFFF" w:themeFill="background1"/>
        </w:rPr>
        <w:t> </w:t>
      </w:r>
      <w:r w:rsidR="00AF7EE8" w:rsidRPr="1639EB9B">
        <w:rPr>
          <w:rStyle w:val="normaltextrun"/>
        </w:rPr>
        <w:t>Pareigybės lygis – A2.</w:t>
      </w:r>
      <w:r w:rsidR="00AF7EE8" w:rsidRPr="1639EB9B">
        <w:rPr>
          <w:rStyle w:val="eop"/>
        </w:rPr>
        <w:t> </w:t>
      </w:r>
    </w:p>
    <w:p w14:paraId="16543319" w14:textId="5502AB50" w:rsidR="00497E1B" w:rsidRPr="00DC01D5" w:rsidRDefault="00497E1B" w:rsidP="1639EB9B">
      <w:pPr>
        <w:tabs>
          <w:tab w:val="left" w:pos="993"/>
        </w:tabs>
        <w:jc w:val="both"/>
        <w:rPr>
          <w:lang w:val="lt-LT"/>
        </w:rPr>
      </w:pPr>
      <w:r w:rsidRPr="1639EB9B">
        <w:rPr>
          <w:lang w:val="lt-LT"/>
        </w:rPr>
        <w:t xml:space="preserve">  4. Šias pareigas einantis darbuotojas yra tiesiogiai pavaldus Projekto vadovui.</w:t>
      </w:r>
    </w:p>
    <w:p w14:paraId="67B94CB7" w14:textId="77777777" w:rsidR="00497E1B" w:rsidRPr="00497E1B" w:rsidRDefault="00497E1B" w:rsidP="1639EB9B">
      <w:pPr>
        <w:pStyle w:val="paragraph"/>
        <w:spacing w:before="0" w:beforeAutospacing="0" w:after="0" w:afterAutospacing="0"/>
        <w:ind w:firstLine="284"/>
        <w:jc w:val="both"/>
        <w:textAlignment w:val="baseline"/>
        <w:rPr>
          <w:rFonts w:ascii="Segoe UI" w:hAnsi="Segoe UI" w:cs="Segoe UI"/>
          <w:sz w:val="18"/>
          <w:szCs w:val="18"/>
        </w:rPr>
      </w:pPr>
    </w:p>
    <w:p w14:paraId="41458FD2" w14:textId="77777777" w:rsidR="002A536A" w:rsidRPr="00497E1B" w:rsidRDefault="002A536A" w:rsidP="00497E1B">
      <w:pPr>
        <w:pStyle w:val="paragraph"/>
        <w:spacing w:before="0" w:beforeAutospacing="0" w:after="0" w:afterAutospacing="0"/>
        <w:ind w:firstLine="555"/>
        <w:jc w:val="both"/>
        <w:textAlignment w:val="baseline"/>
        <w:rPr>
          <w:rFonts w:ascii="Segoe UI" w:hAnsi="Segoe UI" w:cs="Segoe UI"/>
          <w:sz w:val="18"/>
          <w:szCs w:val="18"/>
        </w:rPr>
      </w:pPr>
      <w:r w:rsidRPr="00497E1B">
        <w:rPr>
          <w:rStyle w:val="eop"/>
          <w:sz w:val="22"/>
          <w:szCs w:val="22"/>
        </w:rPr>
        <w:t> </w:t>
      </w:r>
    </w:p>
    <w:p w14:paraId="24AB41FC" w14:textId="77777777" w:rsidR="002A536A" w:rsidRPr="00042678" w:rsidRDefault="002A536A" w:rsidP="002A536A">
      <w:pPr>
        <w:pStyle w:val="paragraph"/>
        <w:spacing w:before="0" w:beforeAutospacing="0" w:after="0" w:afterAutospacing="0"/>
        <w:jc w:val="center"/>
        <w:textAlignment w:val="baseline"/>
        <w:rPr>
          <w:rFonts w:ascii="Segoe UI" w:hAnsi="Segoe UI" w:cs="Segoe UI"/>
          <w:sz w:val="18"/>
          <w:szCs w:val="18"/>
        </w:rPr>
      </w:pPr>
      <w:r w:rsidRPr="00497E1B">
        <w:rPr>
          <w:rStyle w:val="normaltextrun"/>
          <w:b/>
          <w:bCs/>
        </w:rPr>
        <w:t>II SKYRIUS</w:t>
      </w:r>
      <w:r w:rsidRPr="00042678">
        <w:rPr>
          <w:rStyle w:val="eop"/>
        </w:rPr>
        <w:t> </w:t>
      </w:r>
    </w:p>
    <w:p w14:paraId="590F1A17" w14:textId="77777777" w:rsidR="002A536A" w:rsidRPr="00042678" w:rsidRDefault="002A536A" w:rsidP="002A536A">
      <w:pPr>
        <w:pStyle w:val="paragraph"/>
        <w:spacing w:before="0" w:beforeAutospacing="0" w:after="0" w:afterAutospacing="0"/>
        <w:jc w:val="center"/>
        <w:textAlignment w:val="baseline"/>
        <w:rPr>
          <w:rFonts w:ascii="Segoe UI" w:hAnsi="Segoe UI" w:cs="Segoe UI"/>
          <w:sz w:val="18"/>
          <w:szCs w:val="18"/>
        </w:rPr>
      </w:pPr>
      <w:r w:rsidRPr="00042678">
        <w:rPr>
          <w:rStyle w:val="normaltextrun"/>
          <w:b/>
          <w:bCs/>
        </w:rPr>
        <w:t>SPECIALŪS REIKALAVIMAI ŠIAS PAREIGAS EINANČIAM DARBUOTOJUI</w:t>
      </w:r>
      <w:r w:rsidRPr="00042678">
        <w:rPr>
          <w:rStyle w:val="eop"/>
        </w:rPr>
        <w:t> </w:t>
      </w:r>
    </w:p>
    <w:p w14:paraId="3368D161" w14:textId="77777777" w:rsidR="002A536A" w:rsidRPr="00042678" w:rsidRDefault="002A536A" w:rsidP="002A536A">
      <w:pPr>
        <w:pStyle w:val="paragraph"/>
        <w:spacing w:before="0" w:beforeAutospacing="0" w:after="0" w:afterAutospacing="0"/>
        <w:ind w:firstLine="555"/>
        <w:jc w:val="center"/>
        <w:textAlignment w:val="baseline"/>
        <w:rPr>
          <w:rFonts w:ascii="Segoe UI" w:hAnsi="Segoe UI" w:cs="Segoe UI"/>
          <w:sz w:val="18"/>
          <w:szCs w:val="18"/>
        </w:rPr>
      </w:pPr>
      <w:r w:rsidRPr="00042678">
        <w:rPr>
          <w:rStyle w:val="eop"/>
        </w:rPr>
        <w:t> </w:t>
      </w:r>
    </w:p>
    <w:p w14:paraId="67A0E057" w14:textId="444CF252" w:rsidR="002A536A" w:rsidRPr="00042678" w:rsidRDefault="00497E1B" w:rsidP="002A536A">
      <w:pPr>
        <w:tabs>
          <w:tab w:val="left" w:pos="993"/>
        </w:tabs>
        <w:ind w:left="0" w:firstLine="567"/>
        <w:jc w:val="both"/>
        <w:rPr>
          <w:lang w:val="lt-LT"/>
        </w:rPr>
      </w:pPr>
      <w:r>
        <w:rPr>
          <w:lang w:val="lt-LT"/>
        </w:rPr>
        <w:t>5</w:t>
      </w:r>
      <w:r w:rsidR="002A536A" w:rsidRPr="00042678">
        <w:rPr>
          <w:lang w:val="lt-LT"/>
        </w:rPr>
        <w:t xml:space="preserve">. Darbuotojas, einantis šias pareigas, turi atitikti šiuos specialius reikalavimus: </w:t>
      </w:r>
    </w:p>
    <w:p w14:paraId="21CB6876" w14:textId="3B4BFA6F" w:rsidR="002A536A" w:rsidRPr="00042678" w:rsidRDefault="00497E1B" w:rsidP="002A536A">
      <w:pPr>
        <w:tabs>
          <w:tab w:val="left" w:pos="1134"/>
          <w:tab w:val="left" w:pos="1260"/>
        </w:tabs>
        <w:ind w:left="0" w:firstLine="567"/>
        <w:jc w:val="both"/>
        <w:rPr>
          <w:lang w:val="lt-LT"/>
        </w:rPr>
      </w:pPr>
      <w:r>
        <w:rPr>
          <w:lang w:val="lt-LT"/>
        </w:rPr>
        <w:t>5</w:t>
      </w:r>
      <w:r w:rsidR="002A536A" w:rsidRPr="00042678">
        <w:rPr>
          <w:lang w:val="lt-LT"/>
        </w:rPr>
        <w:t xml:space="preserve">.1. turėti aukštąjį universitetinį </w:t>
      </w:r>
      <w:r w:rsidR="002A536A" w:rsidRPr="00042678">
        <w:rPr>
          <w:shd w:val="clear" w:color="auto" w:fill="FFFFFF"/>
          <w:lang w:val="lt-LT"/>
        </w:rPr>
        <w:t xml:space="preserve">išsilavinimą ir ne žemesnį kaip </w:t>
      </w:r>
      <w:r w:rsidR="006548E6" w:rsidRPr="00042678">
        <w:rPr>
          <w:shd w:val="clear" w:color="auto" w:fill="FFFFFF"/>
          <w:lang w:val="lt-LT"/>
        </w:rPr>
        <w:t>bakalauro</w:t>
      </w:r>
      <w:r w:rsidR="00E535D7" w:rsidRPr="00042678">
        <w:rPr>
          <w:shd w:val="clear" w:color="auto" w:fill="FFFFFF"/>
          <w:lang w:val="lt-LT"/>
        </w:rPr>
        <w:t xml:space="preserve"> kvalifikacinį</w:t>
      </w:r>
      <w:r w:rsidR="002A536A" w:rsidRPr="00042678">
        <w:rPr>
          <w:shd w:val="clear" w:color="auto" w:fill="FFFFFF"/>
          <w:lang w:val="lt-LT"/>
        </w:rPr>
        <w:t xml:space="preserve"> laipsnį</w:t>
      </w:r>
      <w:r w:rsidR="002A536A" w:rsidRPr="00042678">
        <w:rPr>
          <w:lang w:val="lt-LT"/>
        </w:rPr>
        <w:t>;</w:t>
      </w:r>
    </w:p>
    <w:p w14:paraId="13733E34" w14:textId="607DB2A6" w:rsidR="002A536A" w:rsidRPr="00042678" w:rsidRDefault="00497E1B" w:rsidP="002A536A">
      <w:pPr>
        <w:tabs>
          <w:tab w:val="left" w:pos="1134"/>
        </w:tabs>
        <w:ind w:left="0" w:firstLine="567"/>
        <w:jc w:val="both"/>
        <w:rPr>
          <w:lang w:val="lt-LT"/>
        </w:rPr>
      </w:pPr>
      <w:r>
        <w:rPr>
          <w:lang w:val="lt-LT"/>
        </w:rPr>
        <w:t>5</w:t>
      </w:r>
      <w:r w:rsidR="002A536A" w:rsidRPr="00042678">
        <w:rPr>
          <w:lang w:val="lt-LT"/>
        </w:rPr>
        <w:t xml:space="preserve">.2. išmanyti </w:t>
      </w:r>
      <w:r w:rsidR="002A536A" w:rsidRPr="00042678">
        <w:rPr>
          <w:shd w:val="clear" w:color="auto" w:fill="FFFFFF"/>
          <w:lang w:val="lt-LT"/>
        </w:rPr>
        <w:t xml:space="preserve">Lietuvos Respublikos Konstituciją, </w:t>
      </w:r>
      <w:r w:rsidR="002A536A" w:rsidRPr="00042678">
        <w:rPr>
          <w:lang w:val="lt-LT"/>
        </w:rPr>
        <w:t>Lietuvos Respublikos švietimo įstatymą</w:t>
      </w:r>
      <w:r w:rsidR="002A536A" w:rsidRPr="00042678">
        <w:rPr>
          <w:shd w:val="clear" w:color="auto" w:fill="FFFFFF"/>
          <w:lang w:val="lt-LT"/>
        </w:rPr>
        <w:t xml:space="preserve">, </w:t>
      </w:r>
      <w:r w:rsidR="002A536A" w:rsidRPr="00042678">
        <w:rPr>
          <w:lang w:val="lt-LT"/>
        </w:rPr>
        <w:t>kitus šios pareigybės aprašyme įvardytoms funkcijoms vykdyti būtinus Lietuvos Respublikos įstatymus,</w:t>
      </w:r>
      <w:r w:rsidR="002A536A" w:rsidRPr="00042678">
        <w:rPr>
          <w:shd w:val="clear" w:color="auto" w:fill="FFFFFF"/>
          <w:lang w:val="lt-LT"/>
        </w:rPr>
        <w:t xml:space="preserve"> Lietuvos Respublikos Vyriausybės nutarimus, Europos Sąjungos dokumentus, </w:t>
      </w:r>
      <w:r w:rsidR="002A536A" w:rsidRPr="00042678">
        <w:rPr>
          <w:lang w:val="lt-LT"/>
        </w:rPr>
        <w:t xml:space="preserve">švietimo, mokslo ir sporto ministro įsakymus, </w:t>
      </w:r>
      <w:r w:rsidR="002A536A" w:rsidRPr="00042678">
        <w:rPr>
          <w:shd w:val="clear" w:color="auto" w:fill="FFFFFF"/>
          <w:lang w:val="lt-LT"/>
        </w:rPr>
        <w:t>kitus švietimo srities teisės aktus;</w:t>
      </w:r>
    </w:p>
    <w:p w14:paraId="4726015E" w14:textId="0E417346" w:rsidR="002A536A" w:rsidRPr="00042678" w:rsidRDefault="00497E1B" w:rsidP="002A536A">
      <w:pPr>
        <w:tabs>
          <w:tab w:val="left" w:pos="1134"/>
        </w:tabs>
        <w:ind w:left="0" w:firstLine="567"/>
        <w:jc w:val="both"/>
        <w:rPr>
          <w:lang w:val="lt-LT"/>
        </w:rPr>
      </w:pPr>
      <w:r>
        <w:rPr>
          <w:lang w:val="lt-LT"/>
        </w:rPr>
        <w:t>5</w:t>
      </w:r>
      <w:r w:rsidR="002A536A" w:rsidRPr="00042678">
        <w:rPr>
          <w:lang w:val="lt-LT"/>
        </w:rPr>
        <w:t xml:space="preserve">.3. sugebėti savarankiškai rinktis darbo metodus, mokėti savarankiškai planuoti ir organizuoti savo veiklą, </w:t>
      </w:r>
      <w:r w:rsidR="002A536A" w:rsidRPr="00042678">
        <w:rPr>
          <w:color w:val="000000"/>
          <w:shd w:val="clear" w:color="auto" w:fill="FFFFFF"/>
          <w:lang w:val="lt-LT"/>
        </w:rPr>
        <w:t>ieškoti, analizuoti, sisteminti, apibendrinti teisinę, mokslinę ir kitą informaciją, rengti išvadas bei pasiūlymus, naudotis šiuolaikinėmis informacijos paieškos, perdavimo ir darbo su informacija priemonėmis</w:t>
      </w:r>
      <w:r w:rsidR="002A536A" w:rsidRPr="00042678">
        <w:rPr>
          <w:lang w:val="lt-LT"/>
        </w:rPr>
        <w:t xml:space="preserve">;  </w:t>
      </w:r>
    </w:p>
    <w:p w14:paraId="180F60FF" w14:textId="5F458CC0" w:rsidR="002A536A" w:rsidRPr="00042678" w:rsidRDefault="00497E1B" w:rsidP="002A536A">
      <w:pPr>
        <w:tabs>
          <w:tab w:val="left" w:pos="1134"/>
        </w:tabs>
        <w:ind w:left="0" w:firstLine="567"/>
        <w:jc w:val="both"/>
        <w:rPr>
          <w:lang w:val="lt-LT"/>
        </w:rPr>
      </w:pPr>
      <w:r>
        <w:rPr>
          <w:lang w:val="lt-LT"/>
        </w:rPr>
        <w:t>5</w:t>
      </w:r>
      <w:r w:rsidR="002A536A" w:rsidRPr="00042678">
        <w:rPr>
          <w:lang w:val="lt-LT"/>
        </w:rPr>
        <w:t>.4. sklandžiai dėstyti mintis raštu ir žodžiu valstybine kalba;</w:t>
      </w:r>
    </w:p>
    <w:p w14:paraId="2108D50E" w14:textId="6526B0DA" w:rsidR="002A536A" w:rsidRPr="00042678" w:rsidRDefault="00497E1B" w:rsidP="002A536A">
      <w:pPr>
        <w:tabs>
          <w:tab w:val="left" w:pos="1134"/>
        </w:tabs>
        <w:ind w:left="0" w:firstLine="567"/>
        <w:jc w:val="both"/>
        <w:rPr>
          <w:lang w:val="lt-LT"/>
        </w:rPr>
      </w:pPr>
      <w:r>
        <w:rPr>
          <w:lang w:val="lt-LT"/>
        </w:rPr>
        <w:t>5</w:t>
      </w:r>
      <w:r w:rsidR="002A536A" w:rsidRPr="00042678">
        <w:rPr>
          <w:lang w:val="lt-LT"/>
        </w:rPr>
        <w:t xml:space="preserve">.5. </w:t>
      </w:r>
      <w:r w:rsidR="003A52A4" w:rsidRPr="00042678">
        <w:rPr>
          <w:lang w:val="lt-LT"/>
        </w:rPr>
        <w:t>turėti aukštesnę nei bazinė kompiuterinio raštingumo kvalifikaciją, t.y. papildomai mokėti savarankiškai parinkti ir nustatyti kompiuterio darbui reikalingus nustatymus, mokėti dirbti su registrų ir/ar informacinių sistemų programine įranga, kuri yra tiesiogiai susijusi su vykdomomis funkcijomis</w:t>
      </w:r>
      <w:r w:rsidR="002A536A" w:rsidRPr="00042678">
        <w:rPr>
          <w:lang w:val="lt-LT"/>
        </w:rPr>
        <w:t>;</w:t>
      </w:r>
    </w:p>
    <w:p w14:paraId="3DB99AF3" w14:textId="4212DE04" w:rsidR="002A536A" w:rsidRPr="00042678" w:rsidRDefault="00497E1B" w:rsidP="002A536A">
      <w:pPr>
        <w:tabs>
          <w:tab w:val="left" w:pos="1134"/>
          <w:tab w:val="left" w:pos="1418"/>
        </w:tabs>
        <w:ind w:left="0" w:firstLine="567"/>
        <w:jc w:val="both"/>
        <w:rPr>
          <w:lang w:val="lt-LT"/>
        </w:rPr>
      </w:pPr>
      <w:r>
        <w:rPr>
          <w:color w:val="000000"/>
          <w:lang w:val="lt-LT"/>
        </w:rPr>
        <w:t>5</w:t>
      </w:r>
      <w:r w:rsidR="002A536A" w:rsidRPr="00042678">
        <w:rPr>
          <w:color w:val="000000"/>
          <w:lang w:val="lt-LT"/>
        </w:rPr>
        <w:t>.6. mokėti bent vieną iš trijų Europos Sąjungos darbo kalbų (anglų, prancūzų ar vokiečių) ne žemesniu kaip B1 kalbos mokėjimo lygiu (pagal Bendruosiuose Europos kalbų metmenyse nustatytą ir apibūdintą šešių kalbos mokėjimo lygių sistemą).</w:t>
      </w:r>
      <w:r w:rsidR="002A536A" w:rsidRPr="00042678">
        <w:rPr>
          <w:lang w:val="lt-LT"/>
        </w:rPr>
        <w:t xml:space="preserve"> </w:t>
      </w:r>
    </w:p>
    <w:p w14:paraId="147A2F60" w14:textId="77777777" w:rsidR="002A536A" w:rsidRPr="00042678" w:rsidRDefault="002A536A" w:rsidP="002A536A">
      <w:pPr>
        <w:ind w:left="0" w:firstLine="567"/>
        <w:jc w:val="both"/>
        <w:rPr>
          <w:b/>
          <w:lang w:val="lt-LT"/>
        </w:rPr>
      </w:pPr>
    </w:p>
    <w:p w14:paraId="4F3BFD33" w14:textId="3DABC1C8" w:rsidR="002A536A" w:rsidRPr="00042678" w:rsidRDefault="002A536A" w:rsidP="002A536A">
      <w:pPr>
        <w:pStyle w:val="paragraph"/>
        <w:spacing w:before="0" w:beforeAutospacing="0" w:after="0" w:afterAutospacing="0"/>
        <w:ind w:firstLine="555"/>
        <w:jc w:val="both"/>
        <w:textAlignment w:val="baseline"/>
        <w:rPr>
          <w:rFonts w:ascii="Segoe UI" w:hAnsi="Segoe UI" w:cs="Segoe UI"/>
          <w:sz w:val="18"/>
          <w:szCs w:val="18"/>
        </w:rPr>
      </w:pPr>
      <w:r w:rsidRPr="00042678">
        <w:rPr>
          <w:rStyle w:val="eop"/>
        </w:rPr>
        <w:t> </w:t>
      </w:r>
    </w:p>
    <w:p w14:paraId="4B6D73A7" w14:textId="77777777" w:rsidR="002A536A" w:rsidRPr="00042678" w:rsidRDefault="002A536A" w:rsidP="002A536A">
      <w:pPr>
        <w:pStyle w:val="paragraph"/>
        <w:spacing w:before="0" w:beforeAutospacing="0" w:after="0" w:afterAutospacing="0"/>
        <w:jc w:val="center"/>
        <w:textAlignment w:val="baseline"/>
        <w:rPr>
          <w:rFonts w:ascii="Segoe UI" w:hAnsi="Segoe UI" w:cs="Segoe UI"/>
          <w:sz w:val="18"/>
          <w:szCs w:val="18"/>
        </w:rPr>
      </w:pPr>
      <w:r w:rsidRPr="00042678">
        <w:rPr>
          <w:rStyle w:val="normaltextrun"/>
          <w:b/>
          <w:bCs/>
        </w:rPr>
        <w:lastRenderedPageBreak/>
        <w:t>III SKYRIUS</w:t>
      </w:r>
      <w:r w:rsidRPr="00042678">
        <w:rPr>
          <w:rStyle w:val="eop"/>
        </w:rPr>
        <w:t> </w:t>
      </w:r>
    </w:p>
    <w:p w14:paraId="40FABD9C" w14:textId="77777777" w:rsidR="002A536A" w:rsidRPr="00042678" w:rsidRDefault="002A536A" w:rsidP="002A536A">
      <w:pPr>
        <w:pStyle w:val="paragraph"/>
        <w:spacing w:before="0" w:beforeAutospacing="0" w:after="0" w:afterAutospacing="0"/>
        <w:jc w:val="center"/>
        <w:textAlignment w:val="baseline"/>
        <w:rPr>
          <w:rFonts w:ascii="Segoe UI" w:hAnsi="Segoe UI" w:cs="Segoe UI"/>
          <w:sz w:val="18"/>
          <w:szCs w:val="18"/>
        </w:rPr>
      </w:pPr>
      <w:r w:rsidRPr="00042678">
        <w:rPr>
          <w:rStyle w:val="normaltextrun"/>
          <w:b/>
          <w:bCs/>
        </w:rPr>
        <w:t>ŠIAS PAREIGAS EINANČIO DARBUOTOJO FUNKCIJOS</w:t>
      </w:r>
      <w:r w:rsidRPr="00042678">
        <w:rPr>
          <w:rStyle w:val="eop"/>
        </w:rPr>
        <w:t> </w:t>
      </w:r>
    </w:p>
    <w:p w14:paraId="6E48F1BF" w14:textId="77777777" w:rsidR="002A536A" w:rsidRPr="00042678" w:rsidRDefault="002A536A" w:rsidP="002A536A">
      <w:pPr>
        <w:pStyle w:val="paragraph"/>
        <w:spacing w:before="0" w:beforeAutospacing="0" w:after="0" w:afterAutospacing="0"/>
        <w:ind w:firstLine="555"/>
        <w:textAlignment w:val="baseline"/>
        <w:rPr>
          <w:rFonts w:ascii="Segoe UI" w:hAnsi="Segoe UI" w:cs="Segoe UI"/>
          <w:sz w:val="18"/>
          <w:szCs w:val="18"/>
        </w:rPr>
      </w:pPr>
      <w:r w:rsidRPr="00042678">
        <w:rPr>
          <w:rStyle w:val="eop"/>
        </w:rPr>
        <w:t> </w:t>
      </w:r>
    </w:p>
    <w:p w14:paraId="7F6F11B0" w14:textId="046276C9" w:rsidR="002A536A" w:rsidRPr="00042678" w:rsidRDefault="00497E1B" w:rsidP="1639EB9B">
      <w:pPr>
        <w:pStyle w:val="paragraph"/>
        <w:spacing w:before="0" w:beforeAutospacing="0" w:after="0" w:afterAutospacing="0"/>
        <w:ind w:firstLine="555"/>
        <w:jc w:val="both"/>
        <w:textAlignment w:val="baseline"/>
        <w:rPr>
          <w:rFonts w:ascii="Segoe UI" w:hAnsi="Segoe UI" w:cs="Segoe UI"/>
          <w:sz w:val="18"/>
          <w:szCs w:val="18"/>
        </w:rPr>
      </w:pPr>
      <w:r w:rsidRPr="1639EB9B">
        <w:rPr>
          <w:rStyle w:val="normaltextrun"/>
        </w:rPr>
        <w:t>6</w:t>
      </w:r>
      <w:r w:rsidR="002A536A" w:rsidRPr="1639EB9B">
        <w:rPr>
          <w:rStyle w:val="normaltextrun"/>
        </w:rPr>
        <w:t>. Šias pareigas einantis darbuotojas vykdo šias funkcijas:</w:t>
      </w:r>
      <w:r w:rsidR="002A536A" w:rsidRPr="1639EB9B">
        <w:rPr>
          <w:rStyle w:val="eop"/>
        </w:rPr>
        <w:t> </w:t>
      </w:r>
    </w:p>
    <w:p w14:paraId="63067CF4" w14:textId="62B18BB7" w:rsidR="002A536A" w:rsidRPr="00042678" w:rsidRDefault="00497E1B" w:rsidP="1639EB9B">
      <w:pPr>
        <w:pStyle w:val="paragraph"/>
        <w:spacing w:before="0" w:beforeAutospacing="0" w:after="0" w:afterAutospacing="0"/>
        <w:ind w:firstLine="555"/>
        <w:jc w:val="both"/>
        <w:textAlignment w:val="baseline"/>
        <w:rPr>
          <w:rFonts w:ascii="Segoe UI" w:hAnsi="Segoe UI" w:cs="Segoe UI"/>
          <w:sz w:val="18"/>
          <w:szCs w:val="18"/>
        </w:rPr>
      </w:pPr>
      <w:r w:rsidRPr="1639EB9B">
        <w:rPr>
          <w:rStyle w:val="normaltextrun"/>
        </w:rPr>
        <w:t>6</w:t>
      </w:r>
      <w:r w:rsidR="002A536A" w:rsidRPr="1639EB9B">
        <w:rPr>
          <w:rStyle w:val="normaltextrun"/>
        </w:rPr>
        <w:t>.1. sistemingai planuoja savo veiklą, teikia pasiūlymus projekto „Profesinio mokymo ir mokymosi visą gyvenimą informacinių sistemų ir registrų plėtra“ (toliau – Projekto) ir Nacionalinės švietimo agentūros (toliau – Agentūra) metiniam darbo planui ir strateginiam planui parengti</w:t>
      </w:r>
      <w:r w:rsidR="002A536A" w:rsidRPr="1639EB9B">
        <w:rPr>
          <w:rStyle w:val="normaltextrun"/>
          <w:color w:val="000000" w:themeColor="text1"/>
        </w:rPr>
        <w:t>;</w:t>
      </w:r>
      <w:r w:rsidR="002A536A" w:rsidRPr="1639EB9B">
        <w:rPr>
          <w:rStyle w:val="eop"/>
          <w:color w:val="000000" w:themeColor="text1"/>
        </w:rPr>
        <w:t> </w:t>
      </w:r>
    </w:p>
    <w:p w14:paraId="02C9379B" w14:textId="14A90E67" w:rsidR="00AF147B" w:rsidRPr="00042678" w:rsidRDefault="00497E1B" w:rsidP="00AF147B">
      <w:pPr>
        <w:tabs>
          <w:tab w:val="left" w:pos="1134"/>
          <w:tab w:val="left" w:pos="1560"/>
        </w:tabs>
        <w:ind w:left="0" w:firstLine="567"/>
        <w:jc w:val="both"/>
        <w:rPr>
          <w:lang w:val="lt-LT"/>
        </w:rPr>
      </w:pPr>
      <w:r w:rsidRPr="1639EB9B">
        <w:rPr>
          <w:color w:val="000000" w:themeColor="text1"/>
          <w:lang w:val="lt-LT"/>
        </w:rPr>
        <w:t>6</w:t>
      </w:r>
      <w:r w:rsidR="00AF147B" w:rsidRPr="1639EB9B">
        <w:rPr>
          <w:color w:val="000000" w:themeColor="text1"/>
          <w:lang w:val="lt-LT"/>
        </w:rPr>
        <w:t xml:space="preserve">.2. </w:t>
      </w:r>
      <w:r w:rsidR="00042678" w:rsidRPr="1639EB9B">
        <w:rPr>
          <w:lang w:val="lt-LT"/>
        </w:rPr>
        <w:t>renka Projekto veikloms įgyvendinti reikalingus duomenis, rengia statistines ataskaitas ir teikia Projekto analitikams;</w:t>
      </w:r>
    </w:p>
    <w:p w14:paraId="3C56887E" w14:textId="62BF38BE" w:rsidR="00820FE4" w:rsidRPr="00042678" w:rsidRDefault="00497E1B" w:rsidP="00AF147B">
      <w:pPr>
        <w:tabs>
          <w:tab w:val="left" w:pos="1134"/>
          <w:tab w:val="left" w:pos="1418"/>
        </w:tabs>
        <w:ind w:left="0" w:firstLine="567"/>
        <w:jc w:val="both"/>
        <w:rPr>
          <w:shd w:val="clear" w:color="auto" w:fill="FFFFFF"/>
          <w:lang w:val="lt-LT"/>
        </w:rPr>
      </w:pPr>
      <w:r>
        <w:rPr>
          <w:lang w:val="lt-LT"/>
        </w:rPr>
        <w:t>6</w:t>
      </w:r>
      <w:r w:rsidR="00AF147B" w:rsidRPr="00042678">
        <w:rPr>
          <w:lang w:val="lt-LT"/>
        </w:rPr>
        <w:t xml:space="preserve">.3. </w:t>
      </w:r>
      <w:r w:rsidR="00042678" w:rsidRPr="1639EB9B">
        <w:rPr>
          <w:lang w:val="lt-LT"/>
        </w:rPr>
        <w:t>organizuoja Projekt</w:t>
      </w:r>
      <w:r w:rsidR="00075FC6" w:rsidRPr="1639EB9B">
        <w:rPr>
          <w:lang w:val="lt-LT"/>
        </w:rPr>
        <w:t>o veikloms įgyvendinti reikalingų</w:t>
      </w:r>
      <w:r w:rsidR="00042678" w:rsidRPr="1639EB9B">
        <w:rPr>
          <w:lang w:val="lt-LT"/>
        </w:rPr>
        <w:t xml:space="preserve"> rodiklių administravimą ir ataskaitų </w:t>
      </w:r>
      <w:r w:rsidR="00075FC6" w:rsidRPr="1639EB9B">
        <w:rPr>
          <w:lang w:val="lt-LT"/>
        </w:rPr>
        <w:t>formų kūrimą</w:t>
      </w:r>
      <w:r w:rsidR="00820FE4" w:rsidRPr="00042678">
        <w:rPr>
          <w:shd w:val="clear" w:color="auto" w:fill="FFFFFF"/>
          <w:lang w:val="lt-LT"/>
        </w:rPr>
        <w:t>;</w:t>
      </w:r>
    </w:p>
    <w:p w14:paraId="7C66DE84" w14:textId="09A01055" w:rsidR="00AF147B" w:rsidRPr="00042678" w:rsidRDefault="00497E1B" w:rsidP="00AF147B">
      <w:pPr>
        <w:tabs>
          <w:tab w:val="left" w:pos="1134"/>
          <w:tab w:val="left" w:pos="1418"/>
        </w:tabs>
        <w:ind w:left="0" w:firstLine="567"/>
        <w:jc w:val="both"/>
        <w:rPr>
          <w:lang w:val="lt-LT"/>
        </w:rPr>
      </w:pPr>
      <w:r>
        <w:rPr>
          <w:shd w:val="clear" w:color="auto" w:fill="FFFFFF"/>
          <w:lang w:val="lt-LT"/>
        </w:rPr>
        <w:t>6</w:t>
      </w:r>
      <w:r w:rsidR="00820FE4" w:rsidRPr="00042678">
        <w:rPr>
          <w:shd w:val="clear" w:color="auto" w:fill="FFFFFF"/>
          <w:lang w:val="lt-LT"/>
        </w:rPr>
        <w:t xml:space="preserve">.4. </w:t>
      </w:r>
      <w:r w:rsidR="00075FC6">
        <w:rPr>
          <w:shd w:val="clear" w:color="auto" w:fill="FFFFFF"/>
          <w:lang w:val="lt-LT"/>
        </w:rPr>
        <w:t xml:space="preserve">padeda Projekto tyrėjams </w:t>
      </w:r>
      <w:r w:rsidR="00976ADC" w:rsidRPr="00042678">
        <w:rPr>
          <w:shd w:val="clear" w:color="auto" w:fill="FFFFFF"/>
          <w:lang w:val="lt-LT"/>
        </w:rPr>
        <w:t>pareng</w:t>
      </w:r>
      <w:r w:rsidR="00392359">
        <w:rPr>
          <w:shd w:val="clear" w:color="auto" w:fill="FFFFFF"/>
          <w:lang w:val="lt-LT"/>
        </w:rPr>
        <w:t>ti</w:t>
      </w:r>
      <w:r w:rsidR="00976ADC" w:rsidRPr="00042678">
        <w:rPr>
          <w:shd w:val="clear" w:color="auto" w:fill="FFFFFF"/>
          <w:lang w:val="lt-LT"/>
        </w:rPr>
        <w:t xml:space="preserve"> surinktus duomenis tolesnei analizei</w:t>
      </w:r>
      <w:r w:rsidR="00475EC0" w:rsidRPr="00042678">
        <w:rPr>
          <w:bdr w:val="none" w:sz="0" w:space="0" w:color="auto" w:frame="1"/>
          <w:lang w:val="lt-LT"/>
        </w:rPr>
        <w:t>;</w:t>
      </w:r>
    </w:p>
    <w:p w14:paraId="13C623AD" w14:textId="05F9A2A6" w:rsidR="00AF147B" w:rsidRPr="00042678" w:rsidRDefault="00497E1B" w:rsidP="1639EB9B">
      <w:pPr>
        <w:ind w:left="0" w:firstLine="567"/>
        <w:jc w:val="both"/>
        <w:rPr>
          <w:lang w:val="lt-LT"/>
        </w:rPr>
      </w:pPr>
      <w:r w:rsidRPr="1639EB9B">
        <w:rPr>
          <w:color w:val="000000" w:themeColor="text1"/>
          <w:lang w:val="lt-LT"/>
        </w:rPr>
        <w:t>6</w:t>
      </w:r>
      <w:r w:rsidR="00AF147B" w:rsidRPr="1639EB9B">
        <w:rPr>
          <w:color w:val="000000" w:themeColor="text1"/>
          <w:lang w:val="lt-LT"/>
        </w:rPr>
        <w:t>.5. dalyvauja kuriant technines užduotis Projekto užsakomiesiems švietimo būklės tyrimams</w:t>
      </w:r>
      <w:r w:rsidR="00392359" w:rsidRPr="1639EB9B">
        <w:rPr>
          <w:color w:val="000000" w:themeColor="text1"/>
          <w:lang w:val="lt-LT"/>
        </w:rPr>
        <w:t>;</w:t>
      </w:r>
      <w:r w:rsidR="00AF147B" w:rsidRPr="1639EB9B">
        <w:rPr>
          <w:lang w:val="lt-LT"/>
        </w:rPr>
        <w:t xml:space="preserve"> </w:t>
      </w:r>
    </w:p>
    <w:p w14:paraId="33535C0C" w14:textId="31B6FFE2" w:rsidR="00AF147B" w:rsidRDefault="00497E1B" w:rsidP="1639EB9B">
      <w:pPr>
        <w:ind w:left="0" w:firstLine="567"/>
        <w:jc w:val="both"/>
        <w:rPr>
          <w:lang w:val="lt-LT"/>
        </w:rPr>
      </w:pPr>
      <w:r w:rsidRPr="1639EB9B">
        <w:rPr>
          <w:lang w:val="lt-LT"/>
        </w:rPr>
        <w:t>6</w:t>
      </w:r>
      <w:r w:rsidR="00AF147B" w:rsidRPr="1639EB9B">
        <w:rPr>
          <w:lang w:val="lt-LT"/>
        </w:rPr>
        <w:t>.6. tvarko savo veiklos srities dokumentaciją;</w:t>
      </w:r>
    </w:p>
    <w:p w14:paraId="228A4F1C" w14:textId="5229DE06" w:rsidR="00497E1B" w:rsidRPr="00497E1B" w:rsidRDefault="00497E1B" w:rsidP="1639EB9B">
      <w:pPr>
        <w:ind w:left="0" w:firstLine="567"/>
        <w:jc w:val="both"/>
        <w:rPr>
          <w:lang w:val="lt-LT"/>
        </w:rPr>
      </w:pPr>
      <w:r w:rsidRPr="1639EB9B">
        <w:rPr>
          <w:lang w:val="lt-LT"/>
        </w:rPr>
        <w:t>6.7. dalyvauja inicijuojant Projektui paskirtus viešuosius pirkimus, bendradarbiauja su kitais Projekto darbuotojais viešųjų pirkimų klausimais;</w:t>
      </w:r>
    </w:p>
    <w:p w14:paraId="548352C6" w14:textId="5D330573" w:rsidR="00497E1B" w:rsidRPr="00497E1B" w:rsidRDefault="00497E1B" w:rsidP="1639EB9B">
      <w:pPr>
        <w:ind w:left="0" w:firstLine="567"/>
        <w:jc w:val="both"/>
        <w:rPr>
          <w:lang w:val="lt-LT"/>
        </w:rPr>
      </w:pPr>
      <w:r w:rsidRPr="1639EB9B">
        <w:rPr>
          <w:lang w:val="lt-LT"/>
        </w:rPr>
        <w:t>6.8.  teikia rekomendacijas ir pasiūlymus dėl viešųjų pirkimų techninės specifikacijos turininio rengimo dalies;</w:t>
      </w:r>
    </w:p>
    <w:p w14:paraId="494D9B03" w14:textId="02A6E743" w:rsidR="00497E1B" w:rsidRPr="00497E1B" w:rsidRDefault="00497E1B" w:rsidP="1639EB9B">
      <w:pPr>
        <w:ind w:left="0" w:firstLine="567"/>
        <w:jc w:val="both"/>
        <w:rPr>
          <w:lang w:val="lt-LT"/>
        </w:rPr>
      </w:pPr>
      <w:r w:rsidRPr="1639EB9B">
        <w:rPr>
          <w:lang w:val="lt-LT"/>
        </w:rPr>
        <w:t>6.9. teikia informaciją apie užduočių vykdymo eigą ir įvykdymą Projekto vadovui;</w:t>
      </w:r>
    </w:p>
    <w:p w14:paraId="32728FDC" w14:textId="06732AD4" w:rsidR="00AF147B" w:rsidRPr="00042678" w:rsidRDefault="00497E1B" w:rsidP="003B4D68">
      <w:pPr>
        <w:pStyle w:val="paragraph"/>
        <w:shd w:val="clear" w:color="auto" w:fill="FFFFFF" w:themeFill="background1"/>
        <w:spacing w:before="0" w:beforeAutospacing="0" w:after="0" w:afterAutospacing="0"/>
        <w:ind w:firstLine="555"/>
        <w:jc w:val="both"/>
        <w:textAlignment w:val="baseline"/>
        <w:rPr>
          <w:rFonts w:ascii="Segoe UI" w:hAnsi="Segoe UI" w:cs="Segoe UI"/>
          <w:sz w:val="18"/>
          <w:szCs w:val="18"/>
        </w:rPr>
      </w:pPr>
      <w:r w:rsidRPr="1639EB9B">
        <w:rPr>
          <w:rStyle w:val="normaltextrun"/>
        </w:rPr>
        <w:t>6.</w:t>
      </w:r>
      <w:r w:rsidRPr="003B4D68">
        <w:rPr>
          <w:rStyle w:val="normaltextrun"/>
        </w:rPr>
        <w:t>10</w:t>
      </w:r>
      <w:r w:rsidR="00AF147B" w:rsidRPr="003B4D68">
        <w:rPr>
          <w:rStyle w:val="normaltextrun"/>
        </w:rPr>
        <w:t>. vykdo kitas Projekto vadovo ir veiklos koordin</w:t>
      </w:r>
      <w:r w:rsidRPr="003B4D68">
        <w:rPr>
          <w:rStyle w:val="normaltextrun"/>
        </w:rPr>
        <w:t>a</w:t>
      </w:r>
      <w:r w:rsidR="00AF147B" w:rsidRPr="003B4D68">
        <w:rPr>
          <w:rStyle w:val="normaltextrun"/>
        </w:rPr>
        <w:t>toriaus pavestas funkcijas Projekto uždaviniams įgyvendinti;</w:t>
      </w:r>
      <w:r w:rsidR="00AF147B" w:rsidRPr="1639EB9B">
        <w:rPr>
          <w:rStyle w:val="eop"/>
        </w:rPr>
        <w:t> </w:t>
      </w:r>
    </w:p>
    <w:p w14:paraId="1FFEF4AE" w14:textId="6D6330FF" w:rsidR="00AF147B" w:rsidRPr="00042678" w:rsidRDefault="00497E1B" w:rsidP="1639EB9B">
      <w:pPr>
        <w:ind w:left="0" w:firstLine="567"/>
        <w:jc w:val="both"/>
        <w:rPr>
          <w:lang w:val="lt-LT"/>
        </w:rPr>
      </w:pPr>
      <w:r w:rsidRPr="1639EB9B">
        <w:rPr>
          <w:lang w:val="lt-LT"/>
        </w:rPr>
        <w:t>6.11</w:t>
      </w:r>
      <w:r w:rsidR="00AF147B" w:rsidRPr="1639EB9B">
        <w:rPr>
          <w:lang w:val="lt-LT"/>
        </w:rPr>
        <w:t>. be šiame aprašyme įvardytų funkcijų vykdo kitas teisės aktų nustatytas funkcijas.</w:t>
      </w:r>
    </w:p>
    <w:p w14:paraId="421C155A" w14:textId="77777777" w:rsidR="00497E1B" w:rsidRPr="00497E1B" w:rsidRDefault="00497E1B" w:rsidP="1639EB9B">
      <w:pPr>
        <w:ind w:left="0" w:firstLine="567"/>
        <w:jc w:val="both"/>
        <w:rPr>
          <w:lang w:val="lt-LT"/>
        </w:rPr>
      </w:pPr>
    </w:p>
    <w:p w14:paraId="425F768D" w14:textId="1CD5576B" w:rsidR="00DD455C" w:rsidRPr="00042678" w:rsidRDefault="00497E1B" w:rsidP="1639EB9B">
      <w:pPr>
        <w:ind w:left="0" w:firstLine="567"/>
        <w:jc w:val="both"/>
        <w:rPr>
          <w:lang w:val="lt-LT"/>
        </w:rPr>
      </w:pPr>
      <w:r w:rsidRPr="1639EB9B">
        <w:rPr>
          <w:lang w:val="lt-LT"/>
        </w:rPr>
        <w:t xml:space="preserve">                                                      ____________________________</w:t>
      </w:r>
    </w:p>
    <w:sectPr w:rsidR="00DD455C" w:rsidRPr="00042678" w:rsidSect="002C4553">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0E32B" w14:textId="77777777" w:rsidR="00ED0225" w:rsidRDefault="00ED0225">
      <w:r>
        <w:separator/>
      </w:r>
    </w:p>
  </w:endnote>
  <w:endnote w:type="continuationSeparator" w:id="0">
    <w:p w14:paraId="7F96B72C" w14:textId="77777777" w:rsidR="00ED0225" w:rsidRDefault="00ED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95257" w14:textId="77777777" w:rsidR="00ED0225" w:rsidRDefault="00ED0225">
      <w:r>
        <w:separator/>
      </w:r>
    </w:p>
  </w:footnote>
  <w:footnote w:type="continuationSeparator" w:id="0">
    <w:p w14:paraId="3D42F20C" w14:textId="77777777" w:rsidR="00ED0225" w:rsidRDefault="00ED02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E59D" w14:textId="77777777" w:rsidR="00A22E5A" w:rsidRDefault="00B737C7" w:rsidP="00445C7C">
    <w:pPr>
      <w:pStyle w:val="Antrats"/>
      <w:framePr w:wrap="around" w:vAnchor="text" w:hAnchor="margin" w:xAlign="center" w:y="1"/>
      <w:rPr>
        <w:rStyle w:val="Puslapionumeris"/>
      </w:rPr>
    </w:pPr>
    <w:r>
      <w:rPr>
        <w:rStyle w:val="Puslapionumeris"/>
      </w:rPr>
      <w:fldChar w:fldCharType="begin"/>
    </w:r>
    <w:r w:rsidR="00A22E5A">
      <w:rPr>
        <w:rStyle w:val="Puslapionumeris"/>
      </w:rPr>
      <w:instrText xml:space="preserve">PAGE  </w:instrText>
    </w:r>
    <w:r>
      <w:rPr>
        <w:rStyle w:val="Puslapionumeris"/>
      </w:rPr>
      <w:fldChar w:fldCharType="end"/>
    </w:r>
  </w:p>
  <w:p w14:paraId="104DE59E" w14:textId="77777777" w:rsidR="00A22E5A" w:rsidRDefault="00A22E5A">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E59F" w14:textId="5F661A70" w:rsidR="00A22E5A" w:rsidRDefault="00B737C7" w:rsidP="00445C7C">
    <w:pPr>
      <w:pStyle w:val="Antrats"/>
      <w:framePr w:wrap="around" w:vAnchor="text" w:hAnchor="margin" w:xAlign="center" w:y="1"/>
      <w:rPr>
        <w:rStyle w:val="Puslapionumeris"/>
      </w:rPr>
    </w:pPr>
    <w:r>
      <w:rPr>
        <w:rStyle w:val="Puslapionumeris"/>
      </w:rPr>
      <w:fldChar w:fldCharType="begin"/>
    </w:r>
    <w:r w:rsidR="00A22E5A">
      <w:rPr>
        <w:rStyle w:val="Puslapionumeris"/>
      </w:rPr>
      <w:instrText xml:space="preserve">PAGE  </w:instrText>
    </w:r>
    <w:r>
      <w:rPr>
        <w:rStyle w:val="Puslapionumeris"/>
      </w:rPr>
      <w:fldChar w:fldCharType="separate"/>
    </w:r>
    <w:r w:rsidR="00A8387D">
      <w:rPr>
        <w:rStyle w:val="Puslapionumeris"/>
        <w:noProof/>
      </w:rPr>
      <w:t>2</w:t>
    </w:r>
    <w:r>
      <w:rPr>
        <w:rStyle w:val="Puslapionumeris"/>
      </w:rPr>
      <w:fldChar w:fldCharType="end"/>
    </w:r>
  </w:p>
  <w:p w14:paraId="104DE5A0" w14:textId="77777777" w:rsidR="00A22E5A" w:rsidRDefault="00A22E5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715"/>
    <w:multiLevelType w:val="multilevel"/>
    <w:tmpl w:val="19B0C146"/>
    <w:lvl w:ilvl="0">
      <w:start w:val="1"/>
      <w:numFmt w:val="decimal"/>
      <w:lvlText w:val="%1."/>
      <w:lvlJc w:val="left"/>
      <w:pPr>
        <w:ind w:left="720" w:hanging="360"/>
      </w:pPr>
      <w:rPr>
        <w:rFonts w:hint="default"/>
        <w:sz w:val="24"/>
        <w:szCs w:val="24"/>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8A135C"/>
    <w:multiLevelType w:val="multilevel"/>
    <w:tmpl w:val="84924810"/>
    <w:lvl w:ilvl="0">
      <w:start w:val="7"/>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0FF47F6"/>
    <w:multiLevelType w:val="multilevel"/>
    <w:tmpl w:val="737E0B3C"/>
    <w:lvl w:ilvl="0">
      <w:start w:val="7"/>
      <w:numFmt w:val="decimal"/>
      <w:lvlText w:val="%1."/>
      <w:lvlJc w:val="left"/>
      <w:pPr>
        <w:tabs>
          <w:tab w:val="num" w:pos="360"/>
        </w:tabs>
        <w:ind w:left="360" w:hanging="360"/>
      </w:pPr>
      <w:rPr>
        <w:rFonts w:hint="default"/>
      </w:rPr>
    </w:lvl>
    <w:lvl w:ilvl="1">
      <w:start w:val="1"/>
      <w:numFmt w:val="decimal"/>
      <w:suff w:val="space"/>
      <w:lvlText w:val="%1.%2."/>
      <w:lvlJc w:val="left"/>
      <w:pPr>
        <w:ind w:left="1211"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15:restartNumberingAfterBreak="0">
    <w:nsid w:val="12F4467D"/>
    <w:multiLevelType w:val="multilevel"/>
    <w:tmpl w:val="0409001F"/>
    <w:styleLink w:val="Stilius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45723F"/>
    <w:multiLevelType w:val="hybridMultilevel"/>
    <w:tmpl w:val="1B46B528"/>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9115F0E"/>
    <w:multiLevelType w:val="hybridMultilevel"/>
    <w:tmpl w:val="CFA8EFD6"/>
    <w:lvl w:ilvl="0" w:tplc="0427000F">
      <w:start w:val="5"/>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1A590330"/>
    <w:multiLevelType w:val="hybridMultilevel"/>
    <w:tmpl w:val="F3F6CFD0"/>
    <w:lvl w:ilvl="0" w:tplc="75DC0354">
      <w:start w:val="5"/>
      <w:numFmt w:val="decimal"/>
      <w:suff w:val="space"/>
      <w:lvlText w:val="%1."/>
      <w:lvlJc w:val="left"/>
      <w:pPr>
        <w:ind w:left="1060" w:hanging="360"/>
      </w:pPr>
      <w:rPr>
        <w:rFonts w:hint="default"/>
      </w:rPr>
    </w:lvl>
    <w:lvl w:ilvl="1" w:tplc="04270019" w:tentative="1">
      <w:start w:val="1"/>
      <w:numFmt w:val="lowerLetter"/>
      <w:lvlText w:val="%2."/>
      <w:lvlJc w:val="left"/>
      <w:pPr>
        <w:ind w:left="1780" w:hanging="360"/>
      </w:pPr>
    </w:lvl>
    <w:lvl w:ilvl="2" w:tplc="0427001B" w:tentative="1">
      <w:start w:val="1"/>
      <w:numFmt w:val="lowerRoman"/>
      <w:lvlText w:val="%3."/>
      <w:lvlJc w:val="right"/>
      <w:pPr>
        <w:ind w:left="2500" w:hanging="180"/>
      </w:pPr>
    </w:lvl>
    <w:lvl w:ilvl="3" w:tplc="0427000F" w:tentative="1">
      <w:start w:val="1"/>
      <w:numFmt w:val="decimal"/>
      <w:lvlText w:val="%4."/>
      <w:lvlJc w:val="left"/>
      <w:pPr>
        <w:ind w:left="3220" w:hanging="360"/>
      </w:pPr>
    </w:lvl>
    <w:lvl w:ilvl="4" w:tplc="04270019" w:tentative="1">
      <w:start w:val="1"/>
      <w:numFmt w:val="lowerLetter"/>
      <w:lvlText w:val="%5."/>
      <w:lvlJc w:val="left"/>
      <w:pPr>
        <w:ind w:left="3940" w:hanging="360"/>
      </w:pPr>
    </w:lvl>
    <w:lvl w:ilvl="5" w:tplc="0427001B" w:tentative="1">
      <w:start w:val="1"/>
      <w:numFmt w:val="lowerRoman"/>
      <w:lvlText w:val="%6."/>
      <w:lvlJc w:val="right"/>
      <w:pPr>
        <w:ind w:left="4660" w:hanging="180"/>
      </w:pPr>
    </w:lvl>
    <w:lvl w:ilvl="6" w:tplc="0427000F" w:tentative="1">
      <w:start w:val="1"/>
      <w:numFmt w:val="decimal"/>
      <w:lvlText w:val="%7."/>
      <w:lvlJc w:val="left"/>
      <w:pPr>
        <w:ind w:left="5380" w:hanging="360"/>
      </w:pPr>
    </w:lvl>
    <w:lvl w:ilvl="7" w:tplc="04270019" w:tentative="1">
      <w:start w:val="1"/>
      <w:numFmt w:val="lowerLetter"/>
      <w:lvlText w:val="%8."/>
      <w:lvlJc w:val="left"/>
      <w:pPr>
        <w:ind w:left="6100" w:hanging="360"/>
      </w:pPr>
    </w:lvl>
    <w:lvl w:ilvl="8" w:tplc="0427001B" w:tentative="1">
      <w:start w:val="1"/>
      <w:numFmt w:val="lowerRoman"/>
      <w:lvlText w:val="%9."/>
      <w:lvlJc w:val="right"/>
      <w:pPr>
        <w:ind w:left="6820" w:hanging="180"/>
      </w:pPr>
    </w:lvl>
  </w:abstractNum>
  <w:abstractNum w:abstractNumId="7" w15:restartNumberingAfterBreak="0">
    <w:nsid w:val="2BED6FAF"/>
    <w:multiLevelType w:val="hybridMultilevel"/>
    <w:tmpl w:val="E7DEC0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8D91A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08C79C0"/>
    <w:multiLevelType w:val="hybridMultilevel"/>
    <w:tmpl w:val="51160B68"/>
    <w:lvl w:ilvl="0" w:tplc="820C7B4A">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425E449F"/>
    <w:multiLevelType w:val="multilevel"/>
    <w:tmpl w:val="FBDA6758"/>
    <w:lvl w:ilvl="0">
      <w:start w:val="7"/>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441C221A"/>
    <w:multiLevelType w:val="hybridMultilevel"/>
    <w:tmpl w:val="E034B28C"/>
    <w:lvl w:ilvl="0" w:tplc="F8CADFA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07405"/>
    <w:multiLevelType w:val="hybridMultilevel"/>
    <w:tmpl w:val="3FA40882"/>
    <w:lvl w:ilvl="0" w:tplc="A8BA8A68">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4CCA38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B8102C"/>
    <w:multiLevelType w:val="hybridMultilevel"/>
    <w:tmpl w:val="CA5EFA0E"/>
    <w:lvl w:ilvl="0" w:tplc="7E74B8EE">
      <w:start w:val="4"/>
      <w:numFmt w:val="decimal"/>
      <w:lvlText w:val="%1."/>
      <w:lvlJc w:val="left"/>
      <w:pPr>
        <w:tabs>
          <w:tab w:val="num" w:pos="720"/>
        </w:tabs>
        <w:ind w:left="720" w:hanging="360"/>
      </w:pPr>
      <w:rPr>
        <w:rFonts w:hint="default"/>
        <w:lang w:val="en-US"/>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56C80B9C"/>
    <w:multiLevelType w:val="multilevel"/>
    <w:tmpl w:val="914CB808"/>
    <w:lvl w:ilvl="0">
      <w:start w:val="1"/>
      <w:numFmt w:val="decimal"/>
      <w:suff w:val="space"/>
      <w:lvlText w:val="%1."/>
      <w:lvlJc w:val="left"/>
      <w:pPr>
        <w:ind w:left="360" w:hanging="360"/>
      </w:pPr>
      <w:rPr>
        <w:rFonts w:hint="default"/>
        <w:b w:val="0"/>
        <w:bCs w:val="0"/>
      </w:rPr>
    </w:lvl>
    <w:lvl w:ilvl="1">
      <w:start w:val="1"/>
      <w:numFmt w:val="decimal"/>
      <w:lvlText w:val="%1.%2."/>
      <w:lvlJc w:val="left"/>
      <w:pPr>
        <w:ind w:left="1000"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6D90FC9"/>
    <w:multiLevelType w:val="multilevel"/>
    <w:tmpl w:val="0409001D"/>
    <w:styleLink w:val="Stilius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B06019"/>
    <w:multiLevelType w:val="multilevel"/>
    <w:tmpl w:val="25B4DB6C"/>
    <w:styleLink w:val="Stilius1"/>
    <w:lvl w:ilvl="0">
      <w:start w:val="8"/>
      <w:numFmt w:val="decimal"/>
      <w:suff w:val="space"/>
      <w:lvlText w:val="%1."/>
      <w:lvlJc w:val="left"/>
      <w:pPr>
        <w:ind w:left="1069" w:hanging="360"/>
      </w:pPr>
      <w:rPr>
        <w:rFonts w:hint="default"/>
      </w:rPr>
    </w:lvl>
    <w:lvl w:ilvl="1">
      <w:start w:val="1"/>
      <w:numFmt w:val="decimal"/>
      <w:isLgl/>
      <w:suff w:val="space"/>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5F9C1BE0"/>
    <w:multiLevelType w:val="multilevel"/>
    <w:tmpl w:val="9E36EA62"/>
    <w:lvl w:ilvl="0">
      <w:start w:val="8"/>
      <w:numFmt w:val="decimal"/>
      <w:lvlText w:val="%1."/>
      <w:lvlJc w:val="left"/>
      <w:pPr>
        <w:ind w:left="360" w:hanging="360"/>
      </w:pPr>
      <w:rPr>
        <w:rFonts w:hint="default"/>
      </w:rPr>
    </w:lvl>
    <w:lvl w:ilvl="1">
      <w:start w:val="1"/>
      <w:numFmt w:val="decimal"/>
      <w:suff w:val="space"/>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9" w15:restartNumberingAfterBreak="0">
    <w:nsid w:val="6B9C0413"/>
    <w:multiLevelType w:val="multilevel"/>
    <w:tmpl w:val="F6C0BFB0"/>
    <w:lvl w:ilvl="0">
      <w:start w:val="8"/>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15:restartNumberingAfterBreak="0">
    <w:nsid w:val="6CD27433"/>
    <w:multiLevelType w:val="multilevel"/>
    <w:tmpl w:val="22E2A29C"/>
    <w:lvl w:ilvl="0">
      <w:start w:val="6"/>
      <w:numFmt w:val="decimal"/>
      <w:lvlText w:val="%1."/>
      <w:lvlJc w:val="left"/>
      <w:pPr>
        <w:ind w:left="360" w:hanging="360"/>
      </w:pPr>
      <w:rPr>
        <w:rFonts w:hint="default"/>
      </w:rPr>
    </w:lvl>
    <w:lvl w:ilvl="1">
      <w:start w:val="3"/>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21" w15:restartNumberingAfterBreak="0">
    <w:nsid w:val="6E022215"/>
    <w:multiLevelType w:val="hybridMultilevel"/>
    <w:tmpl w:val="0E74BCCA"/>
    <w:lvl w:ilvl="0" w:tplc="143C9B08">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74B33AB1"/>
    <w:multiLevelType w:val="multilevel"/>
    <w:tmpl w:val="0409001F"/>
    <w:numStyleLink w:val="Stilius3"/>
  </w:abstractNum>
  <w:num w:numId="1">
    <w:abstractNumId w:val="11"/>
  </w:num>
  <w:num w:numId="2">
    <w:abstractNumId w:val="21"/>
  </w:num>
  <w:num w:numId="3">
    <w:abstractNumId w:val="12"/>
  </w:num>
  <w:num w:numId="4">
    <w:abstractNumId w:val="14"/>
  </w:num>
  <w:num w:numId="5">
    <w:abstractNumId w:val="5"/>
  </w:num>
  <w:num w:numId="6">
    <w:abstractNumId w:val="9"/>
  </w:num>
  <w:num w:numId="7">
    <w:abstractNumId w:val="4"/>
  </w:num>
  <w:num w:numId="8">
    <w:abstractNumId w:val="0"/>
  </w:num>
  <w:num w:numId="9">
    <w:abstractNumId w:val="20"/>
  </w:num>
  <w:num w:numId="10">
    <w:abstractNumId w:val="15"/>
  </w:num>
  <w:num w:numId="11">
    <w:abstractNumId w:val="6"/>
  </w:num>
  <w:num w:numId="12">
    <w:abstractNumId w:val="22"/>
    <w:lvlOverride w:ilvl="0">
      <w:lvl w:ilvl="0">
        <w:start w:val="3"/>
        <w:numFmt w:val="decimal"/>
        <w:lvlText w:val="%1."/>
        <w:lvlJc w:val="left"/>
        <w:pPr>
          <w:ind w:left="360" w:hanging="360"/>
        </w:pPr>
        <w:rPr>
          <w:rFonts w:hint="default"/>
          <w:b w:val="0"/>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num>
  <w:num w:numId="13">
    <w:abstractNumId w:val="10"/>
  </w:num>
  <w:num w:numId="14">
    <w:abstractNumId w:val="1"/>
  </w:num>
  <w:num w:numId="15">
    <w:abstractNumId w:val="17"/>
  </w:num>
  <w:num w:numId="16">
    <w:abstractNumId w:val="16"/>
  </w:num>
  <w:num w:numId="17">
    <w:abstractNumId w:val="13"/>
  </w:num>
  <w:num w:numId="18">
    <w:abstractNumId w:val="8"/>
  </w:num>
  <w:num w:numId="19">
    <w:abstractNumId w:val="3"/>
  </w:num>
  <w:num w:numId="20">
    <w:abstractNumId w:val="18"/>
  </w:num>
  <w:num w:numId="21">
    <w:abstractNumId w:val="19"/>
  </w:num>
  <w:num w:numId="22">
    <w:abstractNumId w:val="2"/>
  </w:num>
  <w:num w:numId="23">
    <w:abstractNumId w:val="22"/>
    <w:lvlOverride w:ilvl="0">
      <w:startOverride w:val="3"/>
      <w:lvl w:ilvl="0">
        <w:start w:val="3"/>
        <w:numFmt w:val="decimal"/>
        <w:lvlText w:val="%1."/>
        <w:lvlJc w:val="left"/>
        <w:pPr>
          <w:ind w:left="360" w:hanging="360"/>
        </w:pPr>
        <w:rPr>
          <w:b w:val="0"/>
        </w:rPr>
      </w:lvl>
    </w:lvlOverride>
    <w:lvlOverride w:ilvl="1">
      <w:startOverride w:val="1"/>
      <w:lvl w:ilvl="1">
        <w:start w:val="1"/>
        <w:numFmt w:val="decimal"/>
        <w:lvlText w:val="%1.%2."/>
        <w:lvlJc w:val="left"/>
        <w:pPr>
          <w:ind w:left="792" w:hanging="432"/>
        </w:pPr>
        <w:rPr>
          <w:b w:val="0"/>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F8"/>
    <w:rsid w:val="00000628"/>
    <w:rsid w:val="00025822"/>
    <w:rsid w:val="0002794D"/>
    <w:rsid w:val="00037596"/>
    <w:rsid w:val="00042678"/>
    <w:rsid w:val="00043AA7"/>
    <w:rsid w:val="00053345"/>
    <w:rsid w:val="0007310E"/>
    <w:rsid w:val="00075FC6"/>
    <w:rsid w:val="00077862"/>
    <w:rsid w:val="000A2966"/>
    <w:rsid w:val="000A4E06"/>
    <w:rsid w:val="000A7663"/>
    <w:rsid w:val="000B4FE3"/>
    <w:rsid w:val="000B7588"/>
    <w:rsid w:val="000C0036"/>
    <w:rsid w:val="000C7DD9"/>
    <w:rsid w:val="000E7CCB"/>
    <w:rsid w:val="000F08A6"/>
    <w:rsid w:val="0010037A"/>
    <w:rsid w:val="00100454"/>
    <w:rsid w:val="00102B19"/>
    <w:rsid w:val="00116202"/>
    <w:rsid w:val="00134516"/>
    <w:rsid w:val="00145106"/>
    <w:rsid w:val="001628E5"/>
    <w:rsid w:val="00166ED7"/>
    <w:rsid w:val="0017269D"/>
    <w:rsid w:val="00173A35"/>
    <w:rsid w:val="001767A2"/>
    <w:rsid w:val="00187C5E"/>
    <w:rsid w:val="0019522C"/>
    <w:rsid w:val="001A55E7"/>
    <w:rsid w:val="001A7C66"/>
    <w:rsid w:val="001C1156"/>
    <w:rsid w:val="001C559B"/>
    <w:rsid w:val="001F0EA9"/>
    <w:rsid w:val="001F3949"/>
    <w:rsid w:val="001F3C98"/>
    <w:rsid w:val="00211D6B"/>
    <w:rsid w:val="002145CB"/>
    <w:rsid w:val="00214A7F"/>
    <w:rsid w:val="0023431A"/>
    <w:rsid w:val="00243FE8"/>
    <w:rsid w:val="0024491C"/>
    <w:rsid w:val="002450A7"/>
    <w:rsid w:val="002518DD"/>
    <w:rsid w:val="00252E31"/>
    <w:rsid w:val="00283270"/>
    <w:rsid w:val="00292FEE"/>
    <w:rsid w:val="002A536A"/>
    <w:rsid w:val="002B02B4"/>
    <w:rsid w:val="002B234E"/>
    <w:rsid w:val="002C4553"/>
    <w:rsid w:val="002E0C12"/>
    <w:rsid w:val="002F59B9"/>
    <w:rsid w:val="00311C8A"/>
    <w:rsid w:val="00316FB7"/>
    <w:rsid w:val="00356B4C"/>
    <w:rsid w:val="003601FD"/>
    <w:rsid w:val="003644CD"/>
    <w:rsid w:val="00372556"/>
    <w:rsid w:val="00387ED7"/>
    <w:rsid w:val="0039056E"/>
    <w:rsid w:val="00391CBC"/>
    <w:rsid w:val="00392359"/>
    <w:rsid w:val="003954DC"/>
    <w:rsid w:val="00396C75"/>
    <w:rsid w:val="003A0A38"/>
    <w:rsid w:val="003A52A4"/>
    <w:rsid w:val="003B0492"/>
    <w:rsid w:val="003B4D68"/>
    <w:rsid w:val="003B68EB"/>
    <w:rsid w:val="003B6E36"/>
    <w:rsid w:val="003E0798"/>
    <w:rsid w:val="003E48BD"/>
    <w:rsid w:val="003E63BD"/>
    <w:rsid w:val="003F0E18"/>
    <w:rsid w:val="00400956"/>
    <w:rsid w:val="00411B23"/>
    <w:rsid w:val="00430C22"/>
    <w:rsid w:val="00435929"/>
    <w:rsid w:val="00444B07"/>
    <w:rsid w:val="00445C7C"/>
    <w:rsid w:val="0045308C"/>
    <w:rsid w:val="004612B2"/>
    <w:rsid w:val="00463DE6"/>
    <w:rsid w:val="00470259"/>
    <w:rsid w:val="00475EC0"/>
    <w:rsid w:val="00497E1B"/>
    <w:rsid w:val="004A56B1"/>
    <w:rsid w:val="004B5C17"/>
    <w:rsid w:val="004B6F8A"/>
    <w:rsid w:val="004C03CB"/>
    <w:rsid w:val="004C059B"/>
    <w:rsid w:val="004C6A78"/>
    <w:rsid w:val="004D1FD3"/>
    <w:rsid w:val="004E14E5"/>
    <w:rsid w:val="004E2FDE"/>
    <w:rsid w:val="004F3CBD"/>
    <w:rsid w:val="00514116"/>
    <w:rsid w:val="00530261"/>
    <w:rsid w:val="00563680"/>
    <w:rsid w:val="00567F61"/>
    <w:rsid w:val="00591789"/>
    <w:rsid w:val="005A6FD8"/>
    <w:rsid w:val="005B40D1"/>
    <w:rsid w:val="005C254E"/>
    <w:rsid w:val="005C2D82"/>
    <w:rsid w:val="005D4D4B"/>
    <w:rsid w:val="005D6081"/>
    <w:rsid w:val="005E3ACE"/>
    <w:rsid w:val="005E3DFC"/>
    <w:rsid w:val="005F22F0"/>
    <w:rsid w:val="005F6C9D"/>
    <w:rsid w:val="00607C5E"/>
    <w:rsid w:val="0062493F"/>
    <w:rsid w:val="00626E6F"/>
    <w:rsid w:val="0063018C"/>
    <w:rsid w:val="006336F3"/>
    <w:rsid w:val="006378FA"/>
    <w:rsid w:val="00640CA6"/>
    <w:rsid w:val="00646FDF"/>
    <w:rsid w:val="006548E6"/>
    <w:rsid w:val="006601D8"/>
    <w:rsid w:val="00660318"/>
    <w:rsid w:val="006648C5"/>
    <w:rsid w:val="00682C9E"/>
    <w:rsid w:val="0069071A"/>
    <w:rsid w:val="006915B9"/>
    <w:rsid w:val="00692544"/>
    <w:rsid w:val="00695CC6"/>
    <w:rsid w:val="006979AE"/>
    <w:rsid w:val="006A01CE"/>
    <w:rsid w:val="006A3091"/>
    <w:rsid w:val="006A396A"/>
    <w:rsid w:val="006A3DFC"/>
    <w:rsid w:val="006B2188"/>
    <w:rsid w:val="006B5040"/>
    <w:rsid w:val="006B5B35"/>
    <w:rsid w:val="006B5DCA"/>
    <w:rsid w:val="006C7E33"/>
    <w:rsid w:val="006D0DDF"/>
    <w:rsid w:val="006D4295"/>
    <w:rsid w:val="006E33F8"/>
    <w:rsid w:val="006F72EA"/>
    <w:rsid w:val="00721BE3"/>
    <w:rsid w:val="007409A1"/>
    <w:rsid w:val="00743151"/>
    <w:rsid w:val="007469C4"/>
    <w:rsid w:val="007518A4"/>
    <w:rsid w:val="007718D2"/>
    <w:rsid w:val="00774406"/>
    <w:rsid w:val="007753D8"/>
    <w:rsid w:val="007B2F4F"/>
    <w:rsid w:val="007C1421"/>
    <w:rsid w:val="007C1C54"/>
    <w:rsid w:val="007D3114"/>
    <w:rsid w:val="007D3B7E"/>
    <w:rsid w:val="00804A1D"/>
    <w:rsid w:val="0081317B"/>
    <w:rsid w:val="00820FE4"/>
    <w:rsid w:val="00831140"/>
    <w:rsid w:val="008311F1"/>
    <w:rsid w:val="0084455D"/>
    <w:rsid w:val="008542C4"/>
    <w:rsid w:val="00857BA8"/>
    <w:rsid w:val="0086296C"/>
    <w:rsid w:val="00865731"/>
    <w:rsid w:val="0088435B"/>
    <w:rsid w:val="00886871"/>
    <w:rsid w:val="008B27CA"/>
    <w:rsid w:val="008C2070"/>
    <w:rsid w:val="008C3E4A"/>
    <w:rsid w:val="008C65AF"/>
    <w:rsid w:val="008C6958"/>
    <w:rsid w:val="008D0770"/>
    <w:rsid w:val="008F4885"/>
    <w:rsid w:val="009124BC"/>
    <w:rsid w:val="00930E16"/>
    <w:rsid w:val="00933D14"/>
    <w:rsid w:val="009413C1"/>
    <w:rsid w:val="0094169B"/>
    <w:rsid w:val="00942DE1"/>
    <w:rsid w:val="00960806"/>
    <w:rsid w:val="009627FB"/>
    <w:rsid w:val="009638BF"/>
    <w:rsid w:val="00974BA5"/>
    <w:rsid w:val="00976ADC"/>
    <w:rsid w:val="00984222"/>
    <w:rsid w:val="00984AE5"/>
    <w:rsid w:val="009906D2"/>
    <w:rsid w:val="009A6759"/>
    <w:rsid w:val="009B2AAB"/>
    <w:rsid w:val="009D7BF6"/>
    <w:rsid w:val="009E6229"/>
    <w:rsid w:val="009F7C2D"/>
    <w:rsid w:val="00A16F32"/>
    <w:rsid w:val="00A22E5A"/>
    <w:rsid w:val="00A404B2"/>
    <w:rsid w:val="00A45D9F"/>
    <w:rsid w:val="00A51CA6"/>
    <w:rsid w:val="00A616C4"/>
    <w:rsid w:val="00A66A70"/>
    <w:rsid w:val="00A72872"/>
    <w:rsid w:val="00A76EC2"/>
    <w:rsid w:val="00A81127"/>
    <w:rsid w:val="00A8387D"/>
    <w:rsid w:val="00A83B2F"/>
    <w:rsid w:val="00A9075C"/>
    <w:rsid w:val="00A92080"/>
    <w:rsid w:val="00A941CA"/>
    <w:rsid w:val="00A96A66"/>
    <w:rsid w:val="00AA1BE1"/>
    <w:rsid w:val="00AA1FF8"/>
    <w:rsid w:val="00AB3C32"/>
    <w:rsid w:val="00AC623A"/>
    <w:rsid w:val="00AD18E0"/>
    <w:rsid w:val="00AF147B"/>
    <w:rsid w:val="00AF7EE8"/>
    <w:rsid w:val="00B013D4"/>
    <w:rsid w:val="00B15BD4"/>
    <w:rsid w:val="00B15F4F"/>
    <w:rsid w:val="00B166CA"/>
    <w:rsid w:val="00B173EE"/>
    <w:rsid w:val="00B271C8"/>
    <w:rsid w:val="00B349EF"/>
    <w:rsid w:val="00B50D18"/>
    <w:rsid w:val="00B7224B"/>
    <w:rsid w:val="00B737C7"/>
    <w:rsid w:val="00B86701"/>
    <w:rsid w:val="00B96A27"/>
    <w:rsid w:val="00BA5DAF"/>
    <w:rsid w:val="00BD0ADC"/>
    <w:rsid w:val="00BD4FC9"/>
    <w:rsid w:val="00BE3491"/>
    <w:rsid w:val="00C01EE8"/>
    <w:rsid w:val="00C05645"/>
    <w:rsid w:val="00C20B15"/>
    <w:rsid w:val="00C3776A"/>
    <w:rsid w:val="00C40BA4"/>
    <w:rsid w:val="00C47F53"/>
    <w:rsid w:val="00C647A1"/>
    <w:rsid w:val="00C64A9A"/>
    <w:rsid w:val="00C674A4"/>
    <w:rsid w:val="00C96237"/>
    <w:rsid w:val="00CB1071"/>
    <w:rsid w:val="00CB23BC"/>
    <w:rsid w:val="00CB3EB8"/>
    <w:rsid w:val="00CF4683"/>
    <w:rsid w:val="00D003F6"/>
    <w:rsid w:val="00D050CA"/>
    <w:rsid w:val="00D15226"/>
    <w:rsid w:val="00D203E4"/>
    <w:rsid w:val="00D272F1"/>
    <w:rsid w:val="00D33D91"/>
    <w:rsid w:val="00D3405A"/>
    <w:rsid w:val="00D353AE"/>
    <w:rsid w:val="00D51334"/>
    <w:rsid w:val="00D53538"/>
    <w:rsid w:val="00D632D5"/>
    <w:rsid w:val="00D772AD"/>
    <w:rsid w:val="00DB5C96"/>
    <w:rsid w:val="00DB6BC3"/>
    <w:rsid w:val="00DC01F5"/>
    <w:rsid w:val="00DC3385"/>
    <w:rsid w:val="00DC4E0F"/>
    <w:rsid w:val="00DC4E4B"/>
    <w:rsid w:val="00DD455C"/>
    <w:rsid w:val="00DE295D"/>
    <w:rsid w:val="00E035D2"/>
    <w:rsid w:val="00E460B4"/>
    <w:rsid w:val="00E475C9"/>
    <w:rsid w:val="00E535D7"/>
    <w:rsid w:val="00E85F12"/>
    <w:rsid w:val="00E877CE"/>
    <w:rsid w:val="00E97C7B"/>
    <w:rsid w:val="00EA1915"/>
    <w:rsid w:val="00EB47F0"/>
    <w:rsid w:val="00EB53AB"/>
    <w:rsid w:val="00EC7643"/>
    <w:rsid w:val="00ED0225"/>
    <w:rsid w:val="00ED3CBA"/>
    <w:rsid w:val="00ED7319"/>
    <w:rsid w:val="00EE2005"/>
    <w:rsid w:val="00EE6725"/>
    <w:rsid w:val="00EF56D4"/>
    <w:rsid w:val="00EF697D"/>
    <w:rsid w:val="00F03428"/>
    <w:rsid w:val="00F11055"/>
    <w:rsid w:val="00F31C17"/>
    <w:rsid w:val="00F3603E"/>
    <w:rsid w:val="00F3673F"/>
    <w:rsid w:val="00F5034F"/>
    <w:rsid w:val="00F61EE8"/>
    <w:rsid w:val="00F66978"/>
    <w:rsid w:val="00F77503"/>
    <w:rsid w:val="00F8066A"/>
    <w:rsid w:val="00F863E0"/>
    <w:rsid w:val="00F91C54"/>
    <w:rsid w:val="00F93F4F"/>
    <w:rsid w:val="00F965D4"/>
    <w:rsid w:val="00FA3E47"/>
    <w:rsid w:val="00FC0101"/>
    <w:rsid w:val="00FC0DBD"/>
    <w:rsid w:val="00FD1403"/>
    <w:rsid w:val="00FD3F3D"/>
    <w:rsid w:val="00FE5437"/>
    <w:rsid w:val="00FF61B5"/>
    <w:rsid w:val="149E1B3A"/>
    <w:rsid w:val="1639EB9B"/>
    <w:rsid w:val="25B79A26"/>
    <w:rsid w:val="3341004E"/>
    <w:rsid w:val="6C3434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DE56B"/>
  <w15:docId w15:val="{14BC4B5C-2C53-479F-A16D-4A4F4F67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A1FF8"/>
    <w:pPr>
      <w:ind w:left="697" w:hanging="357"/>
    </w:pPr>
    <w:rPr>
      <w:sz w:val="24"/>
      <w:szCs w:val="24"/>
      <w:lang w:val="en-US" w:eastAsia="en-US"/>
    </w:rPr>
  </w:style>
  <w:style w:type="paragraph" w:styleId="Antrat1">
    <w:name w:val="heading 1"/>
    <w:basedOn w:val="prastasis"/>
    <w:next w:val="prastasis"/>
    <w:link w:val="Antrat1Diagrama"/>
    <w:qFormat/>
    <w:rsid w:val="0069071A"/>
    <w:pPr>
      <w:keepNext/>
      <w:spacing w:before="240" w:after="60"/>
      <w:outlineLvl w:val="0"/>
    </w:pPr>
    <w:rPr>
      <w:rFonts w:ascii="Calibri Light" w:hAnsi="Calibri Light"/>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AA1FF8"/>
    <w:pPr>
      <w:spacing w:before="100" w:beforeAutospacing="1" w:after="100" w:afterAutospacing="1"/>
    </w:pPr>
  </w:style>
  <w:style w:type="paragraph" w:styleId="Debesliotekstas">
    <w:name w:val="Balloon Text"/>
    <w:basedOn w:val="prastasis"/>
    <w:semiHidden/>
    <w:rsid w:val="00F77503"/>
    <w:rPr>
      <w:rFonts w:ascii="Tahoma" w:hAnsi="Tahoma" w:cs="Tahoma"/>
      <w:sz w:val="16"/>
      <w:szCs w:val="16"/>
    </w:rPr>
  </w:style>
  <w:style w:type="paragraph" w:styleId="Antrats">
    <w:name w:val="header"/>
    <w:basedOn w:val="prastasis"/>
    <w:rsid w:val="006915B9"/>
    <w:pPr>
      <w:tabs>
        <w:tab w:val="center" w:pos="4819"/>
        <w:tab w:val="right" w:pos="9638"/>
      </w:tabs>
    </w:pPr>
  </w:style>
  <w:style w:type="character" w:styleId="Puslapionumeris">
    <w:name w:val="page number"/>
    <w:basedOn w:val="Numatytasispastraiposriftas"/>
    <w:rsid w:val="006915B9"/>
  </w:style>
  <w:style w:type="character" w:customStyle="1" w:styleId="Antrat1Diagrama">
    <w:name w:val="Antraštė 1 Diagrama"/>
    <w:link w:val="Antrat1"/>
    <w:rsid w:val="0069071A"/>
    <w:rPr>
      <w:rFonts w:ascii="Calibri Light" w:eastAsia="Times New Roman" w:hAnsi="Calibri Light" w:cs="Times New Roman"/>
      <w:b/>
      <w:bCs/>
      <w:kern w:val="32"/>
      <w:sz w:val="32"/>
      <w:szCs w:val="32"/>
      <w:lang w:val="en-US" w:eastAsia="en-US"/>
    </w:rPr>
  </w:style>
  <w:style w:type="numbering" w:customStyle="1" w:styleId="Stilius1">
    <w:name w:val="Stilius1"/>
    <w:rsid w:val="00A66A70"/>
    <w:pPr>
      <w:numPr>
        <w:numId w:val="15"/>
      </w:numPr>
    </w:pPr>
  </w:style>
  <w:style w:type="numbering" w:customStyle="1" w:styleId="Stilius2">
    <w:name w:val="Stilius2"/>
    <w:rsid w:val="00A66A70"/>
    <w:pPr>
      <w:numPr>
        <w:numId w:val="16"/>
      </w:numPr>
    </w:pPr>
  </w:style>
  <w:style w:type="numbering" w:customStyle="1" w:styleId="Stilius3">
    <w:name w:val="Stilius3"/>
    <w:rsid w:val="00A66A70"/>
    <w:pPr>
      <w:numPr>
        <w:numId w:val="19"/>
      </w:numPr>
    </w:pPr>
  </w:style>
  <w:style w:type="paragraph" w:styleId="Pagrindinistekstas2">
    <w:name w:val="Body Text 2"/>
    <w:basedOn w:val="prastasis"/>
    <w:link w:val="Pagrindinistekstas2Diagrama"/>
    <w:rsid w:val="003E48BD"/>
    <w:pPr>
      <w:ind w:left="0" w:firstLine="0"/>
      <w:jc w:val="center"/>
    </w:pPr>
    <w:rPr>
      <w:lang w:eastAsia="lt-LT"/>
    </w:rPr>
  </w:style>
  <w:style w:type="character" w:customStyle="1" w:styleId="Pagrindinistekstas2Diagrama">
    <w:name w:val="Pagrindinis tekstas 2 Diagrama"/>
    <w:link w:val="Pagrindinistekstas2"/>
    <w:rsid w:val="003E48BD"/>
    <w:rPr>
      <w:sz w:val="24"/>
      <w:szCs w:val="24"/>
      <w:lang w:eastAsia="lt-LT"/>
    </w:rPr>
  </w:style>
  <w:style w:type="paragraph" w:styleId="Sraopastraipa">
    <w:name w:val="List Paragraph"/>
    <w:basedOn w:val="prastasis"/>
    <w:uiPriority w:val="99"/>
    <w:qFormat/>
    <w:rsid w:val="00CB3EB8"/>
    <w:pPr>
      <w:spacing w:after="200" w:line="276" w:lineRule="auto"/>
      <w:ind w:left="720" w:firstLine="0"/>
      <w:contextualSpacing/>
    </w:pPr>
    <w:rPr>
      <w:rFonts w:ascii="Calibri" w:eastAsia="Calibri" w:hAnsi="Calibri"/>
      <w:sz w:val="22"/>
      <w:szCs w:val="22"/>
      <w:lang w:val="lt-LT"/>
    </w:rPr>
  </w:style>
  <w:style w:type="paragraph" w:customStyle="1" w:styleId="paragraph">
    <w:name w:val="paragraph"/>
    <w:basedOn w:val="prastasis"/>
    <w:rsid w:val="002A536A"/>
    <w:pPr>
      <w:spacing w:before="100" w:beforeAutospacing="1" w:after="100" w:afterAutospacing="1"/>
      <w:ind w:left="0" w:firstLine="0"/>
    </w:pPr>
    <w:rPr>
      <w:lang w:val="lt-LT" w:eastAsia="lt-LT"/>
    </w:rPr>
  </w:style>
  <w:style w:type="character" w:customStyle="1" w:styleId="normaltextrun">
    <w:name w:val="normaltextrun"/>
    <w:basedOn w:val="Numatytasispastraiposriftas"/>
    <w:rsid w:val="002A536A"/>
  </w:style>
  <w:style w:type="character" w:customStyle="1" w:styleId="eop">
    <w:name w:val="eop"/>
    <w:basedOn w:val="Numatytasispastraiposriftas"/>
    <w:rsid w:val="002A536A"/>
  </w:style>
  <w:style w:type="character" w:customStyle="1" w:styleId="spellingerror">
    <w:name w:val="spellingerror"/>
    <w:basedOn w:val="Numatytasispastraiposriftas"/>
    <w:rsid w:val="002A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52417">
      <w:bodyDiv w:val="1"/>
      <w:marLeft w:val="0"/>
      <w:marRight w:val="0"/>
      <w:marTop w:val="0"/>
      <w:marBottom w:val="0"/>
      <w:divBdr>
        <w:top w:val="none" w:sz="0" w:space="0" w:color="auto"/>
        <w:left w:val="none" w:sz="0" w:space="0" w:color="auto"/>
        <w:bottom w:val="none" w:sz="0" w:space="0" w:color="auto"/>
        <w:right w:val="none" w:sz="0" w:space="0" w:color="auto"/>
      </w:divBdr>
    </w:div>
    <w:div w:id="402457668">
      <w:bodyDiv w:val="1"/>
      <w:marLeft w:val="0"/>
      <w:marRight w:val="0"/>
      <w:marTop w:val="0"/>
      <w:marBottom w:val="0"/>
      <w:divBdr>
        <w:top w:val="none" w:sz="0" w:space="0" w:color="auto"/>
        <w:left w:val="none" w:sz="0" w:space="0" w:color="auto"/>
        <w:bottom w:val="none" w:sz="0" w:space="0" w:color="auto"/>
        <w:right w:val="none" w:sz="0" w:space="0" w:color="auto"/>
      </w:divBdr>
    </w:div>
    <w:div w:id="724840080">
      <w:bodyDiv w:val="1"/>
      <w:marLeft w:val="0"/>
      <w:marRight w:val="0"/>
      <w:marTop w:val="0"/>
      <w:marBottom w:val="0"/>
      <w:divBdr>
        <w:top w:val="none" w:sz="0" w:space="0" w:color="auto"/>
        <w:left w:val="none" w:sz="0" w:space="0" w:color="auto"/>
        <w:bottom w:val="none" w:sz="0" w:space="0" w:color="auto"/>
        <w:right w:val="none" w:sz="0" w:space="0" w:color="auto"/>
      </w:divBdr>
      <w:divsChild>
        <w:div w:id="1221213850">
          <w:marLeft w:val="0"/>
          <w:marRight w:val="0"/>
          <w:marTop w:val="0"/>
          <w:marBottom w:val="0"/>
          <w:divBdr>
            <w:top w:val="none" w:sz="0" w:space="0" w:color="auto"/>
            <w:left w:val="none" w:sz="0" w:space="0" w:color="auto"/>
            <w:bottom w:val="none" w:sz="0" w:space="0" w:color="auto"/>
            <w:right w:val="none" w:sz="0" w:space="0" w:color="auto"/>
          </w:divBdr>
        </w:div>
        <w:div w:id="865993020">
          <w:marLeft w:val="0"/>
          <w:marRight w:val="0"/>
          <w:marTop w:val="0"/>
          <w:marBottom w:val="0"/>
          <w:divBdr>
            <w:top w:val="none" w:sz="0" w:space="0" w:color="auto"/>
            <w:left w:val="none" w:sz="0" w:space="0" w:color="auto"/>
            <w:bottom w:val="none" w:sz="0" w:space="0" w:color="auto"/>
            <w:right w:val="none" w:sz="0" w:space="0" w:color="auto"/>
          </w:divBdr>
        </w:div>
        <w:div w:id="1510170372">
          <w:marLeft w:val="0"/>
          <w:marRight w:val="0"/>
          <w:marTop w:val="0"/>
          <w:marBottom w:val="0"/>
          <w:divBdr>
            <w:top w:val="none" w:sz="0" w:space="0" w:color="auto"/>
            <w:left w:val="none" w:sz="0" w:space="0" w:color="auto"/>
            <w:bottom w:val="none" w:sz="0" w:space="0" w:color="auto"/>
            <w:right w:val="none" w:sz="0" w:space="0" w:color="auto"/>
          </w:divBdr>
        </w:div>
        <w:div w:id="957833685">
          <w:marLeft w:val="0"/>
          <w:marRight w:val="0"/>
          <w:marTop w:val="0"/>
          <w:marBottom w:val="0"/>
          <w:divBdr>
            <w:top w:val="none" w:sz="0" w:space="0" w:color="auto"/>
            <w:left w:val="none" w:sz="0" w:space="0" w:color="auto"/>
            <w:bottom w:val="none" w:sz="0" w:space="0" w:color="auto"/>
            <w:right w:val="none" w:sz="0" w:space="0" w:color="auto"/>
          </w:divBdr>
        </w:div>
        <w:div w:id="1417552119">
          <w:marLeft w:val="0"/>
          <w:marRight w:val="0"/>
          <w:marTop w:val="0"/>
          <w:marBottom w:val="0"/>
          <w:divBdr>
            <w:top w:val="none" w:sz="0" w:space="0" w:color="auto"/>
            <w:left w:val="none" w:sz="0" w:space="0" w:color="auto"/>
            <w:bottom w:val="none" w:sz="0" w:space="0" w:color="auto"/>
            <w:right w:val="none" w:sz="0" w:space="0" w:color="auto"/>
          </w:divBdr>
        </w:div>
        <w:div w:id="904800488">
          <w:marLeft w:val="0"/>
          <w:marRight w:val="0"/>
          <w:marTop w:val="0"/>
          <w:marBottom w:val="0"/>
          <w:divBdr>
            <w:top w:val="none" w:sz="0" w:space="0" w:color="auto"/>
            <w:left w:val="none" w:sz="0" w:space="0" w:color="auto"/>
            <w:bottom w:val="none" w:sz="0" w:space="0" w:color="auto"/>
            <w:right w:val="none" w:sz="0" w:space="0" w:color="auto"/>
          </w:divBdr>
        </w:div>
        <w:div w:id="1521772960">
          <w:marLeft w:val="0"/>
          <w:marRight w:val="0"/>
          <w:marTop w:val="0"/>
          <w:marBottom w:val="0"/>
          <w:divBdr>
            <w:top w:val="none" w:sz="0" w:space="0" w:color="auto"/>
            <w:left w:val="none" w:sz="0" w:space="0" w:color="auto"/>
            <w:bottom w:val="none" w:sz="0" w:space="0" w:color="auto"/>
            <w:right w:val="none" w:sz="0" w:space="0" w:color="auto"/>
          </w:divBdr>
        </w:div>
        <w:div w:id="1248072945">
          <w:marLeft w:val="0"/>
          <w:marRight w:val="0"/>
          <w:marTop w:val="0"/>
          <w:marBottom w:val="0"/>
          <w:divBdr>
            <w:top w:val="none" w:sz="0" w:space="0" w:color="auto"/>
            <w:left w:val="none" w:sz="0" w:space="0" w:color="auto"/>
            <w:bottom w:val="none" w:sz="0" w:space="0" w:color="auto"/>
            <w:right w:val="none" w:sz="0" w:space="0" w:color="auto"/>
          </w:divBdr>
        </w:div>
        <w:div w:id="1940017143">
          <w:marLeft w:val="0"/>
          <w:marRight w:val="0"/>
          <w:marTop w:val="0"/>
          <w:marBottom w:val="0"/>
          <w:divBdr>
            <w:top w:val="none" w:sz="0" w:space="0" w:color="auto"/>
            <w:left w:val="none" w:sz="0" w:space="0" w:color="auto"/>
            <w:bottom w:val="none" w:sz="0" w:space="0" w:color="auto"/>
            <w:right w:val="none" w:sz="0" w:space="0" w:color="auto"/>
          </w:divBdr>
        </w:div>
        <w:div w:id="1687751221">
          <w:marLeft w:val="0"/>
          <w:marRight w:val="0"/>
          <w:marTop w:val="0"/>
          <w:marBottom w:val="0"/>
          <w:divBdr>
            <w:top w:val="none" w:sz="0" w:space="0" w:color="auto"/>
            <w:left w:val="none" w:sz="0" w:space="0" w:color="auto"/>
            <w:bottom w:val="none" w:sz="0" w:space="0" w:color="auto"/>
            <w:right w:val="none" w:sz="0" w:space="0" w:color="auto"/>
          </w:divBdr>
        </w:div>
        <w:div w:id="740175575">
          <w:marLeft w:val="0"/>
          <w:marRight w:val="0"/>
          <w:marTop w:val="0"/>
          <w:marBottom w:val="0"/>
          <w:divBdr>
            <w:top w:val="none" w:sz="0" w:space="0" w:color="auto"/>
            <w:left w:val="none" w:sz="0" w:space="0" w:color="auto"/>
            <w:bottom w:val="none" w:sz="0" w:space="0" w:color="auto"/>
            <w:right w:val="none" w:sz="0" w:space="0" w:color="auto"/>
          </w:divBdr>
        </w:div>
        <w:div w:id="346910585">
          <w:marLeft w:val="0"/>
          <w:marRight w:val="0"/>
          <w:marTop w:val="0"/>
          <w:marBottom w:val="0"/>
          <w:divBdr>
            <w:top w:val="none" w:sz="0" w:space="0" w:color="auto"/>
            <w:left w:val="none" w:sz="0" w:space="0" w:color="auto"/>
            <w:bottom w:val="none" w:sz="0" w:space="0" w:color="auto"/>
            <w:right w:val="none" w:sz="0" w:space="0" w:color="auto"/>
          </w:divBdr>
        </w:div>
        <w:div w:id="302122313">
          <w:marLeft w:val="0"/>
          <w:marRight w:val="0"/>
          <w:marTop w:val="0"/>
          <w:marBottom w:val="0"/>
          <w:divBdr>
            <w:top w:val="none" w:sz="0" w:space="0" w:color="auto"/>
            <w:left w:val="none" w:sz="0" w:space="0" w:color="auto"/>
            <w:bottom w:val="none" w:sz="0" w:space="0" w:color="auto"/>
            <w:right w:val="none" w:sz="0" w:space="0" w:color="auto"/>
          </w:divBdr>
        </w:div>
        <w:div w:id="1408772771">
          <w:marLeft w:val="0"/>
          <w:marRight w:val="0"/>
          <w:marTop w:val="0"/>
          <w:marBottom w:val="0"/>
          <w:divBdr>
            <w:top w:val="none" w:sz="0" w:space="0" w:color="auto"/>
            <w:left w:val="none" w:sz="0" w:space="0" w:color="auto"/>
            <w:bottom w:val="none" w:sz="0" w:space="0" w:color="auto"/>
            <w:right w:val="none" w:sz="0" w:space="0" w:color="auto"/>
          </w:divBdr>
        </w:div>
        <w:div w:id="1450516120">
          <w:marLeft w:val="0"/>
          <w:marRight w:val="0"/>
          <w:marTop w:val="0"/>
          <w:marBottom w:val="0"/>
          <w:divBdr>
            <w:top w:val="none" w:sz="0" w:space="0" w:color="auto"/>
            <w:left w:val="none" w:sz="0" w:space="0" w:color="auto"/>
            <w:bottom w:val="none" w:sz="0" w:space="0" w:color="auto"/>
            <w:right w:val="none" w:sz="0" w:space="0" w:color="auto"/>
          </w:divBdr>
        </w:div>
        <w:div w:id="993870635">
          <w:marLeft w:val="0"/>
          <w:marRight w:val="0"/>
          <w:marTop w:val="0"/>
          <w:marBottom w:val="0"/>
          <w:divBdr>
            <w:top w:val="none" w:sz="0" w:space="0" w:color="auto"/>
            <w:left w:val="none" w:sz="0" w:space="0" w:color="auto"/>
            <w:bottom w:val="none" w:sz="0" w:space="0" w:color="auto"/>
            <w:right w:val="none" w:sz="0" w:space="0" w:color="auto"/>
          </w:divBdr>
        </w:div>
        <w:div w:id="1649896701">
          <w:marLeft w:val="0"/>
          <w:marRight w:val="0"/>
          <w:marTop w:val="0"/>
          <w:marBottom w:val="0"/>
          <w:divBdr>
            <w:top w:val="none" w:sz="0" w:space="0" w:color="auto"/>
            <w:left w:val="none" w:sz="0" w:space="0" w:color="auto"/>
            <w:bottom w:val="none" w:sz="0" w:space="0" w:color="auto"/>
            <w:right w:val="none" w:sz="0" w:space="0" w:color="auto"/>
          </w:divBdr>
        </w:div>
        <w:div w:id="1229926050">
          <w:marLeft w:val="0"/>
          <w:marRight w:val="0"/>
          <w:marTop w:val="0"/>
          <w:marBottom w:val="0"/>
          <w:divBdr>
            <w:top w:val="none" w:sz="0" w:space="0" w:color="auto"/>
            <w:left w:val="none" w:sz="0" w:space="0" w:color="auto"/>
            <w:bottom w:val="none" w:sz="0" w:space="0" w:color="auto"/>
            <w:right w:val="none" w:sz="0" w:space="0" w:color="auto"/>
          </w:divBdr>
        </w:div>
        <w:div w:id="93208842">
          <w:marLeft w:val="0"/>
          <w:marRight w:val="0"/>
          <w:marTop w:val="0"/>
          <w:marBottom w:val="0"/>
          <w:divBdr>
            <w:top w:val="none" w:sz="0" w:space="0" w:color="auto"/>
            <w:left w:val="none" w:sz="0" w:space="0" w:color="auto"/>
            <w:bottom w:val="none" w:sz="0" w:space="0" w:color="auto"/>
            <w:right w:val="none" w:sz="0" w:space="0" w:color="auto"/>
          </w:divBdr>
        </w:div>
        <w:div w:id="699209527">
          <w:marLeft w:val="0"/>
          <w:marRight w:val="0"/>
          <w:marTop w:val="0"/>
          <w:marBottom w:val="0"/>
          <w:divBdr>
            <w:top w:val="none" w:sz="0" w:space="0" w:color="auto"/>
            <w:left w:val="none" w:sz="0" w:space="0" w:color="auto"/>
            <w:bottom w:val="none" w:sz="0" w:space="0" w:color="auto"/>
            <w:right w:val="none" w:sz="0" w:space="0" w:color="auto"/>
          </w:divBdr>
        </w:div>
        <w:div w:id="553270261">
          <w:marLeft w:val="0"/>
          <w:marRight w:val="0"/>
          <w:marTop w:val="0"/>
          <w:marBottom w:val="0"/>
          <w:divBdr>
            <w:top w:val="none" w:sz="0" w:space="0" w:color="auto"/>
            <w:left w:val="none" w:sz="0" w:space="0" w:color="auto"/>
            <w:bottom w:val="none" w:sz="0" w:space="0" w:color="auto"/>
            <w:right w:val="none" w:sz="0" w:space="0" w:color="auto"/>
          </w:divBdr>
        </w:div>
        <w:div w:id="891426338">
          <w:marLeft w:val="0"/>
          <w:marRight w:val="0"/>
          <w:marTop w:val="0"/>
          <w:marBottom w:val="0"/>
          <w:divBdr>
            <w:top w:val="none" w:sz="0" w:space="0" w:color="auto"/>
            <w:left w:val="none" w:sz="0" w:space="0" w:color="auto"/>
            <w:bottom w:val="none" w:sz="0" w:space="0" w:color="auto"/>
            <w:right w:val="none" w:sz="0" w:space="0" w:color="auto"/>
          </w:divBdr>
        </w:div>
        <w:div w:id="640891286">
          <w:marLeft w:val="0"/>
          <w:marRight w:val="0"/>
          <w:marTop w:val="0"/>
          <w:marBottom w:val="0"/>
          <w:divBdr>
            <w:top w:val="none" w:sz="0" w:space="0" w:color="auto"/>
            <w:left w:val="none" w:sz="0" w:space="0" w:color="auto"/>
            <w:bottom w:val="none" w:sz="0" w:space="0" w:color="auto"/>
            <w:right w:val="none" w:sz="0" w:space="0" w:color="auto"/>
          </w:divBdr>
        </w:div>
        <w:div w:id="1516000099">
          <w:marLeft w:val="0"/>
          <w:marRight w:val="0"/>
          <w:marTop w:val="0"/>
          <w:marBottom w:val="0"/>
          <w:divBdr>
            <w:top w:val="none" w:sz="0" w:space="0" w:color="auto"/>
            <w:left w:val="none" w:sz="0" w:space="0" w:color="auto"/>
            <w:bottom w:val="none" w:sz="0" w:space="0" w:color="auto"/>
            <w:right w:val="none" w:sz="0" w:space="0" w:color="auto"/>
          </w:divBdr>
        </w:div>
        <w:div w:id="204873936">
          <w:marLeft w:val="0"/>
          <w:marRight w:val="0"/>
          <w:marTop w:val="0"/>
          <w:marBottom w:val="0"/>
          <w:divBdr>
            <w:top w:val="none" w:sz="0" w:space="0" w:color="auto"/>
            <w:left w:val="none" w:sz="0" w:space="0" w:color="auto"/>
            <w:bottom w:val="none" w:sz="0" w:space="0" w:color="auto"/>
            <w:right w:val="none" w:sz="0" w:space="0" w:color="auto"/>
          </w:divBdr>
        </w:div>
        <w:div w:id="1643920169">
          <w:marLeft w:val="0"/>
          <w:marRight w:val="0"/>
          <w:marTop w:val="0"/>
          <w:marBottom w:val="0"/>
          <w:divBdr>
            <w:top w:val="none" w:sz="0" w:space="0" w:color="auto"/>
            <w:left w:val="none" w:sz="0" w:space="0" w:color="auto"/>
            <w:bottom w:val="none" w:sz="0" w:space="0" w:color="auto"/>
            <w:right w:val="none" w:sz="0" w:space="0" w:color="auto"/>
          </w:divBdr>
        </w:div>
        <w:div w:id="1027175006">
          <w:marLeft w:val="0"/>
          <w:marRight w:val="0"/>
          <w:marTop w:val="0"/>
          <w:marBottom w:val="0"/>
          <w:divBdr>
            <w:top w:val="none" w:sz="0" w:space="0" w:color="auto"/>
            <w:left w:val="none" w:sz="0" w:space="0" w:color="auto"/>
            <w:bottom w:val="none" w:sz="0" w:space="0" w:color="auto"/>
            <w:right w:val="none" w:sz="0" w:space="0" w:color="auto"/>
          </w:divBdr>
        </w:div>
        <w:div w:id="535391793">
          <w:marLeft w:val="0"/>
          <w:marRight w:val="0"/>
          <w:marTop w:val="0"/>
          <w:marBottom w:val="0"/>
          <w:divBdr>
            <w:top w:val="none" w:sz="0" w:space="0" w:color="auto"/>
            <w:left w:val="none" w:sz="0" w:space="0" w:color="auto"/>
            <w:bottom w:val="none" w:sz="0" w:space="0" w:color="auto"/>
            <w:right w:val="none" w:sz="0" w:space="0" w:color="auto"/>
          </w:divBdr>
        </w:div>
        <w:div w:id="94601009">
          <w:marLeft w:val="0"/>
          <w:marRight w:val="0"/>
          <w:marTop w:val="0"/>
          <w:marBottom w:val="0"/>
          <w:divBdr>
            <w:top w:val="none" w:sz="0" w:space="0" w:color="auto"/>
            <w:left w:val="none" w:sz="0" w:space="0" w:color="auto"/>
            <w:bottom w:val="none" w:sz="0" w:space="0" w:color="auto"/>
            <w:right w:val="none" w:sz="0" w:space="0" w:color="auto"/>
          </w:divBdr>
        </w:div>
        <w:div w:id="477692170">
          <w:marLeft w:val="0"/>
          <w:marRight w:val="0"/>
          <w:marTop w:val="0"/>
          <w:marBottom w:val="0"/>
          <w:divBdr>
            <w:top w:val="none" w:sz="0" w:space="0" w:color="auto"/>
            <w:left w:val="none" w:sz="0" w:space="0" w:color="auto"/>
            <w:bottom w:val="none" w:sz="0" w:space="0" w:color="auto"/>
            <w:right w:val="none" w:sz="0" w:space="0" w:color="auto"/>
          </w:divBdr>
        </w:div>
        <w:div w:id="1747416143">
          <w:marLeft w:val="0"/>
          <w:marRight w:val="0"/>
          <w:marTop w:val="0"/>
          <w:marBottom w:val="0"/>
          <w:divBdr>
            <w:top w:val="none" w:sz="0" w:space="0" w:color="auto"/>
            <w:left w:val="none" w:sz="0" w:space="0" w:color="auto"/>
            <w:bottom w:val="none" w:sz="0" w:space="0" w:color="auto"/>
            <w:right w:val="none" w:sz="0" w:space="0" w:color="auto"/>
          </w:divBdr>
        </w:div>
        <w:div w:id="832531219">
          <w:marLeft w:val="0"/>
          <w:marRight w:val="0"/>
          <w:marTop w:val="0"/>
          <w:marBottom w:val="0"/>
          <w:divBdr>
            <w:top w:val="none" w:sz="0" w:space="0" w:color="auto"/>
            <w:left w:val="none" w:sz="0" w:space="0" w:color="auto"/>
            <w:bottom w:val="none" w:sz="0" w:space="0" w:color="auto"/>
            <w:right w:val="none" w:sz="0" w:space="0" w:color="auto"/>
          </w:divBdr>
        </w:div>
        <w:div w:id="1559129793">
          <w:marLeft w:val="0"/>
          <w:marRight w:val="0"/>
          <w:marTop w:val="0"/>
          <w:marBottom w:val="0"/>
          <w:divBdr>
            <w:top w:val="none" w:sz="0" w:space="0" w:color="auto"/>
            <w:left w:val="none" w:sz="0" w:space="0" w:color="auto"/>
            <w:bottom w:val="none" w:sz="0" w:space="0" w:color="auto"/>
            <w:right w:val="none" w:sz="0" w:space="0" w:color="auto"/>
          </w:divBdr>
        </w:div>
        <w:div w:id="300232040">
          <w:marLeft w:val="0"/>
          <w:marRight w:val="0"/>
          <w:marTop w:val="0"/>
          <w:marBottom w:val="0"/>
          <w:divBdr>
            <w:top w:val="none" w:sz="0" w:space="0" w:color="auto"/>
            <w:left w:val="none" w:sz="0" w:space="0" w:color="auto"/>
            <w:bottom w:val="none" w:sz="0" w:space="0" w:color="auto"/>
            <w:right w:val="none" w:sz="0" w:space="0" w:color="auto"/>
          </w:divBdr>
        </w:div>
        <w:div w:id="1973944331">
          <w:marLeft w:val="0"/>
          <w:marRight w:val="0"/>
          <w:marTop w:val="0"/>
          <w:marBottom w:val="0"/>
          <w:divBdr>
            <w:top w:val="none" w:sz="0" w:space="0" w:color="auto"/>
            <w:left w:val="none" w:sz="0" w:space="0" w:color="auto"/>
            <w:bottom w:val="none" w:sz="0" w:space="0" w:color="auto"/>
            <w:right w:val="none" w:sz="0" w:space="0" w:color="auto"/>
          </w:divBdr>
        </w:div>
        <w:div w:id="467671399">
          <w:marLeft w:val="0"/>
          <w:marRight w:val="0"/>
          <w:marTop w:val="0"/>
          <w:marBottom w:val="0"/>
          <w:divBdr>
            <w:top w:val="none" w:sz="0" w:space="0" w:color="auto"/>
            <w:left w:val="none" w:sz="0" w:space="0" w:color="auto"/>
            <w:bottom w:val="none" w:sz="0" w:space="0" w:color="auto"/>
            <w:right w:val="none" w:sz="0" w:space="0" w:color="auto"/>
          </w:divBdr>
        </w:div>
        <w:div w:id="261302122">
          <w:marLeft w:val="0"/>
          <w:marRight w:val="0"/>
          <w:marTop w:val="0"/>
          <w:marBottom w:val="0"/>
          <w:divBdr>
            <w:top w:val="none" w:sz="0" w:space="0" w:color="auto"/>
            <w:left w:val="none" w:sz="0" w:space="0" w:color="auto"/>
            <w:bottom w:val="none" w:sz="0" w:space="0" w:color="auto"/>
            <w:right w:val="none" w:sz="0" w:space="0" w:color="auto"/>
          </w:divBdr>
        </w:div>
        <w:div w:id="442188622">
          <w:marLeft w:val="0"/>
          <w:marRight w:val="0"/>
          <w:marTop w:val="0"/>
          <w:marBottom w:val="0"/>
          <w:divBdr>
            <w:top w:val="none" w:sz="0" w:space="0" w:color="auto"/>
            <w:left w:val="none" w:sz="0" w:space="0" w:color="auto"/>
            <w:bottom w:val="none" w:sz="0" w:space="0" w:color="auto"/>
            <w:right w:val="none" w:sz="0" w:space="0" w:color="auto"/>
          </w:divBdr>
        </w:div>
        <w:div w:id="556405588">
          <w:marLeft w:val="0"/>
          <w:marRight w:val="0"/>
          <w:marTop w:val="0"/>
          <w:marBottom w:val="0"/>
          <w:divBdr>
            <w:top w:val="none" w:sz="0" w:space="0" w:color="auto"/>
            <w:left w:val="none" w:sz="0" w:space="0" w:color="auto"/>
            <w:bottom w:val="none" w:sz="0" w:space="0" w:color="auto"/>
            <w:right w:val="none" w:sz="0" w:space="0" w:color="auto"/>
          </w:divBdr>
        </w:div>
        <w:div w:id="372852619">
          <w:marLeft w:val="0"/>
          <w:marRight w:val="0"/>
          <w:marTop w:val="0"/>
          <w:marBottom w:val="0"/>
          <w:divBdr>
            <w:top w:val="none" w:sz="0" w:space="0" w:color="auto"/>
            <w:left w:val="none" w:sz="0" w:space="0" w:color="auto"/>
            <w:bottom w:val="none" w:sz="0" w:space="0" w:color="auto"/>
            <w:right w:val="none" w:sz="0" w:space="0" w:color="auto"/>
          </w:divBdr>
        </w:div>
      </w:divsChild>
    </w:div>
    <w:div w:id="8861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0ADB5-3F18-4020-9F25-AF49905F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2769</Words>
  <Characters>1579</Characters>
  <Application>Microsoft Office Word</Application>
  <DocSecurity>0</DocSecurity>
  <Lines>13</Lines>
  <Paragraphs>8</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galina</dc:creator>
  <cp:lastModifiedBy>Julija Jegorova</cp:lastModifiedBy>
  <cp:revision>7</cp:revision>
  <cp:lastPrinted>2017-06-05T11:59:00Z</cp:lastPrinted>
  <dcterms:created xsi:type="dcterms:W3CDTF">2021-02-02T21:19:00Z</dcterms:created>
  <dcterms:modified xsi:type="dcterms:W3CDTF">2021-04-12T19:17:00Z</dcterms:modified>
</cp:coreProperties>
</file>