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3FCAC" w14:textId="6E69D55B" w:rsidR="00E51624" w:rsidRDefault="00E51624" w:rsidP="00FC071C">
      <w:pPr>
        <w:spacing w:after="0" w:line="240" w:lineRule="auto"/>
        <w:jc w:val="center"/>
        <w:rPr>
          <w:rFonts w:ascii="Times New Roman" w:eastAsia="Calibri" w:hAnsi="Times New Roman" w:cs="Times New Roman"/>
          <w:b/>
          <w:sz w:val="24"/>
          <w:szCs w:val="24"/>
        </w:rPr>
      </w:pPr>
      <w:r w:rsidRPr="009071E1">
        <w:rPr>
          <w:rFonts w:ascii="Times New Roman" w:eastAsia="Calibri" w:hAnsi="Times New Roman" w:cs="Times New Roman"/>
          <w:b/>
          <w:sz w:val="24"/>
          <w:szCs w:val="24"/>
        </w:rPr>
        <w:t>NACIONALINĖ ŠVIETIMO AGENTŪRA</w:t>
      </w:r>
    </w:p>
    <w:p w14:paraId="6D2B02E9" w14:textId="77777777" w:rsidR="00403BEB" w:rsidRPr="009071E1" w:rsidRDefault="00403BEB" w:rsidP="00FC071C">
      <w:pPr>
        <w:spacing w:after="0" w:line="240" w:lineRule="auto"/>
        <w:jc w:val="center"/>
        <w:rPr>
          <w:rFonts w:ascii="Times New Roman" w:eastAsia="Calibri" w:hAnsi="Times New Roman" w:cs="Times New Roman"/>
          <w:b/>
          <w:sz w:val="24"/>
          <w:szCs w:val="24"/>
        </w:rPr>
      </w:pPr>
    </w:p>
    <w:p w14:paraId="5E111D56" w14:textId="14FEB4D2" w:rsidR="00E51624" w:rsidRPr="009071E1" w:rsidRDefault="00E51624" w:rsidP="00FC071C">
      <w:pPr>
        <w:pStyle w:val="Pagrindinistekstas"/>
        <w:tabs>
          <w:tab w:val="left" w:pos="3261"/>
        </w:tabs>
        <w:jc w:val="center"/>
        <w:rPr>
          <w:b w:val="0"/>
          <w:szCs w:val="24"/>
          <w:lang w:val="lt-LT"/>
        </w:rPr>
      </w:pPr>
      <w:r w:rsidRPr="009071E1">
        <w:rPr>
          <w:bCs w:val="0"/>
          <w:szCs w:val="24"/>
          <w:lang w:val="lt-LT"/>
        </w:rPr>
        <w:t xml:space="preserve">VILNIAUS </w:t>
      </w:r>
      <w:r w:rsidR="000905BD" w:rsidRPr="009071E1">
        <w:rPr>
          <w:bCs w:val="0"/>
          <w:szCs w:val="24"/>
          <w:lang w:val="lt-LT"/>
        </w:rPr>
        <w:t xml:space="preserve">MEDEINOS </w:t>
      </w:r>
      <w:r w:rsidRPr="009071E1">
        <w:rPr>
          <w:bCs w:val="0"/>
          <w:szCs w:val="24"/>
          <w:lang w:val="lt-LT"/>
        </w:rPr>
        <w:t>PRADINĖS MOKYKLOS</w:t>
      </w:r>
      <w:r w:rsidRPr="009071E1">
        <w:rPr>
          <w:szCs w:val="24"/>
          <w:lang w:val="lt-LT"/>
        </w:rPr>
        <w:t xml:space="preserve"> VEIKLOS</w:t>
      </w:r>
    </w:p>
    <w:p w14:paraId="519F57B0" w14:textId="620F6E95" w:rsidR="00E51624" w:rsidRPr="009071E1" w:rsidRDefault="00E51624" w:rsidP="00FC071C">
      <w:pPr>
        <w:pStyle w:val="Pagrindinistekstas"/>
        <w:tabs>
          <w:tab w:val="left" w:pos="3261"/>
        </w:tabs>
        <w:jc w:val="center"/>
        <w:rPr>
          <w:b w:val="0"/>
          <w:color w:val="00B050"/>
          <w:szCs w:val="24"/>
          <w:lang w:val="lt-LT"/>
        </w:rPr>
      </w:pPr>
      <w:r w:rsidRPr="009071E1">
        <w:rPr>
          <w:szCs w:val="24"/>
          <w:lang w:val="lt-LT"/>
        </w:rPr>
        <w:t>TEMINIO IŠORINIO VERTINIMO ATASKAITA</w:t>
      </w:r>
    </w:p>
    <w:p w14:paraId="68F3E6E8" w14:textId="77777777" w:rsidR="00E51624" w:rsidRPr="009071E1" w:rsidRDefault="00E51624" w:rsidP="00FC071C">
      <w:pPr>
        <w:pStyle w:val="Pagrindinistekstas"/>
        <w:tabs>
          <w:tab w:val="left" w:pos="3261"/>
        </w:tabs>
        <w:jc w:val="center"/>
        <w:rPr>
          <w:b w:val="0"/>
          <w:szCs w:val="24"/>
          <w:lang w:val="lt-LT"/>
        </w:rPr>
      </w:pPr>
    </w:p>
    <w:p w14:paraId="6FEE48AA" w14:textId="0746DF8D" w:rsidR="00E51624" w:rsidRPr="009071E1" w:rsidRDefault="00E51624" w:rsidP="00FC071C">
      <w:pPr>
        <w:spacing w:after="0" w:line="240" w:lineRule="auto"/>
        <w:jc w:val="center"/>
        <w:rPr>
          <w:rFonts w:ascii="Times New Roman" w:eastAsia="Calibri" w:hAnsi="Times New Roman" w:cs="Times New Roman"/>
          <w:sz w:val="24"/>
          <w:szCs w:val="24"/>
        </w:rPr>
      </w:pPr>
      <w:r w:rsidRPr="009071E1">
        <w:rPr>
          <w:rFonts w:ascii="Times New Roman" w:eastAsia="Calibri" w:hAnsi="Times New Roman" w:cs="Times New Roman"/>
          <w:bCs/>
          <w:sz w:val="24"/>
          <w:szCs w:val="24"/>
        </w:rPr>
        <w:t>2021-</w:t>
      </w:r>
      <w:r w:rsidR="00FC071C" w:rsidRPr="009071E1">
        <w:rPr>
          <w:rFonts w:ascii="Times New Roman" w:eastAsia="Calibri" w:hAnsi="Times New Roman" w:cs="Times New Roman"/>
          <w:bCs/>
          <w:sz w:val="24"/>
          <w:szCs w:val="24"/>
        </w:rPr>
        <w:t>11</w:t>
      </w:r>
      <w:r w:rsidRPr="009071E1">
        <w:rPr>
          <w:rFonts w:ascii="Times New Roman" w:eastAsia="Calibri" w:hAnsi="Times New Roman" w:cs="Times New Roman"/>
          <w:bCs/>
          <w:sz w:val="24"/>
          <w:szCs w:val="24"/>
        </w:rPr>
        <w:t>-</w:t>
      </w:r>
      <w:r w:rsidR="009B3F5F" w:rsidRPr="009071E1">
        <w:rPr>
          <w:rFonts w:ascii="Times New Roman" w:eastAsia="Calibri" w:hAnsi="Times New Roman" w:cs="Times New Roman"/>
          <w:bCs/>
          <w:sz w:val="24"/>
          <w:szCs w:val="24"/>
        </w:rPr>
        <w:t>11</w:t>
      </w:r>
      <w:r w:rsidRPr="009071E1">
        <w:rPr>
          <w:rFonts w:ascii="Times New Roman" w:eastAsia="Calibri" w:hAnsi="Times New Roman" w:cs="Times New Roman"/>
          <w:bCs/>
          <w:sz w:val="24"/>
          <w:szCs w:val="24"/>
        </w:rPr>
        <w:t xml:space="preserve"> Nr. </w:t>
      </w:r>
      <w:r w:rsidR="009B3F5F" w:rsidRPr="009071E1">
        <w:rPr>
          <w:rFonts w:ascii="Times New Roman" w:eastAsia="Calibri" w:hAnsi="Times New Roman" w:cs="Times New Roman"/>
          <w:bCs/>
          <w:sz w:val="24"/>
          <w:szCs w:val="24"/>
        </w:rPr>
        <w:t>A</w:t>
      </w:r>
      <w:r w:rsidRPr="009071E1">
        <w:rPr>
          <w:rFonts w:ascii="Times New Roman" w:eastAsia="Calibri" w:hAnsi="Times New Roman" w:cs="Times New Roman"/>
          <w:bCs/>
          <w:sz w:val="24"/>
          <w:szCs w:val="24"/>
        </w:rPr>
        <w:t>-</w:t>
      </w:r>
      <w:r w:rsidR="009B3F5F" w:rsidRPr="009071E1">
        <w:rPr>
          <w:rFonts w:ascii="Times New Roman" w:eastAsia="Calibri" w:hAnsi="Times New Roman" w:cs="Times New Roman"/>
          <w:bCs/>
          <w:sz w:val="24"/>
          <w:szCs w:val="24"/>
        </w:rPr>
        <w:t>1</w:t>
      </w:r>
      <w:r w:rsidR="009071E1" w:rsidRPr="009071E1">
        <w:rPr>
          <w:rFonts w:ascii="Times New Roman" w:eastAsia="Calibri" w:hAnsi="Times New Roman" w:cs="Times New Roman"/>
          <w:bCs/>
          <w:sz w:val="24"/>
          <w:szCs w:val="24"/>
        </w:rPr>
        <w:t>3</w:t>
      </w:r>
    </w:p>
    <w:p w14:paraId="2366A1AA" w14:textId="77777777" w:rsidR="00E51624" w:rsidRPr="009071E1" w:rsidRDefault="00E51624" w:rsidP="00FC071C">
      <w:pPr>
        <w:spacing w:after="0" w:line="240" w:lineRule="auto"/>
        <w:jc w:val="center"/>
        <w:rPr>
          <w:rFonts w:ascii="Times New Roman" w:eastAsia="Calibri" w:hAnsi="Times New Roman" w:cs="Times New Roman"/>
          <w:bCs/>
          <w:sz w:val="24"/>
          <w:szCs w:val="24"/>
        </w:rPr>
      </w:pPr>
      <w:r w:rsidRPr="009071E1">
        <w:rPr>
          <w:rFonts w:ascii="Times New Roman" w:eastAsia="Calibri" w:hAnsi="Times New Roman" w:cs="Times New Roman"/>
          <w:bCs/>
          <w:sz w:val="24"/>
          <w:szCs w:val="24"/>
        </w:rPr>
        <w:t>Vilnius</w:t>
      </w:r>
    </w:p>
    <w:p w14:paraId="3354ACA2" w14:textId="77777777" w:rsidR="00E51624" w:rsidRPr="009071E1" w:rsidRDefault="00E51624" w:rsidP="00FC071C">
      <w:pPr>
        <w:pStyle w:val="Pagrindinistekstas"/>
        <w:tabs>
          <w:tab w:val="left" w:pos="3261"/>
        </w:tabs>
        <w:jc w:val="both"/>
        <w:rPr>
          <w:b w:val="0"/>
          <w:szCs w:val="24"/>
          <w:lang w:val="lt-LT"/>
        </w:rPr>
      </w:pPr>
    </w:p>
    <w:p w14:paraId="526F8D54" w14:textId="77777777" w:rsidR="00E51624" w:rsidRPr="009071E1" w:rsidRDefault="00E51624" w:rsidP="00FC071C">
      <w:pPr>
        <w:shd w:val="clear" w:color="auto" w:fill="FFFFFF"/>
        <w:tabs>
          <w:tab w:val="left" w:pos="3261"/>
        </w:tabs>
        <w:spacing w:after="0" w:line="240" w:lineRule="auto"/>
        <w:jc w:val="center"/>
        <w:rPr>
          <w:rFonts w:ascii="Times New Roman" w:hAnsi="Times New Roman" w:cs="Times New Roman"/>
          <w:b/>
          <w:sz w:val="24"/>
          <w:szCs w:val="24"/>
        </w:rPr>
      </w:pPr>
      <w:r w:rsidRPr="009071E1">
        <w:rPr>
          <w:rFonts w:ascii="Times New Roman" w:hAnsi="Times New Roman" w:cs="Times New Roman"/>
          <w:b/>
          <w:sz w:val="24"/>
          <w:szCs w:val="24"/>
        </w:rPr>
        <w:t>ĮVADAS</w:t>
      </w:r>
    </w:p>
    <w:p w14:paraId="1C8DBE7D" w14:textId="77777777" w:rsidR="00E51624" w:rsidRPr="009071E1" w:rsidRDefault="00E51624" w:rsidP="00FC071C">
      <w:pPr>
        <w:pStyle w:val="Sraopastraipa"/>
        <w:spacing w:after="0" w:line="240" w:lineRule="auto"/>
        <w:ind w:left="0" w:firstLine="720"/>
        <w:jc w:val="both"/>
        <w:rPr>
          <w:rFonts w:ascii="Times New Roman" w:hAnsi="Times New Roman" w:cs="Times New Roman"/>
          <w:sz w:val="24"/>
          <w:szCs w:val="24"/>
        </w:rPr>
      </w:pPr>
    </w:p>
    <w:p w14:paraId="04D17544" w14:textId="152D6383" w:rsidR="00E51624" w:rsidRPr="009071E1" w:rsidRDefault="00E51624" w:rsidP="00FC071C">
      <w:pPr>
        <w:pStyle w:val="Sraopastraipa"/>
        <w:spacing w:after="0" w:line="240" w:lineRule="auto"/>
        <w:ind w:left="0" w:firstLine="720"/>
        <w:jc w:val="both"/>
        <w:rPr>
          <w:rFonts w:ascii="Times New Roman" w:hAnsi="Times New Roman" w:cs="Times New Roman"/>
          <w:sz w:val="24"/>
          <w:szCs w:val="24"/>
        </w:rPr>
      </w:pPr>
      <w:r w:rsidRPr="009071E1">
        <w:rPr>
          <w:rFonts w:ascii="Times New Roman" w:hAnsi="Times New Roman" w:cs="Times New Roman"/>
          <w:b/>
          <w:sz w:val="24"/>
          <w:szCs w:val="24"/>
        </w:rPr>
        <w:t>Vizito laikas</w:t>
      </w:r>
      <w:r w:rsidRPr="009071E1">
        <w:rPr>
          <w:rFonts w:ascii="Times New Roman" w:hAnsi="Times New Roman" w:cs="Times New Roman"/>
          <w:sz w:val="24"/>
          <w:szCs w:val="24"/>
        </w:rPr>
        <w:t xml:space="preserve"> – 2021 m. spalio 18</w:t>
      </w:r>
      <w:r w:rsidR="000905BD" w:rsidRPr="009071E1">
        <w:rPr>
          <w:rFonts w:ascii="Times New Roman" w:hAnsi="Times New Roman" w:cs="Times New Roman"/>
          <w:sz w:val="24"/>
          <w:szCs w:val="24"/>
        </w:rPr>
        <w:t>–</w:t>
      </w:r>
      <w:r w:rsidRPr="009071E1">
        <w:rPr>
          <w:rFonts w:ascii="Times New Roman" w:hAnsi="Times New Roman" w:cs="Times New Roman"/>
          <w:sz w:val="24"/>
          <w:szCs w:val="24"/>
        </w:rPr>
        <w:t xml:space="preserve">20 d. </w:t>
      </w:r>
    </w:p>
    <w:p w14:paraId="728C597D" w14:textId="7EDFE811" w:rsidR="00E51624" w:rsidRPr="009071E1" w:rsidRDefault="00E51624" w:rsidP="00FC071C">
      <w:pPr>
        <w:pStyle w:val="Sraopastraipa"/>
        <w:spacing w:after="0" w:line="240" w:lineRule="auto"/>
        <w:ind w:left="0" w:firstLine="720"/>
        <w:jc w:val="both"/>
        <w:rPr>
          <w:rFonts w:ascii="Times New Roman" w:eastAsia="Times New Roman" w:hAnsi="Times New Roman" w:cs="Times New Roman"/>
          <w:sz w:val="24"/>
          <w:szCs w:val="24"/>
          <w:lang w:eastAsia="lt-LT"/>
        </w:rPr>
      </w:pPr>
      <w:r w:rsidRPr="009071E1">
        <w:rPr>
          <w:rFonts w:ascii="Times New Roman" w:hAnsi="Times New Roman" w:cs="Times New Roman"/>
          <w:b/>
          <w:sz w:val="24"/>
          <w:szCs w:val="24"/>
        </w:rPr>
        <w:t>Išorinio vertinimo tikslas</w:t>
      </w:r>
      <w:r w:rsidRPr="009071E1">
        <w:rPr>
          <w:rFonts w:ascii="Times New Roman" w:hAnsi="Times New Roman" w:cs="Times New Roman"/>
          <w:sz w:val="24"/>
          <w:szCs w:val="24"/>
        </w:rPr>
        <w:t xml:space="preserve"> – </w:t>
      </w:r>
      <w:r w:rsidR="00B91C9F" w:rsidRPr="009071E1">
        <w:rPr>
          <w:rFonts w:ascii="Times New Roman" w:hAnsi="Times New Roman" w:cs="Times New Roman"/>
          <w:sz w:val="24"/>
          <w:szCs w:val="24"/>
        </w:rPr>
        <w:t>įvertinti</w:t>
      </w:r>
      <w:r w:rsidRPr="009071E1">
        <w:rPr>
          <w:rFonts w:ascii="Times New Roman" w:hAnsi="Times New Roman" w:cs="Times New Roman"/>
          <w:sz w:val="24"/>
          <w:szCs w:val="24"/>
        </w:rPr>
        <w:t xml:space="preserve"> </w:t>
      </w:r>
      <w:r w:rsidR="00B91C9F" w:rsidRPr="009071E1">
        <w:rPr>
          <w:rFonts w:ascii="Times New Roman" w:eastAsia="Times New Roman" w:hAnsi="Times New Roman" w:cs="Times New Roman"/>
          <w:sz w:val="24"/>
          <w:szCs w:val="24"/>
          <w:lang w:eastAsia="lt-LT"/>
        </w:rPr>
        <w:t>į</w:t>
      </w:r>
      <w:r w:rsidRPr="009071E1">
        <w:rPr>
          <w:rFonts w:ascii="Times New Roman" w:eastAsia="Times New Roman" w:hAnsi="Times New Roman" w:cs="Times New Roman"/>
          <w:sz w:val="24"/>
          <w:szCs w:val="24"/>
          <w:lang w:eastAsia="lt-LT"/>
        </w:rPr>
        <w:t>traukiojo ugdymo įgyvendinimo kryptingum</w:t>
      </w:r>
      <w:r w:rsidR="00B91C9F" w:rsidRPr="009071E1">
        <w:rPr>
          <w:rFonts w:ascii="Times New Roman" w:eastAsia="Times New Roman" w:hAnsi="Times New Roman" w:cs="Times New Roman"/>
          <w:sz w:val="24"/>
          <w:szCs w:val="24"/>
          <w:lang w:eastAsia="lt-LT"/>
        </w:rPr>
        <w:t>ą</w:t>
      </w:r>
      <w:r w:rsidRPr="009071E1">
        <w:rPr>
          <w:rFonts w:ascii="Times New Roman" w:eastAsia="Times New Roman" w:hAnsi="Times New Roman" w:cs="Times New Roman"/>
          <w:sz w:val="24"/>
          <w:szCs w:val="24"/>
          <w:lang w:eastAsia="lt-LT"/>
        </w:rPr>
        <w:t xml:space="preserve"> mokyklo</w:t>
      </w:r>
      <w:r w:rsidR="00B91C9F" w:rsidRPr="009071E1">
        <w:rPr>
          <w:rFonts w:ascii="Times New Roman" w:eastAsia="Times New Roman" w:hAnsi="Times New Roman" w:cs="Times New Roman"/>
          <w:sz w:val="24"/>
          <w:szCs w:val="24"/>
          <w:lang w:eastAsia="lt-LT"/>
        </w:rPr>
        <w:t>je.</w:t>
      </w:r>
    </w:p>
    <w:p w14:paraId="0D51FB90" w14:textId="62F2A49B" w:rsidR="00E51624" w:rsidRPr="009071E1" w:rsidRDefault="00E51624" w:rsidP="00FC071C">
      <w:pPr>
        <w:pStyle w:val="Sraopastraipa"/>
        <w:spacing w:after="0" w:line="240" w:lineRule="auto"/>
        <w:ind w:left="0" w:firstLine="720"/>
        <w:jc w:val="both"/>
        <w:rPr>
          <w:rFonts w:ascii="Times New Roman" w:eastAsia="Times New Roman" w:hAnsi="Times New Roman" w:cs="Times New Roman"/>
          <w:sz w:val="24"/>
          <w:szCs w:val="24"/>
          <w:lang w:eastAsia="lt-LT"/>
        </w:rPr>
      </w:pPr>
      <w:r w:rsidRPr="009071E1">
        <w:rPr>
          <w:rFonts w:ascii="Times New Roman" w:eastAsia="Times New Roman" w:hAnsi="Times New Roman" w:cs="Times New Roman"/>
          <w:sz w:val="24"/>
          <w:szCs w:val="24"/>
          <w:lang w:eastAsia="lt-LT"/>
        </w:rPr>
        <w:t xml:space="preserve">Vertintojai vizito metu Vilniaus Medeinos pradinėje mokykloje stebėjo formaliojo ugdymo veiklas. </w:t>
      </w:r>
      <w:r w:rsidRPr="009071E1">
        <w:rPr>
          <w:rFonts w:ascii="Times New Roman" w:hAnsi="Times New Roman" w:cs="Times New Roman"/>
          <w:bCs/>
          <w:sz w:val="24"/>
          <w:szCs w:val="24"/>
        </w:rPr>
        <w:t>Stebėtos visų pedagogų pamokos, išskyrus spec. pedagogo / logopedo, kuris vertinimo metu sirgo</w:t>
      </w:r>
      <w:r w:rsidR="000905BD" w:rsidRPr="009071E1">
        <w:rPr>
          <w:rFonts w:ascii="Times New Roman" w:hAnsi="Times New Roman" w:cs="Times New Roman"/>
          <w:bCs/>
          <w:sz w:val="24"/>
          <w:szCs w:val="24"/>
        </w:rPr>
        <w:t>, veiklą</w:t>
      </w:r>
      <w:r w:rsidRPr="009071E1">
        <w:rPr>
          <w:rFonts w:ascii="Times New Roman" w:hAnsi="Times New Roman" w:cs="Times New Roman"/>
          <w:bCs/>
          <w:sz w:val="24"/>
          <w:szCs w:val="24"/>
        </w:rPr>
        <w:t xml:space="preserve">. Vertintojai </w:t>
      </w:r>
      <w:r w:rsidRPr="009071E1">
        <w:rPr>
          <w:rFonts w:ascii="Times New Roman" w:eastAsia="Times New Roman" w:hAnsi="Times New Roman" w:cs="Times New Roman"/>
          <w:sz w:val="24"/>
          <w:szCs w:val="24"/>
          <w:lang w:eastAsia="lt-LT"/>
        </w:rPr>
        <w:t xml:space="preserve">dalyvavo pokalbiuose su savivaldos institucijomis: mokyklos taryba, mokytojų taryba, metodine grupe, kalbėjosi su </w:t>
      </w:r>
      <w:r w:rsidR="000905BD" w:rsidRPr="009071E1">
        <w:rPr>
          <w:rFonts w:ascii="Times New Roman" w:eastAsia="Times New Roman" w:hAnsi="Times New Roman" w:cs="Times New Roman"/>
          <w:sz w:val="24"/>
          <w:szCs w:val="24"/>
          <w:lang w:eastAsia="lt-LT"/>
        </w:rPr>
        <w:t>v</w:t>
      </w:r>
      <w:r w:rsidRPr="009071E1">
        <w:rPr>
          <w:rFonts w:ascii="Times New Roman" w:eastAsia="Times New Roman" w:hAnsi="Times New Roman" w:cs="Times New Roman"/>
          <w:sz w:val="24"/>
          <w:szCs w:val="24"/>
          <w:lang w:eastAsia="lt-LT"/>
        </w:rPr>
        <w:t xml:space="preserve">aiko </w:t>
      </w:r>
      <w:r w:rsidR="000905BD" w:rsidRPr="009071E1">
        <w:rPr>
          <w:rFonts w:ascii="Times New Roman" w:eastAsia="Times New Roman" w:hAnsi="Times New Roman" w:cs="Times New Roman"/>
          <w:sz w:val="24"/>
          <w:szCs w:val="24"/>
          <w:lang w:eastAsia="lt-LT"/>
        </w:rPr>
        <w:t>g</w:t>
      </w:r>
      <w:r w:rsidRPr="009071E1">
        <w:rPr>
          <w:rFonts w:ascii="Times New Roman" w:eastAsia="Times New Roman" w:hAnsi="Times New Roman" w:cs="Times New Roman"/>
          <w:sz w:val="24"/>
          <w:szCs w:val="24"/>
          <w:lang w:eastAsia="lt-LT"/>
        </w:rPr>
        <w:t xml:space="preserve">erovės komisijos (toliau – VGK), mokyklos veiklos įsivertinimo grupės (toliau – MVKĮ) nariais, mokyklos vadovais.  </w:t>
      </w:r>
    </w:p>
    <w:p w14:paraId="1D2C6D33" w14:textId="77777777" w:rsidR="00E51624" w:rsidRPr="009071E1" w:rsidRDefault="00E51624" w:rsidP="00FC071C">
      <w:pPr>
        <w:pStyle w:val="Sraopastraipa"/>
        <w:spacing w:after="0" w:line="240" w:lineRule="auto"/>
        <w:ind w:left="0" w:firstLine="720"/>
        <w:jc w:val="both"/>
        <w:rPr>
          <w:rFonts w:ascii="Times New Roman" w:eastAsia="Times New Roman" w:hAnsi="Times New Roman" w:cs="Times New Roman"/>
          <w:sz w:val="24"/>
          <w:szCs w:val="24"/>
          <w:lang w:eastAsia="lt-LT"/>
        </w:rPr>
      </w:pPr>
      <w:r w:rsidRPr="009071E1">
        <w:rPr>
          <w:rFonts w:ascii="Times New Roman" w:eastAsia="Times New Roman" w:hAnsi="Times New Roman" w:cs="Times New Roman"/>
          <w:sz w:val="24"/>
          <w:szCs w:val="24"/>
          <w:lang w:eastAsia="lt-LT"/>
        </w:rPr>
        <w:t xml:space="preserve">Vertinimo metu vadovautasi Mokyklų, vykdančių bendrojo ugdymo programas, veiklos teminio išorinio vertinimo, organizuojamo 2021–2022 metais, analizuojamos temos „Įtraukiojo ugdymo įgyvendinimo kryptingumas mokyklose, vykdančiose bendrojo ugdymo programas“ vertinimo rodikliais ir šiai temai nustatytais klausimais. </w:t>
      </w:r>
    </w:p>
    <w:p w14:paraId="4C66059C" w14:textId="0437CEE6" w:rsidR="00E51624" w:rsidRPr="009071E1" w:rsidRDefault="00E51624" w:rsidP="00FC071C">
      <w:pPr>
        <w:pStyle w:val="Sraopastraipa"/>
        <w:spacing w:after="0" w:line="240" w:lineRule="auto"/>
        <w:ind w:left="0" w:firstLine="720"/>
        <w:jc w:val="both"/>
        <w:rPr>
          <w:rFonts w:ascii="Times New Roman" w:eastAsia="Times New Roman" w:hAnsi="Times New Roman" w:cs="Times New Roman"/>
          <w:sz w:val="24"/>
          <w:szCs w:val="24"/>
          <w:lang w:eastAsia="lt-LT"/>
        </w:rPr>
      </w:pPr>
      <w:r w:rsidRPr="009071E1">
        <w:rPr>
          <w:rFonts w:ascii="Times New Roman" w:eastAsia="Times New Roman" w:hAnsi="Times New Roman" w:cs="Times New Roman"/>
          <w:sz w:val="24"/>
          <w:szCs w:val="24"/>
          <w:lang w:eastAsia="lt-LT"/>
        </w:rPr>
        <w:t xml:space="preserve">Analizuoti Nacionalinės švietimo agentūros ir mokyklos pateikti duomenys: </w:t>
      </w:r>
      <w:r w:rsidR="000905BD" w:rsidRPr="009071E1">
        <w:rPr>
          <w:rFonts w:ascii="Times New Roman" w:eastAsia="Times New Roman" w:hAnsi="Times New Roman" w:cs="Times New Roman"/>
          <w:sz w:val="24"/>
          <w:szCs w:val="24"/>
          <w:lang w:eastAsia="lt-LT"/>
        </w:rPr>
        <w:t xml:space="preserve">statistinė </w:t>
      </w:r>
      <w:r w:rsidRPr="009071E1">
        <w:rPr>
          <w:rFonts w:ascii="Times New Roman" w:eastAsia="Times New Roman" w:hAnsi="Times New Roman" w:cs="Times New Roman"/>
          <w:sz w:val="24"/>
          <w:szCs w:val="24"/>
          <w:lang w:eastAsia="lt-LT"/>
        </w:rPr>
        <w:t xml:space="preserve">tėvų ir pedagogų nuomonės apie įtraukiojo ugdymo įgyvendinimą ataskaita, </w:t>
      </w:r>
      <w:r w:rsidR="000905BD" w:rsidRPr="009071E1">
        <w:rPr>
          <w:rFonts w:ascii="Times New Roman" w:eastAsia="Times New Roman" w:hAnsi="Times New Roman" w:cs="Times New Roman"/>
          <w:sz w:val="24"/>
          <w:szCs w:val="24"/>
          <w:lang w:eastAsia="lt-LT"/>
        </w:rPr>
        <w:t xml:space="preserve">nacionalinio </w:t>
      </w:r>
      <w:r w:rsidRPr="009071E1">
        <w:rPr>
          <w:rFonts w:ascii="Times New Roman" w:eastAsia="Times New Roman" w:hAnsi="Times New Roman" w:cs="Times New Roman"/>
          <w:sz w:val="24"/>
          <w:szCs w:val="24"/>
          <w:lang w:eastAsia="lt-LT"/>
        </w:rPr>
        <w:t xml:space="preserve">4 klasių mokinių pasiekimų statistika, Švietimo valdymo informacinės sistemos </w:t>
      </w:r>
      <w:r w:rsidR="00DC793B" w:rsidRPr="009071E1">
        <w:rPr>
          <w:rFonts w:ascii="Times New Roman" w:eastAsia="Times New Roman" w:hAnsi="Times New Roman" w:cs="Times New Roman"/>
          <w:sz w:val="24"/>
          <w:szCs w:val="24"/>
          <w:lang w:eastAsia="lt-LT"/>
        </w:rPr>
        <w:t xml:space="preserve">(toliau – ŠVIS) </w:t>
      </w:r>
      <w:r w:rsidRPr="009071E1">
        <w:rPr>
          <w:rFonts w:ascii="Times New Roman" w:eastAsia="Times New Roman" w:hAnsi="Times New Roman" w:cs="Times New Roman"/>
          <w:sz w:val="24"/>
          <w:szCs w:val="24"/>
          <w:lang w:eastAsia="lt-LT"/>
        </w:rPr>
        <w:t>ir MVKĮ ir jos tobulinimo informacija; pirminė informacija prieš mokyklos veiklos išorinį vertinimą, veiklos planavimo, organizavimo ir įgyvendinimo dokumentai. Remiantis minėtais duomenimis</w:t>
      </w:r>
      <w:r w:rsidR="000905BD" w:rsidRPr="009071E1">
        <w:rPr>
          <w:rFonts w:ascii="Times New Roman" w:eastAsia="Times New Roman" w:hAnsi="Times New Roman" w:cs="Times New Roman"/>
          <w:sz w:val="24"/>
          <w:szCs w:val="24"/>
          <w:lang w:eastAsia="lt-LT"/>
        </w:rPr>
        <w:t>,</w:t>
      </w:r>
      <w:r w:rsidRPr="009071E1">
        <w:rPr>
          <w:rFonts w:ascii="Times New Roman" w:eastAsia="Times New Roman" w:hAnsi="Times New Roman" w:cs="Times New Roman"/>
          <w:sz w:val="24"/>
          <w:szCs w:val="24"/>
          <w:lang w:eastAsia="lt-LT"/>
        </w:rPr>
        <w:t xml:space="preserve"> buvo išskirti ir mokyklai pristatyti stiprieji ir tobulintini mokyklos veiklos aspektai, turintys įtakos įtraukiojo ugdymo įgyvendinimo kryptingumui mokykloje. </w:t>
      </w:r>
    </w:p>
    <w:p w14:paraId="00F2017A" w14:textId="77777777" w:rsidR="00E51624" w:rsidRPr="009071E1" w:rsidRDefault="00E51624" w:rsidP="00FC071C">
      <w:pPr>
        <w:pStyle w:val="Sraopastraipa"/>
        <w:spacing w:after="0" w:line="240" w:lineRule="auto"/>
        <w:ind w:left="0"/>
        <w:rPr>
          <w:rFonts w:ascii="Times New Roman" w:hAnsi="Times New Roman" w:cs="Times New Roman"/>
          <w:b/>
          <w:sz w:val="24"/>
          <w:szCs w:val="24"/>
        </w:rPr>
      </w:pPr>
    </w:p>
    <w:p w14:paraId="5F2F4397" w14:textId="5E6E6207" w:rsidR="00E51624" w:rsidRPr="009071E1" w:rsidRDefault="00E51624" w:rsidP="00FC071C">
      <w:pPr>
        <w:pStyle w:val="Sraopastraipa"/>
        <w:spacing w:after="0" w:line="240" w:lineRule="auto"/>
        <w:ind w:left="709"/>
        <w:jc w:val="center"/>
        <w:rPr>
          <w:rFonts w:ascii="Times New Roman" w:hAnsi="Times New Roman" w:cs="Times New Roman"/>
          <w:b/>
          <w:sz w:val="24"/>
          <w:szCs w:val="24"/>
        </w:rPr>
      </w:pPr>
      <w:r w:rsidRPr="009071E1">
        <w:rPr>
          <w:rFonts w:ascii="Times New Roman" w:hAnsi="Times New Roman" w:cs="Times New Roman"/>
          <w:b/>
          <w:sz w:val="24"/>
          <w:szCs w:val="24"/>
        </w:rPr>
        <w:t>I. MOKYKLOS KONTEKSTAS</w:t>
      </w:r>
    </w:p>
    <w:p w14:paraId="4BB39CEE" w14:textId="77777777" w:rsidR="009B3F5F" w:rsidRPr="009071E1" w:rsidRDefault="009B3F5F" w:rsidP="00FC071C">
      <w:pPr>
        <w:pStyle w:val="Sraopastraipa"/>
        <w:spacing w:after="0" w:line="240" w:lineRule="auto"/>
        <w:ind w:left="709"/>
        <w:jc w:val="center"/>
        <w:rPr>
          <w:rFonts w:ascii="Times New Roman" w:hAnsi="Times New Roman" w:cs="Times New Roman"/>
          <w:b/>
          <w:sz w:val="24"/>
          <w:szCs w:val="24"/>
        </w:rPr>
      </w:pPr>
    </w:p>
    <w:p w14:paraId="3340E062" w14:textId="31E67128" w:rsidR="00E51624" w:rsidRPr="009071E1" w:rsidRDefault="00E51624" w:rsidP="00FC071C">
      <w:pPr>
        <w:spacing w:after="0" w:line="240" w:lineRule="auto"/>
        <w:ind w:firstLine="709"/>
        <w:jc w:val="both"/>
        <w:rPr>
          <w:rFonts w:ascii="Times New Roman" w:hAnsi="Times New Roman" w:cs="Times New Roman"/>
          <w:i/>
          <w:sz w:val="24"/>
          <w:szCs w:val="24"/>
        </w:rPr>
      </w:pPr>
      <w:r w:rsidRPr="009071E1">
        <w:rPr>
          <w:rFonts w:ascii="Times New Roman" w:hAnsi="Times New Roman" w:cs="Times New Roman"/>
          <w:iCs/>
          <w:sz w:val="24"/>
          <w:szCs w:val="24"/>
        </w:rPr>
        <w:t xml:space="preserve">Vilniaus Medeinos pradinė mokykla (toliau – mokykla) įsteigta 1993 m. Ji įsikūrusi buvusio lopšelio-darželio patalpose. Pagrindinė mokyklos paskirtis – pradinės mokyklos tipo pradinė mokykla, kita paskirtis </w:t>
      </w:r>
      <w:r w:rsidR="000905BD" w:rsidRPr="009071E1">
        <w:rPr>
          <w:rFonts w:ascii="Times New Roman" w:hAnsi="Times New Roman" w:cs="Times New Roman"/>
          <w:iCs/>
          <w:sz w:val="24"/>
          <w:szCs w:val="24"/>
        </w:rPr>
        <w:t>–</w:t>
      </w:r>
      <w:r w:rsidRPr="009071E1">
        <w:rPr>
          <w:rFonts w:ascii="Times New Roman" w:hAnsi="Times New Roman" w:cs="Times New Roman"/>
          <w:iCs/>
          <w:sz w:val="24"/>
          <w:szCs w:val="24"/>
        </w:rPr>
        <w:t xml:space="preserve"> pradinės mokyklos tipo specialioji mokykla, intelekto sutrikim</w:t>
      </w:r>
      <w:r w:rsidR="000905BD" w:rsidRPr="009071E1">
        <w:rPr>
          <w:rFonts w:ascii="Times New Roman" w:hAnsi="Times New Roman" w:cs="Times New Roman"/>
          <w:iCs/>
          <w:sz w:val="24"/>
          <w:szCs w:val="24"/>
        </w:rPr>
        <w:t>ų</w:t>
      </w:r>
      <w:r w:rsidRPr="009071E1">
        <w:rPr>
          <w:rFonts w:ascii="Times New Roman" w:hAnsi="Times New Roman" w:cs="Times New Roman"/>
          <w:iCs/>
          <w:sz w:val="24"/>
          <w:szCs w:val="24"/>
        </w:rPr>
        <w:t xml:space="preserve"> turintiems mokiniams. </w:t>
      </w:r>
      <w:r w:rsidRPr="009071E1">
        <w:rPr>
          <w:rFonts w:ascii="Times New Roman" w:hAnsi="Times New Roman" w:cs="Times New Roman"/>
          <w:sz w:val="24"/>
          <w:szCs w:val="24"/>
          <w:shd w:val="clear" w:color="auto" w:fill="FFFFFF"/>
        </w:rPr>
        <w:t xml:space="preserve">Nuo pat pirmųjų mokslo metų mokykla vykdo pradinio ugdymo ir pradinio specialiojo ugdymo programas. </w:t>
      </w:r>
    </w:p>
    <w:p w14:paraId="6FA1D5BC" w14:textId="511213FE" w:rsidR="00FD5C59" w:rsidRPr="009071E1" w:rsidRDefault="00E51624" w:rsidP="00FC071C">
      <w:pPr>
        <w:spacing w:after="0" w:line="240" w:lineRule="auto"/>
        <w:ind w:firstLine="709"/>
        <w:jc w:val="both"/>
        <w:rPr>
          <w:rFonts w:ascii="Times New Roman" w:hAnsi="Times New Roman" w:cs="Times New Roman"/>
          <w:i/>
          <w:sz w:val="24"/>
          <w:szCs w:val="24"/>
        </w:rPr>
      </w:pPr>
      <w:r w:rsidRPr="009071E1">
        <w:rPr>
          <w:rFonts w:ascii="Times New Roman" w:hAnsi="Times New Roman" w:cs="Times New Roman"/>
          <w:sz w:val="24"/>
          <w:szCs w:val="24"/>
        </w:rPr>
        <w:t>2021 m. rugsėjo 13</w:t>
      </w:r>
      <w:r w:rsidR="000905BD" w:rsidRPr="009071E1">
        <w:rPr>
          <w:rFonts w:ascii="Times New Roman" w:hAnsi="Times New Roman" w:cs="Times New Roman"/>
          <w:sz w:val="24"/>
          <w:szCs w:val="24"/>
        </w:rPr>
        <w:t>–</w:t>
      </w:r>
      <w:r w:rsidRPr="009071E1">
        <w:rPr>
          <w:rFonts w:ascii="Times New Roman" w:hAnsi="Times New Roman" w:cs="Times New Roman"/>
          <w:sz w:val="24"/>
          <w:szCs w:val="24"/>
        </w:rPr>
        <w:t xml:space="preserve">29 d. mokykloje Lietuvos </w:t>
      </w:r>
      <w:r w:rsidR="000905BD" w:rsidRPr="009071E1">
        <w:rPr>
          <w:rFonts w:ascii="Times New Roman" w:hAnsi="Times New Roman" w:cs="Times New Roman"/>
          <w:sz w:val="24"/>
          <w:szCs w:val="24"/>
        </w:rPr>
        <w:t>R</w:t>
      </w:r>
      <w:r w:rsidRPr="009071E1">
        <w:rPr>
          <w:rFonts w:ascii="Times New Roman" w:hAnsi="Times New Roman" w:cs="Times New Roman"/>
          <w:sz w:val="24"/>
          <w:szCs w:val="24"/>
        </w:rPr>
        <w:t>espublikos švietimo, mokslo ir sporto ministerija ir N</w:t>
      </w:r>
      <w:r w:rsidR="00DC793B" w:rsidRPr="009071E1">
        <w:rPr>
          <w:rFonts w:ascii="Times New Roman" w:hAnsi="Times New Roman" w:cs="Times New Roman"/>
          <w:sz w:val="24"/>
          <w:szCs w:val="24"/>
        </w:rPr>
        <w:t xml:space="preserve">acionalinė švietimo agentūra </w:t>
      </w:r>
      <w:r w:rsidRPr="009071E1">
        <w:rPr>
          <w:rFonts w:ascii="Times New Roman" w:hAnsi="Times New Roman" w:cs="Times New Roman"/>
          <w:sz w:val="24"/>
          <w:szCs w:val="24"/>
        </w:rPr>
        <w:t>atliko tėvų ir pedagogų nuomonės apie įtraukiojo ugdymo įgyvendinimą mokykloje tyrimą (toliau – NŠA apklausa). Duomenys rinkti virtualiu būdu, apklausiant 2</w:t>
      </w:r>
      <w:r w:rsidRPr="009071E1">
        <w:rPr>
          <w:rFonts w:ascii="Times New Roman" w:hAnsi="Times New Roman" w:cs="Times New Roman"/>
          <w:bCs/>
          <w:sz w:val="24"/>
          <w:szCs w:val="24"/>
        </w:rPr>
        <w:t>–</w:t>
      </w:r>
      <w:r w:rsidRPr="009071E1">
        <w:rPr>
          <w:rFonts w:ascii="Times New Roman" w:hAnsi="Times New Roman" w:cs="Times New Roman"/>
          <w:sz w:val="24"/>
          <w:szCs w:val="24"/>
        </w:rPr>
        <w:t xml:space="preserve">4 klasių mokinių tėvus (globėjus, rūpintojus), pedagogus, išskyrus direktorių. Atsakomybė už klausimynų pateikimą </w:t>
      </w:r>
      <w:proofErr w:type="spellStart"/>
      <w:r w:rsidRPr="009071E1">
        <w:rPr>
          <w:rFonts w:ascii="Times New Roman" w:hAnsi="Times New Roman" w:cs="Times New Roman"/>
          <w:sz w:val="24"/>
          <w:szCs w:val="24"/>
        </w:rPr>
        <w:t>respodentams</w:t>
      </w:r>
      <w:proofErr w:type="spellEnd"/>
      <w:r w:rsidRPr="009071E1">
        <w:rPr>
          <w:rFonts w:ascii="Times New Roman" w:hAnsi="Times New Roman" w:cs="Times New Roman"/>
          <w:sz w:val="24"/>
          <w:szCs w:val="24"/>
        </w:rPr>
        <w:t xml:space="preserve"> ir imties reprez</w:t>
      </w:r>
      <w:r w:rsidR="009071E1" w:rsidRPr="009071E1">
        <w:rPr>
          <w:rFonts w:ascii="Times New Roman" w:hAnsi="Times New Roman" w:cs="Times New Roman"/>
          <w:sz w:val="24"/>
          <w:szCs w:val="24"/>
        </w:rPr>
        <w:t>enta</w:t>
      </w:r>
      <w:r w:rsidRPr="009071E1">
        <w:rPr>
          <w:rFonts w:ascii="Times New Roman" w:hAnsi="Times New Roman" w:cs="Times New Roman"/>
          <w:sz w:val="24"/>
          <w:szCs w:val="24"/>
        </w:rPr>
        <w:t>tyvumą deleguota mokyklos vadovui. Mokyklos (pedagogų, tėvų) imties ch</w:t>
      </w:r>
      <w:r w:rsidR="009071E1" w:rsidRPr="009071E1">
        <w:rPr>
          <w:rFonts w:ascii="Times New Roman" w:hAnsi="Times New Roman" w:cs="Times New Roman"/>
          <w:sz w:val="24"/>
          <w:szCs w:val="24"/>
        </w:rPr>
        <w:t>ar</w:t>
      </w:r>
      <w:r w:rsidRPr="009071E1">
        <w:rPr>
          <w:rFonts w:ascii="Times New Roman" w:hAnsi="Times New Roman" w:cs="Times New Roman"/>
          <w:sz w:val="24"/>
          <w:szCs w:val="24"/>
        </w:rPr>
        <w:t>akteristika patikima. Apklausoje nedalyvavo tėvai (globėjai, rūpintojai), kurių vaikams nustatyti specialieji ugdymosi poreikiai (toliau – SUP)</w:t>
      </w:r>
      <w:r w:rsidR="00DC793B" w:rsidRPr="009071E1">
        <w:rPr>
          <w:rFonts w:ascii="Times New Roman" w:hAnsi="Times New Roman" w:cs="Times New Roman"/>
          <w:sz w:val="24"/>
          <w:szCs w:val="24"/>
        </w:rPr>
        <w:t>.</w:t>
      </w:r>
    </w:p>
    <w:p w14:paraId="31A39696" w14:textId="5D85EAEF" w:rsidR="00FD5C59" w:rsidRPr="009071E1" w:rsidRDefault="00FD5C59" w:rsidP="00FC071C">
      <w:pPr>
        <w:spacing w:after="0" w:line="240" w:lineRule="auto"/>
        <w:ind w:firstLine="709"/>
        <w:jc w:val="both"/>
        <w:rPr>
          <w:rFonts w:ascii="Times New Roman" w:hAnsi="Times New Roman" w:cs="Times New Roman"/>
          <w:i/>
          <w:sz w:val="24"/>
          <w:szCs w:val="24"/>
        </w:rPr>
      </w:pPr>
      <w:r w:rsidRPr="009071E1">
        <w:rPr>
          <w:rFonts w:ascii="Times New Roman" w:hAnsi="Times New Roman" w:cs="Times New Roman"/>
          <w:sz w:val="24"/>
          <w:szCs w:val="24"/>
          <w:shd w:val="clear" w:color="auto" w:fill="FFFFFF"/>
        </w:rPr>
        <w:t xml:space="preserve">Vertinimo metu fiksuoti mokyklos pažangos aspektai </w:t>
      </w:r>
      <w:proofErr w:type="spellStart"/>
      <w:r w:rsidRPr="009071E1">
        <w:rPr>
          <w:rFonts w:ascii="Times New Roman" w:hAnsi="Times New Roman" w:cs="Times New Roman"/>
          <w:sz w:val="24"/>
          <w:szCs w:val="24"/>
          <w:shd w:val="clear" w:color="auto" w:fill="FFFFFF"/>
        </w:rPr>
        <w:t>įtraukties</w:t>
      </w:r>
      <w:proofErr w:type="spellEnd"/>
      <w:r w:rsidRPr="009071E1">
        <w:rPr>
          <w:rFonts w:ascii="Times New Roman" w:hAnsi="Times New Roman" w:cs="Times New Roman"/>
          <w:sz w:val="24"/>
          <w:szCs w:val="24"/>
          <w:shd w:val="clear" w:color="auto" w:fill="FFFFFF"/>
        </w:rPr>
        <w:t xml:space="preserve"> sampratos link – kuriant mokyklą, tinkančią skirtingų gebėjimų, poreikių ir interesų turintiems mokiniams</w:t>
      </w:r>
      <w:r w:rsidR="00DC793B" w:rsidRPr="009071E1">
        <w:rPr>
          <w:rFonts w:ascii="Times New Roman" w:hAnsi="Times New Roman" w:cs="Times New Roman"/>
          <w:sz w:val="24"/>
          <w:szCs w:val="24"/>
          <w:shd w:val="clear" w:color="auto" w:fill="FFFFFF"/>
        </w:rPr>
        <w:t>:</w:t>
      </w:r>
      <w:r w:rsidRPr="009071E1">
        <w:rPr>
          <w:rFonts w:ascii="Times New Roman" w:hAnsi="Times New Roman" w:cs="Times New Roman"/>
          <w:sz w:val="24"/>
          <w:szCs w:val="24"/>
          <w:shd w:val="clear" w:color="auto" w:fill="FFFFFF"/>
        </w:rPr>
        <w:t xml:space="preserve"> dalijimasis įtraukiojo ugdymo vertybėmis ir filosofija; atvirumas mokinių įvairovei; mokinių priėmimas, pagarbus bendravimas, praktinis mokymo būdų, tin</w:t>
      </w:r>
      <w:r w:rsidR="00F6765A" w:rsidRPr="009071E1">
        <w:rPr>
          <w:rFonts w:ascii="Times New Roman" w:hAnsi="Times New Roman" w:cs="Times New Roman"/>
          <w:sz w:val="24"/>
          <w:szCs w:val="24"/>
          <w:shd w:val="clear" w:color="auto" w:fill="FFFFFF"/>
        </w:rPr>
        <w:t xml:space="preserve">kamų </w:t>
      </w:r>
      <w:r w:rsidRPr="009071E1">
        <w:rPr>
          <w:rFonts w:ascii="Times New Roman" w:hAnsi="Times New Roman" w:cs="Times New Roman"/>
          <w:sz w:val="24"/>
          <w:szCs w:val="24"/>
          <w:shd w:val="clear" w:color="auto" w:fill="FFFFFF"/>
        </w:rPr>
        <w:t>mokinių įvairovei</w:t>
      </w:r>
      <w:r w:rsidR="00DC793B" w:rsidRPr="009071E1">
        <w:rPr>
          <w:rFonts w:ascii="Times New Roman" w:hAnsi="Times New Roman" w:cs="Times New Roman"/>
          <w:sz w:val="24"/>
          <w:szCs w:val="24"/>
          <w:shd w:val="clear" w:color="auto" w:fill="FFFFFF"/>
        </w:rPr>
        <w:t>, taikymas</w:t>
      </w:r>
      <w:r w:rsidRPr="009071E1">
        <w:rPr>
          <w:rFonts w:ascii="Times New Roman" w:hAnsi="Times New Roman" w:cs="Times New Roman"/>
          <w:sz w:val="24"/>
          <w:szCs w:val="24"/>
          <w:shd w:val="clear" w:color="auto" w:fill="FFFFFF"/>
        </w:rPr>
        <w:t xml:space="preserve"> ir kt. </w:t>
      </w:r>
    </w:p>
    <w:p w14:paraId="167D1518" w14:textId="714AAB38" w:rsidR="00E51624" w:rsidRDefault="00E51624" w:rsidP="00FC071C">
      <w:pPr>
        <w:spacing w:after="0" w:line="240" w:lineRule="auto"/>
        <w:ind w:left="71" w:firstLine="649"/>
        <w:jc w:val="both"/>
        <w:rPr>
          <w:rFonts w:ascii="Times New Roman" w:hAnsi="Times New Roman" w:cs="Times New Roman"/>
          <w:bCs/>
          <w:sz w:val="24"/>
          <w:szCs w:val="24"/>
        </w:rPr>
      </w:pPr>
      <w:r w:rsidRPr="009071E1">
        <w:rPr>
          <w:rFonts w:ascii="Times New Roman" w:hAnsi="Times New Roman" w:cs="Times New Roman"/>
          <w:bCs/>
          <w:sz w:val="24"/>
          <w:szCs w:val="24"/>
        </w:rPr>
        <w:t xml:space="preserve">ŠVIS duomenimis, 2021–2022 m. m. mokykloje yra keturiolika klasių komplektų, mokosi 298 mokiniai, iš jų 7 mokiniai mokosi pagal pritaikytą programą ir 1 mokinys </w:t>
      </w:r>
      <w:r w:rsidR="00DC793B" w:rsidRPr="009071E1">
        <w:rPr>
          <w:rFonts w:ascii="Times New Roman" w:hAnsi="Times New Roman" w:cs="Times New Roman"/>
          <w:bCs/>
          <w:sz w:val="24"/>
          <w:szCs w:val="24"/>
        </w:rPr>
        <w:t xml:space="preserve">– </w:t>
      </w:r>
      <w:r w:rsidRPr="009071E1">
        <w:rPr>
          <w:rFonts w:ascii="Times New Roman" w:hAnsi="Times New Roman" w:cs="Times New Roman"/>
          <w:bCs/>
          <w:sz w:val="24"/>
          <w:szCs w:val="24"/>
        </w:rPr>
        <w:t xml:space="preserve">pagal individualizuotą programą bendrojo ugdymo klasėje, 12 – specialiosiose klasėse, skirtose intelekto </w:t>
      </w:r>
      <w:r w:rsidRPr="009071E1">
        <w:rPr>
          <w:rFonts w:ascii="Times New Roman" w:hAnsi="Times New Roman" w:cs="Times New Roman"/>
          <w:bCs/>
          <w:sz w:val="24"/>
          <w:szCs w:val="24"/>
        </w:rPr>
        <w:lastRenderedPageBreak/>
        <w:t>sutrikim</w:t>
      </w:r>
      <w:r w:rsidR="00DC793B" w:rsidRPr="009071E1">
        <w:rPr>
          <w:rFonts w:ascii="Times New Roman" w:hAnsi="Times New Roman" w:cs="Times New Roman"/>
          <w:bCs/>
          <w:sz w:val="24"/>
          <w:szCs w:val="24"/>
        </w:rPr>
        <w:t>ų</w:t>
      </w:r>
      <w:r w:rsidRPr="009071E1">
        <w:rPr>
          <w:rFonts w:ascii="Times New Roman" w:hAnsi="Times New Roman" w:cs="Times New Roman"/>
          <w:bCs/>
          <w:sz w:val="24"/>
          <w:szCs w:val="24"/>
        </w:rPr>
        <w:t xml:space="preserve"> turintiems mokiniams. Didžiausias mokinių skaičius 1-ose klasėse</w:t>
      </w:r>
      <w:r w:rsidR="00DC793B" w:rsidRPr="009071E1">
        <w:rPr>
          <w:rFonts w:ascii="Times New Roman" w:hAnsi="Times New Roman" w:cs="Times New Roman"/>
          <w:bCs/>
          <w:sz w:val="24"/>
          <w:szCs w:val="24"/>
        </w:rPr>
        <w:t>:</w:t>
      </w:r>
      <w:r w:rsidRPr="009071E1">
        <w:rPr>
          <w:rFonts w:ascii="Times New Roman" w:hAnsi="Times New Roman" w:cs="Times New Roman"/>
          <w:bCs/>
          <w:sz w:val="24"/>
          <w:szCs w:val="24"/>
        </w:rPr>
        <w:t xml:space="preserve"> 1a – 29, 1b – 29, 1c – 26.</w:t>
      </w:r>
    </w:p>
    <w:p w14:paraId="58977E01" w14:textId="77777777" w:rsidR="005702C8" w:rsidRPr="009071E1" w:rsidRDefault="005702C8" w:rsidP="00FC071C">
      <w:pPr>
        <w:spacing w:after="0" w:line="240" w:lineRule="auto"/>
        <w:ind w:left="71" w:firstLine="649"/>
        <w:jc w:val="both"/>
        <w:rPr>
          <w:rFonts w:ascii="Times New Roman" w:hAnsi="Times New Roman" w:cs="Times New Roman"/>
          <w:bCs/>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9"/>
        <w:gridCol w:w="1510"/>
        <w:gridCol w:w="1985"/>
        <w:gridCol w:w="2268"/>
        <w:gridCol w:w="1842"/>
      </w:tblGrid>
      <w:tr w:rsidR="00E51624" w:rsidRPr="009071E1" w14:paraId="1F3A4CD7" w14:textId="77777777" w:rsidTr="009B3F5F">
        <w:tc>
          <w:tcPr>
            <w:tcW w:w="2029" w:type="dxa"/>
            <w:shd w:val="clear" w:color="auto" w:fill="auto"/>
          </w:tcPr>
          <w:p w14:paraId="579EF25D" w14:textId="77777777" w:rsidR="00E51624" w:rsidRPr="009071E1" w:rsidRDefault="00E51624" w:rsidP="00FC071C">
            <w:pPr>
              <w:spacing w:after="0" w:line="240" w:lineRule="auto"/>
              <w:ind w:left="-182" w:right="-129"/>
              <w:jc w:val="center"/>
              <w:rPr>
                <w:rFonts w:ascii="Times New Roman" w:hAnsi="Times New Roman" w:cs="Times New Roman"/>
                <w:sz w:val="24"/>
                <w:szCs w:val="24"/>
              </w:rPr>
            </w:pPr>
            <w:r w:rsidRPr="009071E1">
              <w:rPr>
                <w:rFonts w:ascii="Times New Roman" w:hAnsi="Times New Roman" w:cs="Times New Roman"/>
                <w:sz w:val="24"/>
                <w:szCs w:val="24"/>
              </w:rPr>
              <w:t>Mokslo metai</w:t>
            </w:r>
          </w:p>
          <w:p w14:paraId="07C4BFEB" w14:textId="77777777" w:rsidR="00E51624" w:rsidRPr="009071E1" w:rsidRDefault="00E51624" w:rsidP="00FC071C">
            <w:pPr>
              <w:spacing w:after="0" w:line="240" w:lineRule="auto"/>
              <w:ind w:left="-182" w:right="-129"/>
              <w:jc w:val="center"/>
              <w:rPr>
                <w:rFonts w:ascii="Times New Roman" w:hAnsi="Times New Roman" w:cs="Times New Roman"/>
                <w:sz w:val="24"/>
                <w:szCs w:val="24"/>
              </w:rPr>
            </w:pPr>
            <w:r w:rsidRPr="009071E1">
              <w:rPr>
                <w:rFonts w:ascii="Times New Roman" w:hAnsi="Times New Roman" w:cs="Times New Roman"/>
                <w:sz w:val="24"/>
                <w:szCs w:val="24"/>
              </w:rPr>
              <w:t>(vizito metu)</w:t>
            </w:r>
          </w:p>
        </w:tc>
        <w:tc>
          <w:tcPr>
            <w:tcW w:w="1510" w:type="dxa"/>
          </w:tcPr>
          <w:p w14:paraId="22033D97" w14:textId="77777777" w:rsidR="00E51624" w:rsidRPr="009071E1" w:rsidRDefault="00E51624" w:rsidP="00FC071C">
            <w:pPr>
              <w:spacing w:after="0" w:line="240" w:lineRule="auto"/>
              <w:ind w:right="-43"/>
              <w:jc w:val="center"/>
              <w:rPr>
                <w:rFonts w:ascii="Times New Roman" w:hAnsi="Times New Roman" w:cs="Times New Roman"/>
                <w:sz w:val="24"/>
                <w:szCs w:val="24"/>
              </w:rPr>
            </w:pPr>
            <w:r w:rsidRPr="009071E1">
              <w:rPr>
                <w:rFonts w:ascii="Times New Roman" w:hAnsi="Times New Roman" w:cs="Times New Roman"/>
                <w:sz w:val="24"/>
                <w:szCs w:val="24"/>
              </w:rPr>
              <w:t>Komplektų skaičius</w:t>
            </w:r>
          </w:p>
        </w:tc>
        <w:tc>
          <w:tcPr>
            <w:tcW w:w="1985" w:type="dxa"/>
            <w:shd w:val="clear" w:color="auto" w:fill="auto"/>
          </w:tcPr>
          <w:p w14:paraId="715E8B91" w14:textId="77777777" w:rsidR="00E51624" w:rsidRPr="009071E1" w:rsidRDefault="00E51624" w:rsidP="00FC071C">
            <w:pPr>
              <w:spacing w:after="0" w:line="240" w:lineRule="auto"/>
              <w:ind w:right="-43"/>
              <w:jc w:val="center"/>
              <w:rPr>
                <w:rFonts w:ascii="Times New Roman" w:hAnsi="Times New Roman" w:cs="Times New Roman"/>
                <w:sz w:val="24"/>
                <w:szCs w:val="24"/>
              </w:rPr>
            </w:pPr>
            <w:r w:rsidRPr="009071E1">
              <w:rPr>
                <w:rFonts w:ascii="Times New Roman" w:hAnsi="Times New Roman" w:cs="Times New Roman"/>
                <w:sz w:val="24"/>
                <w:szCs w:val="24"/>
              </w:rPr>
              <w:t>Mokinių skaičius</w:t>
            </w:r>
          </w:p>
        </w:tc>
        <w:tc>
          <w:tcPr>
            <w:tcW w:w="4110" w:type="dxa"/>
            <w:gridSpan w:val="2"/>
            <w:shd w:val="clear" w:color="auto" w:fill="auto"/>
          </w:tcPr>
          <w:p w14:paraId="531D1EFA" w14:textId="08CECCD5" w:rsidR="00E51624" w:rsidRPr="009071E1" w:rsidRDefault="00E51624" w:rsidP="00FC071C">
            <w:pPr>
              <w:spacing w:after="0" w:line="240" w:lineRule="auto"/>
              <w:ind w:right="-105"/>
              <w:jc w:val="center"/>
              <w:rPr>
                <w:rFonts w:ascii="Times New Roman" w:hAnsi="Times New Roman" w:cs="Times New Roman"/>
                <w:sz w:val="24"/>
                <w:szCs w:val="24"/>
              </w:rPr>
            </w:pPr>
            <w:r w:rsidRPr="009071E1">
              <w:rPr>
                <w:rFonts w:ascii="Times New Roman" w:hAnsi="Times New Roman" w:cs="Times New Roman"/>
                <w:sz w:val="24"/>
                <w:szCs w:val="24"/>
              </w:rPr>
              <w:t>Mokinių, turinčių specialiųjų ugdymosi poreikių</w:t>
            </w:r>
            <w:r w:rsidR="00DC793B" w:rsidRPr="009071E1">
              <w:rPr>
                <w:rFonts w:ascii="Times New Roman" w:hAnsi="Times New Roman" w:cs="Times New Roman"/>
                <w:sz w:val="24"/>
                <w:szCs w:val="24"/>
              </w:rPr>
              <w:t>,</w:t>
            </w:r>
            <w:r w:rsidRPr="009071E1">
              <w:rPr>
                <w:rFonts w:ascii="Times New Roman" w:hAnsi="Times New Roman" w:cs="Times New Roman"/>
                <w:sz w:val="24"/>
                <w:szCs w:val="24"/>
              </w:rPr>
              <w:t xml:space="preserve"> skaičius</w:t>
            </w:r>
          </w:p>
        </w:tc>
      </w:tr>
      <w:tr w:rsidR="00E51624" w:rsidRPr="009071E1" w14:paraId="66B6DC77" w14:textId="77777777" w:rsidTr="009B3F5F">
        <w:tc>
          <w:tcPr>
            <w:tcW w:w="2029" w:type="dxa"/>
            <w:shd w:val="clear" w:color="auto" w:fill="auto"/>
          </w:tcPr>
          <w:p w14:paraId="1AA29CCA" w14:textId="12CE4BA0" w:rsidR="00E51624" w:rsidRPr="009071E1" w:rsidRDefault="00E51624" w:rsidP="00FC071C">
            <w:pPr>
              <w:spacing w:after="0" w:line="240" w:lineRule="auto"/>
              <w:ind w:right="-129"/>
              <w:jc w:val="both"/>
              <w:rPr>
                <w:rFonts w:ascii="Times New Roman" w:hAnsi="Times New Roman" w:cs="Times New Roman"/>
                <w:sz w:val="24"/>
                <w:szCs w:val="24"/>
              </w:rPr>
            </w:pPr>
            <w:r w:rsidRPr="009071E1">
              <w:rPr>
                <w:rFonts w:ascii="Times New Roman" w:hAnsi="Times New Roman" w:cs="Times New Roman"/>
                <w:sz w:val="24"/>
                <w:szCs w:val="24"/>
              </w:rPr>
              <w:t>2020</w:t>
            </w:r>
            <w:r w:rsidR="00DC793B" w:rsidRPr="009071E1">
              <w:rPr>
                <w:rFonts w:ascii="Times New Roman" w:hAnsi="Times New Roman" w:cs="Times New Roman"/>
                <w:sz w:val="24"/>
                <w:szCs w:val="24"/>
              </w:rPr>
              <w:t>–</w:t>
            </w:r>
            <w:r w:rsidRPr="009071E1">
              <w:rPr>
                <w:rFonts w:ascii="Times New Roman" w:hAnsi="Times New Roman" w:cs="Times New Roman"/>
                <w:sz w:val="24"/>
                <w:szCs w:val="24"/>
              </w:rPr>
              <w:t>2021</w:t>
            </w:r>
          </w:p>
        </w:tc>
        <w:tc>
          <w:tcPr>
            <w:tcW w:w="1510" w:type="dxa"/>
          </w:tcPr>
          <w:p w14:paraId="6B65AC33" w14:textId="77777777" w:rsidR="00E51624" w:rsidRPr="009071E1" w:rsidRDefault="00E51624" w:rsidP="00FC071C">
            <w:pPr>
              <w:spacing w:after="0" w:line="240" w:lineRule="auto"/>
              <w:ind w:right="-43"/>
              <w:jc w:val="center"/>
              <w:rPr>
                <w:rFonts w:ascii="Times New Roman" w:hAnsi="Times New Roman" w:cs="Times New Roman"/>
                <w:sz w:val="24"/>
                <w:szCs w:val="24"/>
              </w:rPr>
            </w:pPr>
            <w:r w:rsidRPr="009071E1">
              <w:rPr>
                <w:rFonts w:ascii="Times New Roman" w:hAnsi="Times New Roman" w:cs="Times New Roman"/>
                <w:sz w:val="24"/>
                <w:szCs w:val="24"/>
              </w:rPr>
              <w:t>12+2*</w:t>
            </w:r>
          </w:p>
        </w:tc>
        <w:tc>
          <w:tcPr>
            <w:tcW w:w="1985" w:type="dxa"/>
            <w:shd w:val="clear" w:color="auto" w:fill="auto"/>
          </w:tcPr>
          <w:p w14:paraId="368C10EC" w14:textId="77777777" w:rsidR="00E51624" w:rsidRPr="009071E1" w:rsidRDefault="00E51624" w:rsidP="00FC071C">
            <w:pPr>
              <w:spacing w:after="0" w:line="240" w:lineRule="auto"/>
              <w:ind w:right="-43"/>
              <w:jc w:val="center"/>
              <w:rPr>
                <w:rFonts w:ascii="Times New Roman" w:hAnsi="Times New Roman" w:cs="Times New Roman"/>
                <w:sz w:val="24"/>
                <w:szCs w:val="24"/>
              </w:rPr>
            </w:pPr>
            <w:r w:rsidRPr="009071E1">
              <w:rPr>
                <w:rFonts w:ascii="Times New Roman" w:hAnsi="Times New Roman" w:cs="Times New Roman"/>
                <w:sz w:val="24"/>
                <w:szCs w:val="24"/>
              </w:rPr>
              <w:t>303</w:t>
            </w:r>
          </w:p>
        </w:tc>
        <w:tc>
          <w:tcPr>
            <w:tcW w:w="2268" w:type="dxa"/>
            <w:shd w:val="clear" w:color="auto" w:fill="auto"/>
          </w:tcPr>
          <w:p w14:paraId="3671F2E5" w14:textId="77777777" w:rsidR="00E51624" w:rsidRPr="009071E1" w:rsidRDefault="00E51624" w:rsidP="00FC071C">
            <w:pPr>
              <w:spacing w:after="0" w:line="240" w:lineRule="auto"/>
              <w:ind w:right="-105"/>
              <w:jc w:val="center"/>
              <w:rPr>
                <w:rFonts w:ascii="Times New Roman" w:hAnsi="Times New Roman" w:cs="Times New Roman"/>
                <w:sz w:val="24"/>
                <w:szCs w:val="24"/>
              </w:rPr>
            </w:pPr>
            <w:r w:rsidRPr="009071E1">
              <w:rPr>
                <w:rFonts w:ascii="Times New Roman" w:hAnsi="Times New Roman" w:cs="Times New Roman"/>
                <w:sz w:val="24"/>
                <w:szCs w:val="24"/>
              </w:rPr>
              <w:t>17</w:t>
            </w:r>
          </w:p>
        </w:tc>
        <w:tc>
          <w:tcPr>
            <w:tcW w:w="1842" w:type="dxa"/>
          </w:tcPr>
          <w:p w14:paraId="4C8007C5" w14:textId="77777777" w:rsidR="00E51624" w:rsidRPr="009071E1" w:rsidRDefault="00E51624" w:rsidP="00FC071C">
            <w:pPr>
              <w:spacing w:after="0" w:line="240" w:lineRule="auto"/>
              <w:ind w:right="-105"/>
              <w:jc w:val="center"/>
              <w:rPr>
                <w:rFonts w:ascii="Times New Roman" w:hAnsi="Times New Roman" w:cs="Times New Roman"/>
                <w:sz w:val="24"/>
                <w:szCs w:val="24"/>
              </w:rPr>
            </w:pPr>
            <w:r w:rsidRPr="009071E1">
              <w:rPr>
                <w:rFonts w:ascii="Times New Roman" w:hAnsi="Times New Roman" w:cs="Times New Roman"/>
                <w:sz w:val="24"/>
                <w:szCs w:val="24"/>
              </w:rPr>
              <w:t>40**</w:t>
            </w:r>
          </w:p>
        </w:tc>
      </w:tr>
      <w:tr w:rsidR="00E51624" w:rsidRPr="009071E1" w14:paraId="0D1BAF8C" w14:textId="77777777" w:rsidTr="009B3F5F">
        <w:tc>
          <w:tcPr>
            <w:tcW w:w="2029" w:type="dxa"/>
            <w:shd w:val="clear" w:color="auto" w:fill="auto"/>
          </w:tcPr>
          <w:p w14:paraId="1034C183" w14:textId="6EF2A7D2" w:rsidR="00E51624" w:rsidRPr="009071E1" w:rsidRDefault="00E51624" w:rsidP="00FC071C">
            <w:pPr>
              <w:spacing w:after="0" w:line="240" w:lineRule="auto"/>
              <w:ind w:right="-129"/>
              <w:jc w:val="both"/>
              <w:rPr>
                <w:rFonts w:ascii="Times New Roman" w:hAnsi="Times New Roman" w:cs="Times New Roman"/>
                <w:sz w:val="24"/>
                <w:szCs w:val="24"/>
              </w:rPr>
            </w:pPr>
            <w:r w:rsidRPr="009071E1">
              <w:rPr>
                <w:rFonts w:ascii="Times New Roman" w:hAnsi="Times New Roman" w:cs="Times New Roman"/>
                <w:sz w:val="24"/>
                <w:szCs w:val="24"/>
              </w:rPr>
              <w:t>2021</w:t>
            </w:r>
            <w:r w:rsidR="00DC793B" w:rsidRPr="009071E1">
              <w:rPr>
                <w:rFonts w:ascii="Times New Roman" w:hAnsi="Times New Roman" w:cs="Times New Roman"/>
                <w:sz w:val="24"/>
                <w:szCs w:val="24"/>
              </w:rPr>
              <w:t>–</w:t>
            </w:r>
            <w:r w:rsidRPr="009071E1">
              <w:rPr>
                <w:rFonts w:ascii="Times New Roman" w:hAnsi="Times New Roman" w:cs="Times New Roman"/>
                <w:sz w:val="24"/>
                <w:szCs w:val="24"/>
              </w:rPr>
              <w:t>2022</w:t>
            </w:r>
          </w:p>
        </w:tc>
        <w:tc>
          <w:tcPr>
            <w:tcW w:w="1510" w:type="dxa"/>
          </w:tcPr>
          <w:p w14:paraId="52F070DE" w14:textId="77777777" w:rsidR="00E51624" w:rsidRPr="009071E1" w:rsidRDefault="00E51624" w:rsidP="00FC071C">
            <w:pPr>
              <w:spacing w:after="0" w:line="240" w:lineRule="auto"/>
              <w:ind w:right="-43"/>
              <w:jc w:val="center"/>
              <w:rPr>
                <w:rFonts w:ascii="Times New Roman" w:hAnsi="Times New Roman" w:cs="Times New Roman"/>
                <w:sz w:val="24"/>
                <w:szCs w:val="24"/>
              </w:rPr>
            </w:pPr>
            <w:r w:rsidRPr="009071E1">
              <w:rPr>
                <w:rFonts w:ascii="Times New Roman" w:hAnsi="Times New Roman" w:cs="Times New Roman"/>
                <w:sz w:val="24"/>
                <w:szCs w:val="24"/>
              </w:rPr>
              <w:t>12+2*</w:t>
            </w:r>
          </w:p>
        </w:tc>
        <w:tc>
          <w:tcPr>
            <w:tcW w:w="1985" w:type="dxa"/>
            <w:shd w:val="clear" w:color="auto" w:fill="auto"/>
          </w:tcPr>
          <w:p w14:paraId="6D26C9EA" w14:textId="77777777" w:rsidR="00E51624" w:rsidRPr="009071E1" w:rsidRDefault="00E51624" w:rsidP="00FC071C">
            <w:pPr>
              <w:spacing w:after="0" w:line="240" w:lineRule="auto"/>
              <w:ind w:right="-43"/>
              <w:jc w:val="center"/>
              <w:rPr>
                <w:rFonts w:ascii="Times New Roman" w:hAnsi="Times New Roman" w:cs="Times New Roman"/>
                <w:sz w:val="24"/>
                <w:szCs w:val="24"/>
              </w:rPr>
            </w:pPr>
            <w:r w:rsidRPr="009071E1">
              <w:rPr>
                <w:rFonts w:ascii="Times New Roman" w:hAnsi="Times New Roman" w:cs="Times New Roman"/>
                <w:sz w:val="24"/>
                <w:szCs w:val="24"/>
              </w:rPr>
              <w:t>298</w:t>
            </w:r>
          </w:p>
        </w:tc>
        <w:tc>
          <w:tcPr>
            <w:tcW w:w="2268" w:type="dxa"/>
            <w:shd w:val="clear" w:color="auto" w:fill="auto"/>
          </w:tcPr>
          <w:p w14:paraId="041D0AFA" w14:textId="77777777" w:rsidR="00E51624" w:rsidRPr="009071E1" w:rsidRDefault="00E51624" w:rsidP="00FC071C">
            <w:pPr>
              <w:spacing w:after="0" w:line="240" w:lineRule="auto"/>
              <w:ind w:right="-105"/>
              <w:jc w:val="center"/>
              <w:rPr>
                <w:rFonts w:ascii="Times New Roman" w:hAnsi="Times New Roman" w:cs="Times New Roman"/>
                <w:sz w:val="24"/>
                <w:szCs w:val="24"/>
              </w:rPr>
            </w:pPr>
            <w:r w:rsidRPr="009071E1">
              <w:rPr>
                <w:rFonts w:ascii="Times New Roman" w:hAnsi="Times New Roman" w:cs="Times New Roman"/>
                <w:sz w:val="24"/>
                <w:szCs w:val="24"/>
              </w:rPr>
              <w:t xml:space="preserve">20 </w:t>
            </w:r>
          </w:p>
        </w:tc>
        <w:tc>
          <w:tcPr>
            <w:tcW w:w="1842" w:type="dxa"/>
          </w:tcPr>
          <w:p w14:paraId="693ABAC3" w14:textId="77777777" w:rsidR="00E51624" w:rsidRPr="009071E1" w:rsidRDefault="00E51624" w:rsidP="00FC071C">
            <w:pPr>
              <w:spacing w:after="0" w:line="240" w:lineRule="auto"/>
              <w:ind w:right="-105"/>
              <w:jc w:val="center"/>
              <w:rPr>
                <w:rFonts w:ascii="Times New Roman" w:hAnsi="Times New Roman" w:cs="Times New Roman"/>
                <w:sz w:val="24"/>
                <w:szCs w:val="24"/>
              </w:rPr>
            </w:pPr>
            <w:r w:rsidRPr="009071E1">
              <w:rPr>
                <w:rFonts w:ascii="Times New Roman" w:hAnsi="Times New Roman" w:cs="Times New Roman"/>
                <w:sz w:val="24"/>
                <w:szCs w:val="24"/>
              </w:rPr>
              <w:t>65**</w:t>
            </w:r>
          </w:p>
        </w:tc>
      </w:tr>
    </w:tbl>
    <w:p w14:paraId="7A2A4621" w14:textId="77777777" w:rsidR="00E51624" w:rsidRPr="009071E1" w:rsidRDefault="00E51624" w:rsidP="00FC071C">
      <w:pPr>
        <w:spacing w:after="0" w:line="240" w:lineRule="auto"/>
        <w:ind w:left="71"/>
        <w:jc w:val="both"/>
        <w:rPr>
          <w:rFonts w:ascii="Times New Roman" w:hAnsi="Times New Roman" w:cs="Times New Roman"/>
          <w:bCs/>
          <w:sz w:val="24"/>
          <w:szCs w:val="24"/>
        </w:rPr>
      </w:pPr>
      <w:r w:rsidRPr="009071E1">
        <w:rPr>
          <w:rFonts w:ascii="Times New Roman" w:hAnsi="Times New Roman" w:cs="Times New Roman"/>
          <w:bCs/>
          <w:sz w:val="24"/>
          <w:szCs w:val="24"/>
        </w:rPr>
        <w:t>*specialiosios ugdymo klasės</w:t>
      </w:r>
    </w:p>
    <w:p w14:paraId="42D149A3" w14:textId="3622214C" w:rsidR="00E51624" w:rsidRPr="009071E1" w:rsidRDefault="00E51624" w:rsidP="00FC071C">
      <w:pPr>
        <w:spacing w:after="0" w:line="240" w:lineRule="auto"/>
        <w:ind w:left="71"/>
        <w:jc w:val="both"/>
        <w:rPr>
          <w:rFonts w:ascii="Times New Roman" w:hAnsi="Times New Roman" w:cs="Times New Roman"/>
          <w:bCs/>
          <w:sz w:val="24"/>
          <w:szCs w:val="24"/>
        </w:rPr>
      </w:pPr>
      <w:r w:rsidRPr="009071E1">
        <w:rPr>
          <w:rFonts w:ascii="Times New Roman" w:hAnsi="Times New Roman" w:cs="Times New Roman"/>
          <w:bCs/>
          <w:sz w:val="24"/>
          <w:szCs w:val="24"/>
        </w:rPr>
        <w:t>**kalbos ir komunikacijos sutrikimai</w:t>
      </w:r>
    </w:p>
    <w:p w14:paraId="566432A8" w14:textId="77777777" w:rsidR="009B3F5F" w:rsidRPr="009071E1" w:rsidRDefault="009B3F5F" w:rsidP="00FC071C">
      <w:pPr>
        <w:spacing w:after="0" w:line="240" w:lineRule="auto"/>
        <w:ind w:left="71"/>
        <w:jc w:val="both"/>
        <w:rPr>
          <w:rFonts w:ascii="Times New Roman" w:hAnsi="Times New Roman" w:cs="Times New Roman"/>
          <w:bCs/>
          <w:sz w:val="24"/>
          <w:szCs w:val="24"/>
        </w:rPr>
      </w:pPr>
    </w:p>
    <w:p w14:paraId="7202D08C" w14:textId="77777777" w:rsidR="00E51624" w:rsidRPr="009071E1" w:rsidRDefault="00E51624" w:rsidP="00FC071C">
      <w:pPr>
        <w:spacing w:after="0" w:line="240" w:lineRule="auto"/>
        <w:ind w:left="71" w:firstLine="649"/>
        <w:jc w:val="both"/>
        <w:rPr>
          <w:rFonts w:ascii="Times New Roman" w:hAnsi="Times New Roman" w:cs="Times New Roman"/>
          <w:bCs/>
          <w:sz w:val="24"/>
          <w:szCs w:val="24"/>
        </w:rPr>
      </w:pPr>
      <w:r w:rsidRPr="009071E1">
        <w:rPr>
          <w:rFonts w:ascii="Times New Roman" w:hAnsi="Times New Roman" w:cs="Times New Roman"/>
          <w:bCs/>
          <w:sz w:val="24"/>
          <w:szCs w:val="24"/>
        </w:rPr>
        <w:t xml:space="preserve">Iš lentelės duomenų matyti, kad mokykloje mokinių skaičius kinta nežymiai, didėja skaičius mokinių, turinčių specialiųjų ugdymosi poreikių. Specialiųjų klasių mokiniai miesto ribose yra vežiojami į mokyklą ir iš jos. Vežiojimą organizuoja ir finansuoja Vilniaus miesto savivaldybė. </w:t>
      </w:r>
    </w:p>
    <w:p w14:paraId="71077EFF" w14:textId="584AD575" w:rsidR="00E51624" w:rsidRPr="009071E1" w:rsidRDefault="00E51624" w:rsidP="00FC071C">
      <w:pPr>
        <w:spacing w:after="0" w:line="240" w:lineRule="auto"/>
        <w:ind w:left="71" w:firstLine="649"/>
        <w:jc w:val="both"/>
        <w:rPr>
          <w:rFonts w:ascii="Times New Roman" w:hAnsi="Times New Roman" w:cs="Times New Roman"/>
          <w:bCs/>
          <w:sz w:val="24"/>
          <w:szCs w:val="24"/>
        </w:rPr>
      </w:pPr>
      <w:r w:rsidRPr="009071E1">
        <w:rPr>
          <w:rFonts w:ascii="Times New Roman" w:hAnsi="Times New Roman" w:cs="Times New Roman"/>
          <w:bCs/>
          <w:sz w:val="24"/>
          <w:szCs w:val="24"/>
        </w:rPr>
        <w:t>Mokinių priėmimas į mokyklą vyksta vadovaujantis Priėmimo į Vilniaus miesto savivaldybės bendrojo ugdymo mokyklas tvarkos aprašu ir mokyklai priskirtomis teritorijomis (miesto savivaldybės mokyklų pradinių klasių ir specialiųjų mokyklų). Esant laisv</w:t>
      </w:r>
      <w:r w:rsidR="003D54BF" w:rsidRPr="009071E1">
        <w:rPr>
          <w:rFonts w:ascii="Times New Roman" w:hAnsi="Times New Roman" w:cs="Times New Roman"/>
          <w:bCs/>
          <w:sz w:val="24"/>
          <w:szCs w:val="24"/>
        </w:rPr>
        <w:t>ų</w:t>
      </w:r>
      <w:r w:rsidRPr="009071E1">
        <w:rPr>
          <w:rFonts w:ascii="Times New Roman" w:hAnsi="Times New Roman" w:cs="Times New Roman"/>
          <w:bCs/>
          <w:sz w:val="24"/>
          <w:szCs w:val="24"/>
        </w:rPr>
        <w:t xml:space="preserve"> viet</w:t>
      </w:r>
      <w:r w:rsidR="003D54BF" w:rsidRPr="009071E1">
        <w:rPr>
          <w:rFonts w:ascii="Times New Roman" w:hAnsi="Times New Roman" w:cs="Times New Roman"/>
          <w:bCs/>
          <w:sz w:val="24"/>
          <w:szCs w:val="24"/>
        </w:rPr>
        <w:t>ų</w:t>
      </w:r>
      <w:r w:rsidRPr="009071E1">
        <w:rPr>
          <w:rFonts w:ascii="Times New Roman" w:hAnsi="Times New Roman" w:cs="Times New Roman"/>
          <w:bCs/>
          <w:sz w:val="24"/>
          <w:szCs w:val="24"/>
        </w:rPr>
        <w:t xml:space="preserve">, priimami mokiniai, negyvenantys mokyklos aptarnavimo teritorijoje. Į klases pirmumo teise vienodu skaičiumi skiriami socialinės pagalbos ar dėmesio reikalaujantys mokiniai ir / ar mokiniai iš ypatingų socialinių poreikių šeimų; mokiniai, turintys pažymas apie </w:t>
      </w:r>
      <w:r w:rsidR="003D54BF" w:rsidRPr="009071E1">
        <w:rPr>
          <w:rFonts w:ascii="Times New Roman" w:hAnsi="Times New Roman" w:cs="Times New Roman"/>
          <w:bCs/>
          <w:sz w:val="24"/>
          <w:szCs w:val="24"/>
        </w:rPr>
        <w:t>p</w:t>
      </w:r>
      <w:r w:rsidRPr="009071E1">
        <w:rPr>
          <w:rFonts w:ascii="Times New Roman" w:hAnsi="Times New Roman" w:cs="Times New Roman"/>
          <w:bCs/>
          <w:sz w:val="24"/>
          <w:szCs w:val="24"/>
        </w:rPr>
        <w:t xml:space="preserve">edagoginės </w:t>
      </w:r>
      <w:r w:rsidR="003D54BF" w:rsidRPr="009071E1">
        <w:rPr>
          <w:rFonts w:ascii="Times New Roman" w:hAnsi="Times New Roman" w:cs="Times New Roman"/>
          <w:bCs/>
          <w:sz w:val="24"/>
          <w:szCs w:val="24"/>
        </w:rPr>
        <w:t>p</w:t>
      </w:r>
      <w:r w:rsidRPr="009071E1">
        <w:rPr>
          <w:rFonts w:ascii="Times New Roman" w:hAnsi="Times New Roman" w:cs="Times New Roman"/>
          <w:bCs/>
          <w:sz w:val="24"/>
          <w:szCs w:val="24"/>
        </w:rPr>
        <w:t>sichologinės tarnybos įvertintus specialiuosius ugdymosi poreikius; mokiniai</w:t>
      </w:r>
      <w:r w:rsidR="003D54BF" w:rsidRPr="009071E1">
        <w:rPr>
          <w:rFonts w:ascii="Times New Roman" w:hAnsi="Times New Roman" w:cs="Times New Roman"/>
          <w:bCs/>
          <w:sz w:val="24"/>
          <w:szCs w:val="24"/>
        </w:rPr>
        <w:t>,</w:t>
      </w:r>
      <w:r w:rsidRPr="009071E1">
        <w:rPr>
          <w:rFonts w:ascii="Times New Roman" w:hAnsi="Times New Roman" w:cs="Times New Roman"/>
          <w:bCs/>
          <w:sz w:val="24"/>
          <w:szCs w:val="24"/>
        </w:rPr>
        <w:t xml:space="preserve"> likę kartoti kurso ir proporcingai paskirstant juos į klases pagal skaičių, lytį, dorinio ugdymo pasirinkimą. </w:t>
      </w:r>
      <w:r w:rsidRPr="009071E1">
        <w:rPr>
          <w:rFonts w:ascii="Times New Roman" w:eastAsia="Times New Roman" w:hAnsi="Times New Roman" w:cs="Times New Roman"/>
          <w:sz w:val="24"/>
          <w:szCs w:val="24"/>
          <w:lang w:eastAsia="lt-LT"/>
        </w:rPr>
        <w:t xml:space="preserve">NŠA apklausos duomenimis, teiginiui </w:t>
      </w:r>
      <w:r w:rsidRPr="009071E1">
        <w:rPr>
          <w:rFonts w:ascii="Times New Roman" w:eastAsia="Times New Roman" w:hAnsi="Times New Roman" w:cs="Times New Roman"/>
          <w:i/>
          <w:iCs/>
          <w:sz w:val="24"/>
          <w:szCs w:val="24"/>
          <w:lang w:eastAsia="lt-LT"/>
        </w:rPr>
        <w:t xml:space="preserve">„Į mokyklą priimamas kiekvienas vaikas, nepriklausomai nuo jo gebėjimų, tėvų socialinio statuso, negalių ar sutrikimų“ </w:t>
      </w:r>
      <w:r w:rsidRPr="009071E1">
        <w:rPr>
          <w:rFonts w:ascii="Times New Roman" w:eastAsia="Times New Roman" w:hAnsi="Times New Roman" w:cs="Times New Roman"/>
          <w:sz w:val="24"/>
          <w:szCs w:val="24"/>
          <w:lang w:eastAsia="lt-LT"/>
        </w:rPr>
        <w:t xml:space="preserve">pritarė 94,6 proc. tėvų. Šis teiginys išskirtas kaip stipriausias mokyklos aspektas įtraukiojo ugdymo požiūriu. </w:t>
      </w:r>
    </w:p>
    <w:p w14:paraId="479FEB75" w14:textId="761BA089" w:rsidR="00E51624" w:rsidRPr="009071E1" w:rsidRDefault="00E51624" w:rsidP="00FC071C">
      <w:p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imes New Roman" w:hAnsi="Times New Roman" w:cs="Times New Roman"/>
          <w:bCs/>
          <w:sz w:val="24"/>
          <w:szCs w:val="24"/>
        </w:rPr>
      </w:pPr>
      <w:r w:rsidRPr="009071E1">
        <w:rPr>
          <w:rFonts w:ascii="Times New Roman" w:hAnsi="Times New Roman" w:cs="Times New Roman"/>
          <w:bCs/>
          <w:sz w:val="24"/>
          <w:szCs w:val="24"/>
        </w:rPr>
        <w:tab/>
        <w:t>Mokykloje dirba 25 pedagogai. Pedagogai</w:t>
      </w:r>
      <w:r w:rsidR="003D54BF" w:rsidRPr="009071E1">
        <w:rPr>
          <w:rFonts w:ascii="Times New Roman" w:hAnsi="Times New Roman" w:cs="Times New Roman"/>
          <w:bCs/>
          <w:sz w:val="24"/>
          <w:szCs w:val="24"/>
        </w:rPr>
        <w:t>,</w:t>
      </w:r>
      <w:r w:rsidRPr="009071E1">
        <w:rPr>
          <w:rFonts w:ascii="Times New Roman" w:hAnsi="Times New Roman" w:cs="Times New Roman"/>
          <w:bCs/>
          <w:sz w:val="24"/>
          <w:szCs w:val="24"/>
        </w:rPr>
        <w:t xml:space="preserve"> dirbantys pagal pradinio ugdymo programas</w:t>
      </w:r>
      <w:r w:rsidR="003D54BF" w:rsidRPr="009071E1">
        <w:rPr>
          <w:rFonts w:ascii="Times New Roman" w:hAnsi="Times New Roman" w:cs="Times New Roman"/>
          <w:bCs/>
          <w:sz w:val="24"/>
          <w:szCs w:val="24"/>
        </w:rPr>
        <w:t>,</w:t>
      </w:r>
      <w:r w:rsidRPr="009071E1">
        <w:rPr>
          <w:rFonts w:ascii="Times New Roman" w:hAnsi="Times New Roman" w:cs="Times New Roman"/>
          <w:bCs/>
          <w:sz w:val="24"/>
          <w:szCs w:val="24"/>
        </w:rPr>
        <w:t xml:space="preserve"> turi reikiamą išsilavinim</w:t>
      </w:r>
      <w:r w:rsidR="00693D82" w:rsidRPr="009071E1">
        <w:rPr>
          <w:rFonts w:ascii="Times New Roman" w:hAnsi="Times New Roman" w:cs="Times New Roman"/>
          <w:bCs/>
          <w:sz w:val="24"/>
          <w:szCs w:val="24"/>
        </w:rPr>
        <w:t>ą</w:t>
      </w:r>
      <w:r w:rsidRPr="009071E1">
        <w:rPr>
          <w:rFonts w:ascii="Times New Roman" w:hAnsi="Times New Roman" w:cs="Times New Roman"/>
          <w:bCs/>
          <w:sz w:val="24"/>
          <w:szCs w:val="24"/>
        </w:rPr>
        <w:t>, išskyrus vieną pradinių klasių mokytoją</w:t>
      </w:r>
      <w:r w:rsidR="003D54BF" w:rsidRPr="009071E1">
        <w:rPr>
          <w:rFonts w:ascii="Times New Roman" w:hAnsi="Times New Roman" w:cs="Times New Roman"/>
          <w:bCs/>
          <w:sz w:val="24"/>
          <w:szCs w:val="24"/>
        </w:rPr>
        <w:t>, kurios</w:t>
      </w:r>
      <w:r w:rsidRPr="009071E1">
        <w:rPr>
          <w:rFonts w:ascii="Times New Roman" w:hAnsi="Times New Roman" w:cs="Times New Roman"/>
          <w:bCs/>
          <w:sz w:val="24"/>
          <w:szCs w:val="24"/>
        </w:rPr>
        <w:t xml:space="preserve"> išsilavinimas – ikimokyklinis ir priešmokyklinis ugdymas. </w:t>
      </w:r>
      <w:r w:rsidRPr="009071E1">
        <w:rPr>
          <w:rFonts w:ascii="Times New Roman" w:hAnsi="Times New Roman" w:cs="Times New Roman"/>
          <w:color w:val="000000"/>
          <w:sz w:val="24"/>
          <w:szCs w:val="24"/>
          <w:shd w:val="clear" w:color="auto" w:fill="FFFFFF"/>
        </w:rPr>
        <w:t>Mokytoja šiuo metu studijuoja Vytauto Didžiojo universitete pagal 2014</w:t>
      </w:r>
      <w:r w:rsidR="003D54BF" w:rsidRPr="009071E1">
        <w:rPr>
          <w:rFonts w:ascii="Times New Roman" w:hAnsi="Times New Roman" w:cs="Times New Roman"/>
          <w:color w:val="000000"/>
          <w:sz w:val="24"/>
          <w:szCs w:val="24"/>
          <w:shd w:val="clear" w:color="auto" w:fill="FFFFFF"/>
        </w:rPr>
        <w:t>–</w:t>
      </w:r>
      <w:r w:rsidRPr="009071E1">
        <w:rPr>
          <w:rFonts w:ascii="Times New Roman" w:hAnsi="Times New Roman" w:cs="Times New Roman"/>
          <w:color w:val="000000"/>
          <w:sz w:val="24"/>
          <w:szCs w:val="24"/>
          <w:shd w:val="clear" w:color="auto" w:fill="FFFFFF"/>
        </w:rPr>
        <w:t>2020 m. ES fondų investicijų veiksmų programos 9 prioritet</w:t>
      </w:r>
      <w:r w:rsidR="003D54BF" w:rsidRPr="009071E1">
        <w:rPr>
          <w:rFonts w:ascii="Times New Roman" w:hAnsi="Times New Roman" w:cs="Times New Roman"/>
          <w:color w:val="000000"/>
          <w:sz w:val="24"/>
          <w:szCs w:val="24"/>
          <w:shd w:val="clear" w:color="auto" w:fill="FFFFFF"/>
        </w:rPr>
        <w:t>o</w:t>
      </w:r>
      <w:r w:rsidRPr="009071E1">
        <w:rPr>
          <w:rFonts w:ascii="Times New Roman" w:hAnsi="Times New Roman" w:cs="Times New Roman"/>
          <w:color w:val="000000"/>
          <w:sz w:val="24"/>
          <w:szCs w:val="24"/>
          <w:shd w:val="clear" w:color="auto" w:fill="FFFFFF"/>
        </w:rPr>
        <w:t xml:space="preserve"> „Visuomenės švietimas ir žmogiškųjų išteklių potencialo didinimas“ 09.4.2-ESFA-K-714 priemon</w:t>
      </w:r>
      <w:r w:rsidR="003D54BF" w:rsidRPr="009071E1">
        <w:rPr>
          <w:rFonts w:ascii="Times New Roman" w:hAnsi="Times New Roman" w:cs="Times New Roman"/>
          <w:color w:val="000000"/>
          <w:sz w:val="24"/>
          <w:szCs w:val="24"/>
          <w:shd w:val="clear" w:color="auto" w:fill="FFFFFF"/>
        </w:rPr>
        <w:t>ę</w:t>
      </w:r>
      <w:r w:rsidRPr="009071E1">
        <w:rPr>
          <w:rFonts w:ascii="Times New Roman" w:hAnsi="Times New Roman" w:cs="Times New Roman"/>
          <w:color w:val="000000"/>
          <w:sz w:val="24"/>
          <w:szCs w:val="24"/>
          <w:shd w:val="clear" w:color="auto" w:fill="FFFFFF"/>
        </w:rPr>
        <w:t xml:space="preserve"> „Formaliojo ir neformaliojo mokymosi galimybių plėtra“. Mokykla </w:t>
      </w:r>
      <w:r w:rsidR="003D54BF" w:rsidRPr="009071E1">
        <w:rPr>
          <w:rFonts w:ascii="Times New Roman" w:hAnsi="Times New Roman" w:cs="Times New Roman"/>
          <w:color w:val="000000"/>
          <w:sz w:val="24"/>
          <w:szCs w:val="24"/>
          <w:shd w:val="clear" w:color="auto" w:fill="FFFFFF"/>
        </w:rPr>
        <w:t xml:space="preserve">2020-05-28 </w:t>
      </w:r>
      <w:r w:rsidRPr="009071E1">
        <w:rPr>
          <w:rFonts w:ascii="Times New Roman" w:hAnsi="Times New Roman" w:cs="Times New Roman"/>
          <w:color w:val="000000"/>
          <w:sz w:val="24"/>
          <w:szCs w:val="24"/>
          <w:shd w:val="clear" w:color="auto" w:fill="FFFFFF"/>
        </w:rPr>
        <w:t xml:space="preserve">yra sudariusi </w:t>
      </w:r>
      <w:r w:rsidR="003D54BF" w:rsidRPr="009071E1">
        <w:rPr>
          <w:rFonts w:ascii="Times New Roman" w:hAnsi="Times New Roman" w:cs="Times New Roman"/>
          <w:color w:val="000000"/>
          <w:sz w:val="24"/>
          <w:szCs w:val="24"/>
          <w:shd w:val="clear" w:color="auto" w:fill="FFFFFF"/>
        </w:rPr>
        <w:t>t</w:t>
      </w:r>
      <w:r w:rsidRPr="009071E1">
        <w:rPr>
          <w:rFonts w:ascii="Times New Roman" w:hAnsi="Times New Roman" w:cs="Times New Roman"/>
          <w:color w:val="000000"/>
          <w:sz w:val="24"/>
          <w:szCs w:val="24"/>
          <w:shd w:val="clear" w:color="auto" w:fill="FFFFFF"/>
        </w:rPr>
        <w:t xml:space="preserve">rišalę sutartį </w:t>
      </w:r>
      <w:r w:rsidR="003D54BF" w:rsidRPr="009071E1">
        <w:rPr>
          <w:rFonts w:ascii="Times New Roman" w:hAnsi="Times New Roman" w:cs="Times New Roman"/>
          <w:color w:val="000000"/>
          <w:sz w:val="24"/>
          <w:szCs w:val="24"/>
          <w:shd w:val="clear" w:color="auto" w:fill="FFFFFF"/>
        </w:rPr>
        <w:t>Nr. A72-299/20 „</w:t>
      </w:r>
      <w:r w:rsidRPr="009071E1">
        <w:rPr>
          <w:rFonts w:ascii="Times New Roman" w:hAnsi="Times New Roman" w:cs="Times New Roman"/>
          <w:color w:val="000000"/>
          <w:sz w:val="24"/>
          <w:szCs w:val="24"/>
          <w:shd w:val="clear" w:color="auto" w:fill="FFFFFF"/>
        </w:rPr>
        <w:t>Dėl įsipareigojimo užtikrinti mokytojo darbo vietą ne mažiau kaip dvejus metus po projekto pabaigos.</w:t>
      </w:r>
      <w:r w:rsidRPr="009071E1">
        <w:rPr>
          <w:rFonts w:ascii="Times New Roman" w:hAnsi="Times New Roman" w:cs="Times New Roman"/>
          <w:bCs/>
          <w:sz w:val="24"/>
          <w:szCs w:val="24"/>
        </w:rPr>
        <w:t xml:space="preserve"> </w:t>
      </w:r>
      <w:r w:rsidRPr="009071E1">
        <w:rPr>
          <w:rFonts w:ascii="Times New Roman" w:hAnsi="Times New Roman" w:cs="Times New Roman"/>
          <w:color w:val="000000"/>
          <w:sz w:val="24"/>
          <w:szCs w:val="24"/>
        </w:rPr>
        <w:t xml:space="preserve">Užtikrinant kokybišką pagalbą mokiniui, sukomplektuota švietimo pagalbos specialistų komanda. </w:t>
      </w:r>
    </w:p>
    <w:p w14:paraId="5D18B3DB" w14:textId="64DA3B9C" w:rsidR="00E51624" w:rsidRPr="009071E1" w:rsidRDefault="00E51624" w:rsidP="00FC071C">
      <w:p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imes New Roman" w:hAnsi="Times New Roman" w:cs="Times New Roman"/>
          <w:bCs/>
          <w:sz w:val="24"/>
          <w:szCs w:val="24"/>
        </w:rPr>
      </w:pPr>
      <w:r w:rsidRPr="009071E1">
        <w:rPr>
          <w:rFonts w:ascii="Times New Roman" w:hAnsi="Times New Roman" w:cs="Times New Roman"/>
          <w:bCs/>
          <w:sz w:val="24"/>
          <w:szCs w:val="24"/>
        </w:rPr>
        <w:tab/>
      </w:r>
      <w:r w:rsidRPr="009071E1">
        <w:rPr>
          <w:rFonts w:ascii="Times New Roman" w:hAnsi="Times New Roman" w:cs="Times New Roman"/>
          <w:sz w:val="24"/>
          <w:szCs w:val="24"/>
          <w:shd w:val="clear" w:color="auto" w:fill="FFFFFF" w:themeFill="background1"/>
        </w:rPr>
        <w:t>Mokyklos duomenimis, daugumos šią mokyklą lankančių mokinių šeim</w:t>
      </w:r>
      <w:r w:rsidR="003D54BF" w:rsidRPr="009071E1">
        <w:rPr>
          <w:rFonts w:ascii="Times New Roman" w:hAnsi="Times New Roman" w:cs="Times New Roman"/>
          <w:sz w:val="24"/>
          <w:szCs w:val="24"/>
          <w:shd w:val="clear" w:color="auto" w:fill="FFFFFF" w:themeFill="background1"/>
        </w:rPr>
        <w:t>ų</w:t>
      </w:r>
      <w:r w:rsidRPr="009071E1">
        <w:rPr>
          <w:rFonts w:ascii="Times New Roman" w:hAnsi="Times New Roman" w:cs="Times New Roman"/>
          <w:sz w:val="24"/>
          <w:szCs w:val="24"/>
          <w:shd w:val="clear" w:color="auto" w:fill="FFFFFF" w:themeFill="background1"/>
        </w:rPr>
        <w:t xml:space="preserve"> socialinė-ekonominė padėtis yra gera. NŠA apklausos duomeni</w:t>
      </w:r>
      <w:r w:rsidR="003D54BF" w:rsidRPr="009071E1">
        <w:rPr>
          <w:rFonts w:ascii="Times New Roman" w:hAnsi="Times New Roman" w:cs="Times New Roman"/>
          <w:sz w:val="24"/>
          <w:szCs w:val="24"/>
          <w:shd w:val="clear" w:color="auto" w:fill="FFFFFF" w:themeFill="background1"/>
        </w:rPr>
        <w:t>mi</w:t>
      </w:r>
      <w:r w:rsidRPr="009071E1">
        <w:rPr>
          <w:rFonts w:ascii="Times New Roman" w:hAnsi="Times New Roman" w:cs="Times New Roman"/>
          <w:sz w:val="24"/>
          <w:szCs w:val="24"/>
          <w:shd w:val="clear" w:color="auto" w:fill="FFFFFF" w:themeFill="background1"/>
        </w:rPr>
        <w:t>s, tėvų, patiriančių socialinių</w:t>
      </w:r>
      <w:r w:rsidR="00BF15D7" w:rsidRPr="009071E1">
        <w:rPr>
          <w:rFonts w:ascii="Times New Roman" w:hAnsi="Times New Roman" w:cs="Times New Roman"/>
          <w:sz w:val="24"/>
          <w:szCs w:val="24"/>
          <w:shd w:val="clear" w:color="auto" w:fill="FFFFFF" w:themeFill="background1"/>
        </w:rPr>
        <w:t>-</w:t>
      </w:r>
      <w:r w:rsidRPr="009071E1">
        <w:rPr>
          <w:rFonts w:ascii="Times New Roman" w:hAnsi="Times New Roman" w:cs="Times New Roman"/>
          <w:sz w:val="24"/>
          <w:szCs w:val="24"/>
          <w:shd w:val="clear" w:color="auto" w:fill="FFFFFF" w:themeFill="background1"/>
        </w:rPr>
        <w:t>ekonominių sunkumų (kurių vaikai gauna nemokamą maitinimą)</w:t>
      </w:r>
      <w:r w:rsidR="00BF15D7" w:rsidRPr="009071E1">
        <w:rPr>
          <w:rFonts w:ascii="Times New Roman" w:hAnsi="Times New Roman" w:cs="Times New Roman"/>
          <w:sz w:val="24"/>
          <w:szCs w:val="24"/>
          <w:shd w:val="clear" w:color="auto" w:fill="FFFFFF" w:themeFill="background1"/>
        </w:rPr>
        <w:t>,</w:t>
      </w:r>
      <w:r w:rsidRPr="009071E1">
        <w:rPr>
          <w:rFonts w:ascii="Times New Roman" w:hAnsi="Times New Roman" w:cs="Times New Roman"/>
          <w:sz w:val="24"/>
          <w:szCs w:val="24"/>
          <w:shd w:val="clear" w:color="auto" w:fill="FFFFFF" w:themeFill="background1"/>
        </w:rPr>
        <w:t xml:space="preserve"> ir kitų tėvų nuomonė</w:t>
      </w:r>
      <w:r w:rsidR="00BF15D7" w:rsidRPr="009071E1">
        <w:rPr>
          <w:rFonts w:ascii="Times New Roman" w:hAnsi="Times New Roman" w:cs="Times New Roman"/>
          <w:sz w:val="24"/>
          <w:szCs w:val="24"/>
          <w:shd w:val="clear" w:color="auto" w:fill="FFFFFF" w:themeFill="background1"/>
        </w:rPr>
        <w:t>s</w:t>
      </w:r>
      <w:r w:rsidRPr="009071E1">
        <w:rPr>
          <w:rFonts w:ascii="Times New Roman" w:hAnsi="Times New Roman" w:cs="Times New Roman"/>
          <w:sz w:val="24"/>
          <w:szCs w:val="24"/>
          <w:shd w:val="clear" w:color="auto" w:fill="FFFFFF" w:themeFill="background1"/>
        </w:rPr>
        <w:t xml:space="preserve"> apie </w:t>
      </w:r>
      <w:proofErr w:type="spellStart"/>
      <w:r w:rsidRPr="009071E1">
        <w:rPr>
          <w:rFonts w:ascii="Times New Roman" w:hAnsi="Times New Roman" w:cs="Times New Roman"/>
          <w:sz w:val="24"/>
          <w:szCs w:val="24"/>
          <w:shd w:val="clear" w:color="auto" w:fill="FFFFFF" w:themeFill="background1"/>
        </w:rPr>
        <w:t>įtraukųjį</w:t>
      </w:r>
      <w:proofErr w:type="spellEnd"/>
      <w:r w:rsidRPr="009071E1">
        <w:rPr>
          <w:rFonts w:ascii="Times New Roman" w:hAnsi="Times New Roman" w:cs="Times New Roman"/>
          <w:sz w:val="24"/>
          <w:szCs w:val="24"/>
          <w:shd w:val="clear" w:color="auto" w:fill="FFFFFF" w:themeFill="background1"/>
        </w:rPr>
        <w:t xml:space="preserve"> ugdymą </w:t>
      </w:r>
      <w:r w:rsidR="00BF15D7" w:rsidRPr="009071E1">
        <w:rPr>
          <w:rFonts w:ascii="Times New Roman" w:hAnsi="Times New Roman" w:cs="Times New Roman"/>
          <w:sz w:val="24"/>
          <w:szCs w:val="24"/>
          <w:shd w:val="clear" w:color="auto" w:fill="FFFFFF" w:themeFill="background1"/>
        </w:rPr>
        <w:t xml:space="preserve">skyrėsi: </w:t>
      </w:r>
      <w:r w:rsidRPr="009071E1">
        <w:rPr>
          <w:rFonts w:ascii="Times New Roman" w:hAnsi="Times New Roman" w:cs="Times New Roman"/>
          <w:sz w:val="24"/>
          <w:szCs w:val="24"/>
          <w:shd w:val="clear" w:color="auto" w:fill="FFFFFF" w:themeFill="background1"/>
        </w:rPr>
        <w:t>teiginių (bendruomenės kūrimas; mokyklos atvirumas mokinių įvairovei; pozityvaus elgesio skatinimas; įtraukioji švietimo pagalba) vertinimas išskirtoje grupėje yra palankesnis įtraukiojo ugdymo nuostatoms.</w:t>
      </w:r>
      <w:r w:rsidRPr="009071E1">
        <w:rPr>
          <w:rFonts w:ascii="Times New Roman" w:hAnsi="Times New Roman" w:cs="Times New Roman"/>
          <w:bCs/>
          <w:sz w:val="24"/>
          <w:szCs w:val="24"/>
        </w:rPr>
        <w:t xml:space="preserve"> Vizito metu mokinių lankomumas geras (88 proc.).</w:t>
      </w:r>
    </w:p>
    <w:p w14:paraId="17B8B5EC" w14:textId="232DAC83" w:rsidR="00E51624" w:rsidRPr="009071E1" w:rsidRDefault="00E51624" w:rsidP="00FC071C">
      <w:pPr>
        <w:pStyle w:val="Sraopastraipa"/>
        <w:spacing w:after="0" w:line="240" w:lineRule="auto"/>
        <w:ind w:left="0" w:firstLine="851"/>
        <w:jc w:val="both"/>
        <w:rPr>
          <w:rFonts w:ascii="Times New Roman" w:hAnsi="Times New Roman" w:cs="Times New Roman"/>
          <w:sz w:val="24"/>
          <w:szCs w:val="24"/>
        </w:rPr>
      </w:pPr>
      <w:r w:rsidRPr="009071E1">
        <w:rPr>
          <w:rFonts w:ascii="Times New Roman" w:hAnsi="Times New Roman" w:cs="Times New Roman"/>
          <w:sz w:val="24"/>
          <w:szCs w:val="24"/>
        </w:rPr>
        <w:t xml:space="preserve">Mokyklai per pastaruosius dvejus metus konsultacinę pagalbą teikė Tarpinstitucinio bendradarbiavimo koordinavimo skyrius dėl mobiliosios specialistų komandos šeimai, </w:t>
      </w:r>
      <w:r w:rsidR="00BF15D7" w:rsidRPr="009071E1">
        <w:rPr>
          <w:rFonts w:ascii="Times New Roman" w:hAnsi="Times New Roman" w:cs="Times New Roman"/>
          <w:sz w:val="24"/>
          <w:szCs w:val="24"/>
        </w:rPr>
        <w:t>p</w:t>
      </w:r>
      <w:r w:rsidRPr="009071E1">
        <w:rPr>
          <w:rFonts w:ascii="Times New Roman" w:hAnsi="Times New Roman" w:cs="Times New Roman"/>
          <w:sz w:val="24"/>
          <w:szCs w:val="24"/>
        </w:rPr>
        <w:t xml:space="preserve">edagoginė psichologinė tarnyba (toliau – PPT) organizavo mokymus mokytojų padėjėjams. </w:t>
      </w:r>
    </w:p>
    <w:p w14:paraId="2427DEA6" w14:textId="18F2E078" w:rsidR="00E51624" w:rsidRPr="009071E1" w:rsidRDefault="00E51624" w:rsidP="00FC071C">
      <w:pPr>
        <w:pStyle w:val="Sraopastraipa"/>
        <w:spacing w:after="0" w:line="240" w:lineRule="auto"/>
        <w:ind w:left="0" w:firstLine="851"/>
        <w:jc w:val="both"/>
        <w:rPr>
          <w:rFonts w:ascii="Times New Roman" w:hAnsi="Times New Roman" w:cs="Times New Roman"/>
          <w:bCs/>
          <w:sz w:val="24"/>
          <w:szCs w:val="24"/>
        </w:rPr>
      </w:pPr>
      <w:r w:rsidRPr="009071E1">
        <w:rPr>
          <w:rFonts w:ascii="Times New Roman" w:hAnsi="Times New Roman" w:cs="Times New Roman"/>
          <w:sz w:val="24"/>
          <w:szCs w:val="24"/>
        </w:rPr>
        <w:t xml:space="preserve">Mokyklos direktorius Virginijus Molis, turintis II vadybinę kategoriją, mokyklai vadovauja nuo jos įkūrimo. Jo vadybinis stažas šioje mokykloje </w:t>
      </w:r>
      <w:r w:rsidR="00BF15D7" w:rsidRPr="009071E1">
        <w:rPr>
          <w:rFonts w:ascii="Times New Roman" w:hAnsi="Times New Roman" w:cs="Times New Roman"/>
          <w:sz w:val="24"/>
          <w:szCs w:val="24"/>
        </w:rPr>
        <w:t xml:space="preserve">– </w:t>
      </w:r>
      <w:r w:rsidRPr="009071E1">
        <w:rPr>
          <w:rFonts w:ascii="Times New Roman" w:hAnsi="Times New Roman" w:cs="Times New Roman"/>
          <w:sz w:val="24"/>
          <w:szCs w:val="24"/>
        </w:rPr>
        <w:t>28 metai. Direktoriaus pavaduotoja ugdymui Renata Bernotienė, turinti III vadybinę kategoriją, šioje mokykloje dirba aštuonerius metus. Direktoriaus 2021 metams suplanuotos metinės veiklos užduotys orientuotos į ugdymo proceso tobulinimą</w:t>
      </w:r>
      <w:r w:rsidR="00BF15D7" w:rsidRPr="009071E1">
        <w:rPr>
          <w:rFonts w:ascii="Times New Roman" w:hAnsi="Times New Roman" w:cs="Times New Roman"/>
          <w:sz w:val="24"/>
          <w:szCs w:val="24"/>
        </w:rPr>
        <w:t>,</w:t>
      </w:r>
      <w:r w:rsidRPr="009071E1">
        <w:rPr>
          <w:rFonts w:ascii="Times New Roman" w:hAnsi="Times New Roman" w:cs="Times New Roman"/>
          <w:sz w:val="24"/>
          <w:szCs w:val="24"/>
        </w:rPr>
        <w:t xml:space="preserve"> pvz., „skirtingų gebėjimų ir poreikių turinčių mokinių ugdymas“, „švietimo pagalbos specialistų ir pedagogų bendradarbiavimo modelis skirtingų poreikių ir gebėjimų mokiniams“ ir kt. Pastebėta, kad dalies užduočių siektini rezultatai pamatuojami (pvz., „Mokytojai ugdymo procese sistemingai taikys 3</w:t>
      </w:r>
      <w:r w:rsidR="00BF15D7" w:rsidRPr="009071E1">
        <w:rPr>
          <w:rFonts w:ascii="Times New Roman" w:hAnsi="Times New Roman" w:cs="Times New Roman"/>
          <w:sz w:val="24"/>
          <w:szCs w:val="24"/>
        </w:rPr>
        <w:t>–</w:t>
      </w:r>
      <w:r w:rsidRPr="009071E1">
        <w:rPr>
          <w:rFonts w:ascii="Times New Roman" w:hAnsi="Times New Roman" w:cs="Times New Roman"/>
          <w:sz w:val="24"/>
          <w:szCs w:val="24"/>
        </w:rPr>
        <w:t>4 bendradarbiaujant metodus“; „Mokinių individualių poreikių atpažinimas g</w:t>
      </w:r>
      <w:r w:rsidR="00BF15D7" w:rsidRPr="009071E1">
        <w:rPr>
          <w:rFonts w:ascii="Times New Roman" w:hAnsi="Times New Roman" w:cs="Times New Roman"/>
          <w:sz w:val="24"/>
          <w:szCs w:val="24"/>
        </w:rPr>
        <w:t>e</w:t>
      </w:r>
      <w:r w:rsidRPr="009071E1">
        <w:rPr>
          <w:rFonts w:ascii="Times New Roman" w:hAnsi="Times New Roman" w:cs="Times New Roman"/>
          <w:sz w:val="24"/>
          <w:szCs w:val="24"/>
        </w:rPr>
        <w:t>rės 60</w:t>
      </w:r>
      <w:r w:rsidR="00BF15D7" w:rsidRPr="009071E1">
        <w:rPr>
          <w:rFonts w:ascii="Times New Roman" w:hAnsi="Times New Roman" w:cs="Times New Roman"/>
          <w:sz w:val="24"/>
          <w:szCs w:val="24"/>
        </w:rPr>
        <w:t>–</w:t>
      </w:r>
      <w:r w:rsidRPr="009071E1">
        <w:rPr>
          <w:rFonts w:ascii="Times New Roman" w:hAnsi="Times New Roman" w:cs="Times New Roman"/>
          <w:sz w:val="24"/>
          <w:szCs w:val="24"/>
        </w:rPr>
        <w:t xml:space="preserve">70 proc.“), dalies – abstraktūs ir nepamatuojami (pvz., „tinkamas švietimo pagalbos mokiniams teikimas, sudarant vienodas galimybes kiekvienam mokiniui pasiekti savo gebėjimus </w:t>
      </w:r>
      <w:r w:rsidRPr="009071E1">
        <w:rPr>
          <w:rFonts w:ascii="Times New Roman" w:hAnsi="Times New Roman" w:cs="Times New Roman"/>
          <w:sz w:val="24"/>
          <w:szCs w:val="24"/>
        </w:rPr>
        <w:lastRenderedPageBreak/>
        <w:t xml:space="preserve">atitinkančius ugdymosi rezultatus“, „gerės mokinių savo galių atpažinimas“). Pagirtina, kad vadovo metų veiklos užduotys dera su mokyklos veiklos planavimo dokumentais, vertinimo metu vertintojų stebėtos ugdymo procese ir dera su įtraukiojo ugdymo sampratos nuostatomis. </w:t>
      </w:r>
      <w:r w:rsidRPr="009071E1">
        <w:rPr>
          <w:rFonts w:ascii="Times New Roman" w:hAnsi="Times New Roman" w:cs="Times New Roman"/>
          <w:bCs/>
          <w:sz w:val="24"/>
          <w:szCs w:val="24"/>
        </w:rPr>
        <w:t xml:space="preserve">Siekiant mokyklos pažangos ir kokybės vadovo veikloje kryptingai įgyvendinant </w:t>
      </w:r>
      <w:proofErr w:type="spellStart"/>
      <w:r w:rsidRPr="009071E1">
        <w:rPr>
          <w:rFonts w:ascii="Times New Roman" w:hAnsi="Times New Roman" w:cs="Times New Roman"/>
          <w:bCs/>
          <w:sz w:val="24"/>
          <w:szCs w:val="24"/>
        </w:rPr>
        <w:t>įtraukųjį</w:t>
      </w:r>
      <w:proofErr w:type="spellEnd"/>
      <w:r w:rsidRPr="009071E1">
        <w:rPr>
          <w:rFonts w:ascii="Times New Roman" w:hAnsi="Times New Roman" w:cs="Times New Roman"/>
          <w:bCs/>
          <w:sz w:val="24"/>
          <w:szCs w:val="24"/>
        </w:rPr>
        <w:t xml:space="preserve"> ugdymą, būtų prasminga </w:t>
      </w:r>
      <w:r w:rsidR="00755DC0" w:rsidRPr="009071E1">
        <w:rPr>
          <w:rFonts w:ascii="Times New Roman" w:hAnsi="Times New Roman" w:cs="Times New Roman"/>
          <w:bCs/>
          <w:sz w:val="24"/>
          <w:szCs w:val="24"/>
        </w:rPr>
        <w:t xml:space="preserve">nusimatyti tokius </w:t>
      </w:r>
      <w:r w:rsidRPr="009071E1">
        <w:rPr>
          <w:rFonts w:ascii="Times New Roman" w:hAnsi="Times New Roman" w:cs="Times New Roman"/>
          <w:bCs/>
          <w:sz w:val="24"/>
          <w:szCs w:val="24"/>
        </w:rPr>
        <w:t>rezultatų vertinimo rodiklius</w:t>
      </w:r>
      <w:r w:rsidR="00755DC0" w:rsidRPr="009071E1">
        <w:rPr>
          <w:rFonts w:ascii="Times New Roman" w:hAnsi="Times New Roman" w:cs="Times New Roman"/>
          <w:bCs/>
          <w:sz w:val="24"/>
          <w:szCs w:val="24"/>
        </w:rPr>
        <w:t>, kuriais būtų galima pamatuoti ir apibrėžti</w:t>
      </w:r>
      <w:r w:rsidRPr="009071E1">
        <w:rPr>
          <w:rFonts w:ascii="Times New Roman" w:hAnsi="Times New Roman" w:cs="Times New Roman"/>
          <w:bCs/>
          <w:sz w:val="24"/>
          <w:szCs w:val="24"/>
        </w:rPr>
        <w:t xml:space="preserve"> kokybės augimą</w:t>
      </w:r>
      <w:r w:rsidR="00755DC0" w:rsidRPr="009071E1">
        <w:rPr>
          <w:rFonts w:ascii="Times New Roman" w:hAnsi="Times New Roman" w:cs="Times New Roman"/>
          <w:bCs/>
          <w:sz w:val="24"/>
          <w:szCs w:val="24"/>
        </w:rPr>
        <w:t>:</w:t>
      </w:r>
      <w:r w:rsidRPr="009071E1">
        <w:rPr>
          <w:rFonts w:ascii="Times New Roman" w:hAnsi="Times New Roman" w:cs="Times New Roman"/>
          <w:bCs/>
          <w:sz w:val="24"/>
          <w:szCs w:val="24"/>
        </w:rPr>
        <w:t xml:space="preserve"> aiškiai parodytų būklę, pažangą, padėtų įvertinti, kokiu lygmeniu pasiektas užduoties rezultatas, t.</w:t>
      </w:r>
      <w:r w:rsidR="00755DC0" w:rsidRPr="009071E1">
        <w:rPr>
          <w:rFonts w:ascii="Times New Roman" w:hAnsi="Times New Roman" w:cs="Times New Roman"/>
          <w:bCs/>
          <w:sz w:val="24"/>
          <w:szCs w:val="24"/>
        </w:rPr>
        <w:t xml:space="preserve"> </w:t>
      </w:r>
      <w:r w:rsidRPr="009071E1">
        <w:rPr>
          <w:rFonts w:ascii="Times New Roman" w:hAnsi="Times New Roman" w:cs="Times New Roman"/>
          <w:bCs/>
          <w:sz w:val="24"/>
          <w:szCs w:val="24"/>
        </w:rPr>
        <w:t xml:space="preserve">y. rodytų įdėtą indėlį (pasiekimą). </w:t>
      </w:r>
    </w:p>
    <w:p w14:paraId="28955DD3" w14:textId="77777777" w:rsidR="00E51624" w:rsidRPr="009071E1" w:rsidRDefault="00E51624" w:rsidP="00FC071C">
      <w:pPr>
        <w:pStyle w:val="Sraopastraipa"/>
        <w:spacing w:after="0" w:line="240" w:lineRule="auto"/>
        <w:ind w:left="0" w:firstLine="851"/>
        <w:jc w:val="both"/>
        <w:rPr>
          <w:rFonts w:ascii="Times New Roman" w:hAnsi="Times New Roman" w:cs="Times New Roman"/>
          <w:sz w:val="24"/>
          <w:szCs w:val="24"/>
        </w:rPr>
      </w:pPr>
    </w:p>
    <w:p w14:paraId="12F90887" w14:textId="77777777" w:rsidR="009071E1" w:rsidRPr="009071E1" w:rsidRDefault="00E51624" w:rsidP="009071E1">
      <w:p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426"/>
        <w:jc w:val="center"/>
        <w:rPr>
          <w:rFonts w:ascii="Times New Roman" w:hAnsi="Times New Roman" w:cs="Times New Roman"/>
          <w:b/>
          <w:sz w:val="24"/>
          <w:szCs w:val="24"/>
        </w:rPr>
      </w:pPr>
      <w:r w:rsidRPr="009071E1">
        <w:rPr>
          <w:rFonts w:ascii="Times New Roman" w:hAnsi="Times New Roman" w:cs="Times New Roman"/>
          <w:b/>
          <w:sz w:val="24"/>
          <w:szCs w:val="24"/>
        </w:rPr>
        <w:t>II. ĮTRAUKIOJO UGDYMO ĮGYVENDINIMO KRYPTINGUMAS MOKYKLOSE</w:t>
      </w:r>
    </w:p>
    <w:p w14:paraId="1286F63B" w14:textId="77777777" w:rsidR="009071E1" w:rsidRPr="009071E1" w:rsidRDefault="009071E1" w:rsidP="009071E1">
      <w:p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426"/>
        <w:jc w:val="center"/>
        <w:rPr>
          <w:rFonts w:ascii="Times New Roman" w:hAnsi="Times New Roman" w:cs="Times New Roman"/>
          <w:b/>
          <w:sz w:val="24"/>
          <w:szCs w:val="24"/>
        </w:rPr>
      </w:pPr>
    </w:p>
    <w:p w14:paraId="152C8851" w14:textId="1B6D339F" w:rsidR="00E51624" w:rsidRPr="009071E1" w:rsidRDefault="00E51624" w:rsidP="009071E1">
      <w:p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426"/>
        <w:jc w:val="center"/>
        <w:rPr>
          <w:rFonts w:ascii="Times New Roman" w:hAnsi="Times New Roman" w:cs="Times New Roman"/>
          <w:b/>
          <w:bCs/>
          <w:iCs/>
          <w:sz w:val="24"/>
          <w:szCs w:val="24"/>
        </w:rPr>
      </w:pPr>
      <w:r w:rsidRPr="009071E1">
        <w:rPr>
          <w:rFonts w:ascii="Times New Roman" w:hAnsi="Times New Roman" w:cs="Times New Roman"/>
          <w:b/>
          <w:sz w:val="24"/>
          <w:szCs w:val="24"/>
        </w:rPr>
        <w:t xml:space="preserve">STIPRIEJI MOKYKLOS VEIKLOS ASPEKTAI </w:t>
      </w:r>
    </w:p>
    <w:p w14:paraId="3FCEF044" w14:textId="77777777" w:rsidR="009071E1" w:rsidRPr="009071E1" w:rsidRDefault="009071E1" w:rsidP="009071E1">
      <w:p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426"/>
        <w:jc w:val="center"/>
        <w:rPr>
          <w:rFonts w:ascii="Times New Roman" w:hAnsi="Times New Roman" w:cs="Times New Roman"/>
          <w:b/>
          <w:bCs/>
          <w:iCs/>
          <w:sz w:val="24"/>
          <w:szCs w:val="24"/>
        </w:rPr>
      </w:pPr>
    </w:p>
    <w:p w14:paraId="68764E09" w14:textId="7D9E23EC" w:rsidR="00E51624" w:rsidRPr="009071E1" w:rsidRDefault="00E51624" w:rsidP="009071E1">
      <w:pPr>
        <w:pStyle w:val="Sraopastraipa"/>
        <w:numPr>
          <w:ilvl w:val="0"/>
          <w:numId w:val="1"/>
        </w:numPr>
        <w:tabs>
          <w:tab w:val="left" w:pos="993"/>
        </w:tabs>
        <w:spacing w:after="0" w:line="240" w:lineRule="auto"/>
        <w:ind w:left="0" w:firstLine="720"/>
        <w:rPr>
          <w:rFonts w:ascii="Times New Roman" w:hAnsi="Times New Roman" w:cs="Times New Roman"/>
          <w:sz w:val="24"/>
          <w:szCs w:val="24"/>
        </w:rPr>
      </w:pPr>
      <w:r w:rsidRPr="009071E1">
        <w:rPr>
          <w:rFonts w:ascii="Times New Roman" w:hAnsi="Times New Roman" w:cs="Times New Roman"/>
          <w:sz w:val="24"/>
          <w:szCs w:val="24"/>
        </w:rPr>
        <w:t xml:space="preserve">Mokyklos kūrimas visiems, formuojant įtraukią politiką, buriant mokyklos bendruomenę ir </w:t>
      </w:r>
      <w:r w:rsidRPr="009071E1">
        <w:rPr>
          <w:rFonts w:ascii="Times New Roman" w:hAnsi="Times New Roman" w:cs="Times New Roman"/>
          <w:sz w:val="24"/>
          <w:szCs w:val="24"/>
          <w:lang w:eastAsia="pl-PL"/>
        </w:rPr>
        <w:t>diegiant įtraukiojo ugdymo vertybines nuostatas</w:t>
      </w:r>
      <w:r w:rsidR="00A52A94" w:rsidRPr="009071E1">
        <w:rPr>
          <w:rFonts w:ascii="Times New Roman" w:hAnsi="Times New Roman" w:cs="Times New Roman"/>
          <w:sz w:val="24"/>
          <w:szCs w:val="24"/>
          <w:lang w:eastAsia="pl-PL"/>
        </w:rPr>
        <w:t>:</w:t>
      </w:r>
      <w:r w:rsidRPr="009071E1">
        <w:rPr>
          <w:rFonts w:ascii="Times New Roman" w:hAnsi="Times New Roman" w:cs="Times New Roman"/>
          <w:sz w:val="24"/>
          <w:szCs w:val="24"/>
        </w:rPr>
        <w:t xml:space="preserve"> 1.1. – 3 lygis.</w:t>
      </w:r>
    </w:p>
    <w:p w14:paraId="1D9C9B78" w14:textId="491AB69F" w:rsidR="00E51624" w:rsidRPr="009071E1" w:rsidRDefault="00E51624" w:rsidP="009071E1">
      <w:pPr>
        <w:pStyle w:val="Sraopastraipa"/>
        <w:numPr>
          <w:ilvl w:val="0"/>
          <w:numId w:val="1"/>
        </w:numPr>
        <w:spacing w:after="0" w:line="240" w:lineRule="auto"/>
        <w:ind w:left="993" w:hanging="273"/>
        <w:rPr>
          <w:rFonts w:ascii="Times New Roman" w:hAnsi="Times New Roman" w:cs="Times New Roman"/>
          <w:sz w:val="24"/>
          <w:szCs w:val="24"/>
        </w:rPr>
      </w:pPr>
      <w:r w:rsidRPr="009071E1">
        <w:rPr>
          <w:rFonts w:ascii="Times New Roman" w:hAnsi="Times New Roman" w:cs="Times New Roman"/>
          <w:sz w:val="24"/>
          <w:szCs w:val="24"/>
          <w:lang w:eastAsia="pl-PL"/>
        </w:rPr>
        <w:t>Įtraukios kultūros kūrimas</w:t>
      </w:r>
      <w:r w:rsidR="00A52A94" w:rsidRPr="009071E1">
        <w:rPr>
          <w:rFonts w:ascii="Times New Roman" w:hAnsi="Times New Roman" w:cs="Times New Roman"/>
          <w:sz w:val="24"/>
          <w:szCs w:val="24"/>
          <w:lang w:eastAsia="pl-PL"/>
        </w:rPr>
        <w:t>:</w:t>
      </w:r>
      <w:r w:rsidRPr="009071E1">
        <w:rPr>
          <w:rFonts w:ascii="Times New Roman" w:hAnsi="Times New Roman" w:cs="Times New Roman"/>
          <w:sz w:val="24"/>
          <w:szCs w:val="24"/>
          <w:lang w:eastAsia="pl-PL"/>
        </w:rPr>
        <w:t xml:space="preserve"> </w:t>
      </w:r>
      <w:r w:rsidRPr="009071E1">
        <w:rPr>
          <w:rFonts w:ascii="Times New Roman" w:hAnsi="Times New Roman" w:cs="Times New Roman"/>
          <w:sz w:val="24"/>
          <w:szCs w:val="24"/>
        </w:rPr>
        <w:t>2.2. – 3 lygis.</w:t>
      </w:r>
    </w:p>
    <w:p w14:paraId="1C050929" w14:textId="42CC1629" w:rsidR="00E51624" w:rsidRPr="009071E1" w:rsidRDefault="00E51624" w:rsidP="009071E1">
      <w:pPr>
        <w:pStyle w:val="Sraopastraipa"/>
        <w:numPr>
          <w:ilvl w:val="0"/>
          <w:numId w:val="1"/>
        </w:numPr>
        <w:tabs>
          <w:tab w:val="left" w:pos="993"/>
        </w:tabs>
        <w:spacing w:after="0" w:line="240" w:lineRule="auto"/>
        <w:ind w:left="0" w:firstLine="720"/>
        <w:rPr>
          <w:rFonts w:ascii="Times New Roman" w:hAnsi="Times New Roman" w:cs="Times New Roman"/>
          <w:sz w:val="24"/>
          <w:szCs w:val="24"/>
        </w:rPr>
      </w:pPr>
      <w:r w:rsidRPr="009071E1">
        <w:rPr>
          <w:rFonts w:ascii="Times New Roman" w:hAnsi="Times New Roman" w:cs="Times New Roman"/>
          <w:sz w:val="24"/>
          <w:szCs w:val="24"/>
          <w:shd w:val="clear" w:color="auto" w:fill="FFFFFF"/>
          <w:lang w:eastAsia="pl-PL"/>
        </w:rPr>
        <w:t>Švietimo pagalbos specialistų</w:t>
      </w:r>
      <w:r w:rsidRPr="009071E1">
        <w:rPr>
          <w:rFonts w:ascii="Times New Roman" w:hAnsi="Times New Roman" w:cs="Times New Roman"/>
          <w:sz w:val="24"/>
          <w:szCs w:val="24"/>
          <w:lang w:eastAsia="pl-PL"/>
        </w:rPr>
        <w:t xml:space="preserve"> ir mokytojų padėjėjų vaidmenys, planuojant ir įgyvendinant ugdymo procesą</w:t>
      </w:r>
      <w:r w:rsidR="00A52A94" w:rsidRPr="009071E1">
        <w:rPr>
          <w:rFonts w:ascii="Times New Roman" w:hAnsi="Times New Roman" w:cs="Times New Roman"/>
          <w:sz w:val="24"/>
          <w:szCs w:val="24"/>
          <w:lang w:eastAsia="pl-PL"/>
        </w:rPr>
        <w:t>:</w:t>
      </w:r>
      <w:r w:rsidRPr="009071E1">
        <w:rPr>
          <w:rFonts w:ascii="Times New Roman" w:hAnsi="Times New Roman" w:cs="Times New Roman"/>
          <w:sz w:val="24"/>
          <w:szCs w:val="24"/>
          <w:lang w:eastAsia="pl-PL"/>
        </w:rPr>
        <w:t xml:space="preserve"> </w:t>
      </w:r>
      <w:r w:rsidRPr="009071E1">
        <w:rPr>
          <w:rFonts w:ascii="Times New Roman" w:hAnsi="Times New Roman" w:cs="Times New Roman"/>
          <w:sz w:val="24"/>
          <w:szCs w:val="24"/>
        </w:rPr>
        <w:t>2.1. – 3 lygis.</w:t>
      </w:r>
    </w:p>
    <w:p w14:paraId="083D3713" w14:textId="4563FA39" w:rsidR="00E51624" w:rsidRPr="009071E1" w:rsidRDefault="00E51624" w:rsidP="009071E1">
      <w:pPr>
        <w:pStyle w:val="Sraopastraipa"/>
        <w:numPr>
          <w:ilvl w:val="0"/>
          <w:numId w:val="1"/>
        </w:numPr>
        <w:spacing w:after="0" w:line="240" w:lineRule="auto"/>
        <w:ind w:left="993" w:hanging="273"/>
        <w:rPr>
          <w:rFonts w:ascii="Times New Roman" w:hAnsi="Times New Roman" w:cs="Times New Roman"/>
          <w:sz w:val="24"/>
          <w:szCs w:val="24"/>
        </w:rPr>
      </w:pPr>
      <w:r w:rsidRPr="009071E1">
        <w:rPr>
          <w:rFonts w:ascii="Times New Roman" w:hAnsi="Times New Roman" w:cs="Times New Roman"/>
          <w:sz w:val="24"/>
          <w:szCs w:val="24"/>
          <w:lang w:eastAsia="pl-PL"/>
        </w:rPr>
        <w:t>Pasiekimų vertinimas, esant mokinių įvairovei</w:t>
      </w:r>
      <w:r w:rsidR="00A52A94" w:rsidRPr="009071E1">
        <w:rPr>
          <w:rFonts w:ascii="Times New Roman" w:hAnsi="Times New Roman" w:cs="Times New Roman"/>
          <w:sz w:val="24"/>
          <w:szCs w:val="24"/>
          <w:lang w:eastAsia="pl-PL"/>
        </w:rPr>
        <w:t>:</w:t>
      </w:r>
      <w:r w:rsidRPr="009071E1">
        <w:rPr>
          <w:rFonts w:ascii="Times New Roman" w:hAnsi="Times New Roman" w:cs="Times New Roman"/>
          <w:sz w:val="24"/>
          <w:szCs w:val="24"/>
          <w:lang w:eastAsia="pl-PL"/>
        </w:rPr>
        <w:t xml:space="preserve"> </w:t>
      </w:r>
      <w:r w:rsidRPr="009071E1">
        <w:rPr>
          <w:rFonts w:ascii="Times New Roman" w:hAnsi="Times New Roman" w:cs="Times New Roman"/>
          <w:sz w:val="24"/>
          <w:szCs w:val="24"/>
        </w:rPr>
        <w:t>2.3. – 3 lygis.</w:t>
      </w:r>
    </w:p>
    <w:p w14:paraId="2F768AD3" w14:textId="77777777" w:rsidR="00E51624" w:rsidRPr="009071E1" w:rsidRDefault="00E51624" w:rsidP="00FC071C">
      <w:pPr>
        <w:pStyle w:val="Sraopastraipa"/>
        <w:spacing w:after="0" w:line="240" w:lineRule="auto"/>
        <w:ind w:left="1080"/>
        <w:rPr>
          <w:rFonts w:ascii="Times New Roman" w:hAnsi="Times New Roman" w:cs="Times New Roman"/>
          <w:sz w:val="24"/>
          <w:szCs w:val="24"/>
        </w:rPr>
      </w:pPr>
    </w:p>
    <w:p w14:paraId="71B89FF5" w14:textId="00E4245E" w:rsidR="00E51624" w:rsidRPr="009071E1" w:rsidRDefault="00E51624" w:rsidP="009071E1">
      <w:pPr>
        <w:spacing w:after="0" w:line="240" w:lineRule="auto"/>
        <w:jc w:val="center"/>
        <w:rPr>
          <w:rFonts w:ascii="Times New Roman" w:hAnsi="Times New Roman" w:cs="Times New Roman"/>
          <w:b/>
          <w:bCs/>
          <w:iCs/>
          <w:sz w:val="24"/>
          <w:szCs w:val="24"/>
        </w:rPr>
      </w:pPr>
      <w:r w:rsidRPr="009071E1">
        <w:rPr>
          <w:rFonts w:ascii="Times New Roman" w:hAnsi="Times New Roman" w:cs="Times New Roman"/>
          <w:b/>
          <w:bCs/>
          <w:iCs/>
          <w:sz w:val="24"/>
          <w:szCs w:val="24"/>
        </w:rPr>
        <w:t xml:space="preserve">TOBULINTINI </w:t>
      </w:r>
      <w:r w:rsidR="00060493" w:rsidRPr="009071E1">
        <w:rPr>
          <w:rFonts w:ascii="Times New Roman" w:hAnsi="Times New Roman" w:cs="Times New Roman"/>
          <w:b/>
          <w:bCs/>
          <w:iCs/>
          <w:sz w:val="24"/>
          <w:szCs w:val="24"/>
        </w:rPr>
        <w:t xml:space="preserve">MOKYKLOS </w:t>
      </w:r>
      <w:r w:rsidRPr="009071E1">
        <w:rPr>
          <w:rFonts w:ascii="Times New Roman" w:hAnsi="Times New Roman" w:cs="Times New Roman"/>
          <w:b/>
          <w:bCs/>
          <w:iCs/>
          <w:sz w:val="24"/>
          <w:szCs w:val="24"/>
        </w:rPr>
        <w:t>VEIKLOS ASPEKTAI</w:t>
      </w:r>
    </w:p>
    <w:p w14:paraId="4B53DE73" w14:textId="77777777" w:rsidR="009071E1" w:rsidRPr="009071E1" w:rsidRDefault="009071E1" w:rsidP="00FC071C">
      <w:pPr>
        <w:spacing w:after="0" w:line="240" w:lineRule="auto"/>
        <w:ind w:left="720"/>
        <w:jc w:val="both"/>
        <w:rPr>
          <w:rFonts w:ascii="Times New Roman" w:hAnsi="Times New Roman" w:cs="Times New Roman"/>
          <w:b/>
          <w:bCs/>
          <w:iCs/>
          <w:sz w:val="24"/>
          <w:szCs w:val="24"/>
        </w:rPr>
      </w:pPr>
    </w:p>
    <w:p w14:paraId="52DD7C01" w14:textId="7D5F13BB" w:rsidR="00E51624" w:rsidRPr="009071E1" w:rsidRDefault="00E51624" w:rsidP="009071E1">
      <w:pPr>
        <w:pStyle w:val="Sraopastraipa"/>
        <w:numPr>
          <w:ilvl w:val="0"/>
          <w:numId w:val="2"/>
        </w:numPr>
        <w:tabs>
          <w:tab w:val="left" w:pos="993"/>
        </w:tabs>
        <w:spacing w:after="0" w:line="240" w:lineRule="auto"/>
        <w:ind w:left="0" w:firstLine="709"/>
        <w:rPr>
          <w:rFonts w:ascii="Times New Roman" w:hAnsi="Times New Roman" w:cs="Times New Roman"/>
          <w:sz w:val="24"/>
          <w:szCs w:val="24"/>
        </w:rPr>
      </w:pPr>
      <w:r w:rsidRPr="009071E1">
        <w:rPr>
          <w:rFonts w:ascii="Times New Roman" w:hAnsi="Times New Roman" w:cs="Times New Roman"/>
          <w:sz w:val="24"/>
          <w:szCs w:val="24"/>
          <w:lang w:eastAsia="lt-LT"/>
        </w:rPr>
        <w:t>Bendruomenės narių atsakingumas, siekiant kryptingo įtraukiojo ugdymo įgyvendinimo mokykloje</w:t>
      </w:r>
      <w:r w:rsidR="00A52A94" w:rsidRPr="009071E1">
        <w:rPr>
          <w:rFonts w:ascii="Times New Roman" w:hAnsi="Times New Roman" w:cs="Times New Roman"/>
          <w:sz w:val="24"/>
          <w:szCs w:val="24"/>
          <w:lang w:eastAsia="lt-LT"/>
        </w:rPr>
        <w:t>:</w:t>
      </w:r>
      <w:r w:rsidRPr="009071E1">
        <w:rPr>
          <w:rFonts w:ascii="Times New Roman" w:hAnsi="Times New Roman" w:cs="Times New Roman"/>
          <w:sz w:val="24"/>
          <w:szCs w:val="24"/>
        </w:rPr>
        <w:t xml:space="preserve"> 1.1. – 2 lygis.</w:t>
      </w:r>
    </w:p>
    <w:p w14:paraId="15EB11E6" w14:textId="526806A6" w:rsidR="00E51624" w:rsidRPr="009071E1" w:rsidRDefault="00E51624" w:rsidP="00FC071C">
      <w:pPr>
        <w:pStyle w:val="Sraopastraipa"/>
        <w:numPr>
          <w:ilvl w:val="0"/>
          <w:numId w:val="2"/>
        </w:numPr>
        <w:tabs>
          <w:tab w:val="left" w:pos="993"/>
          <w:tab w:val="left" w:pos="1134"/>
        </w:tabs>
        <w:spacing w:after="0" w:line="240" w:lineRule="auto"/>
        <w:ind w:left="709" w:firstLine="0"/>
        <w:rPr>
          <w:rFonts w:ascii="Times New Roman" w:hAnsi="Times New Roman" w:cs="Times New Roman"/>
          <w:sz w:val="24"/>
          <w:szCs w:val="24"/>
        </w:rPr>
      </w:pPr>
      <w:r w:rsidRPr="009071E1">
        <w:rPr>
          <w:rFonts w:ascii="Times New Roman" w:hAnsi="Times New Roman" w:cs="Times New Roman"/>
          <w:sz w:val="24"/>
          <w:szCs w:val="24"/>
          <w:lang w:eastAsia="pl-PL"/>
        </w:rPr>
        <w:t>Visų mokinių motyvuojantis įtraukimas į mokymosi procesą</w:t>
      </w:r>
      <w:r w:rsidR="00A52A94" w:rsidRPr="009071E1">
        <w:rPr>
          <w:rFonts w:ascii="Times New Roman" w:hAnsi="Times New Roman" w:cs="Times New Roman"/>
          <w:sz w:val="24"/>
          <w:szCs w:val="24"/>
          <w:lang w:eastAsia="pl-PL"/>
        </w:rPr>
        <w:t>:</w:t>
      </w:r>
      <w:r w:rsidRPr="009071E1">
        <w:rPr>
          <w:rFonts w:ascii="Times New Roman" w:hAnsi="Times New Roman" w:cs="Times New Roman"/>
          <w:sz w:val="24"/>
          <w:szCs w:val="24"/>
        </w:rPr>
        <w:t xml:space="preserve"> 2.2. – 2 lygis. </w:t>
      </w:r>
    </w:p>
    <w:p w14:paraId="761A6EBB" w14:textId="77777777" w:rsidR="00E51624" w:rsidRPr="009071E1" w:rsidRDefault="00E51624" w:rsidP="00FC071C">
      <w:pPr>
        <w:pStyle w:val="Sraopastraipa"/>
        <w:spacing w:after="0" w:line="240" w:lineRule="auto"/>
        <w:ind w:left="0"/>
        <w:jc w:val="center"/>
        <w:rPr>
          <w:rFonts w:ascii="Times New Roman" w:hAnsi="Times New Roman" w:cs="Times New Roman"/>
          <w:b/>
          <w:sz w:val="24"/>
          <w:szCs w:val="24"/>
        </w:rPr>
      </w:pPr>
    </w:p>
    <w:p w14:paraId="6F16F564" w14:textId="3D95D3BC" w:rsidR="00E51624" w:rsidRPr="009071E1" w:rsidRDefault="00E51624" w:rsidP="00FC071C">
      <w:pPr>
        <w:pStyle w:val="Sraopastraipa"/>
        <w:spacing w:after="0" w:line="240" w:lineRule="auto"/>
        <w:ind w:left="0"/>
        <w:jc w:val="center"/>
        <w:rPr>
          <w:rFonts w:ascii="Times New Roman" w:hAnsi="Times New Roman" w:cs="Times New Roman"/>
          <w:b/>
          <w:sz w:val="24"/>
          <w:szCs w:val="24"/>
        </w:rPr>
      </w:pPr>
      <w:r w:rsidRPr="009071E1">
        <w:rPr>
          <w:rFonts w:ascii="Times New Roman" w:hAnsi="Times New Roman" w:cs="Times New Roman"/>
          <w:b/>
          <w:sz w:val="24"/>
          <w:szCs w:val="24"/>
        </w:rPr>
        <w:t>III. ĮSIVERTINIMO VEIKSMINGUMO MOKYKLOS PAŽANGAI ĮVERTINIMAS</w:t>
      </w:r>
    </w:p>
    <w:p w14:paraId="37E8B2AE" w14:textId="77777777" w:rsidR="009071E1" w:rsidRPr="009071E1" w:rsidRDefault="009071E1" w:rsidP="00FC071C">
      <w:pPr>
        <w:pStyle w:val="Sraopastraipa"/>
        <w:spacing w:after="0" w:line="240" w:lineRule="auto"/>
        <w:ind w:left="0"/>
        <w:jc w:val="center"/>
        <w:rPr>
          <w:rFonts w:ascii="Times New Roman" w:hAnsi="Times New Roman" w:cs="Times New Roman"/>
          <w:b/>
          <w:sz w:val="24"/>
          <w:szCs w:val="24"/>
        </w:rPr>
      </w:pPr>
    </w:p>
    <w:p w14:paraId="5ED0E819" w14:textId="13614D5C" w:rsidR="00E51624" w:rsidRPr="009071E1" w:rsidRDefault="00E51624" w:rsidP="00FC071C">
      <w:pPr>
        <w:spacing w:after="0" w:line="240" w:lineRule="auto"/>
        <w:ind w:firstLine="1296"/>
        <w:jc w:val="both"/>
        <w:rPr>
          <w:rFonts w:ascii="Times New Roman" w:hAnsi="Times New Roman" w:cs="Times New Roman"/>
          <w:sz w:val="24"/>
          <w:szCs w:val="24"/>
        </w:rPr>
      </w:pPr>
      <w:r w:rsidRPr="009071E1">
        <w:rPr>
          <w:rFonts w:ascii="Times New Roman" w:eastAsia="Times New Roman" w:hAnsi="Times New Roman" w:cs="Times New Roman"/>
          <w:sz w:val="24"/>
          <w:szCs w:val="24"/>
          <w:shd w:val="clear" w:color="auto" w:fill="FFFFFF"/>
        </w:rPr>
        <w:t xml:space="preserve">Mokykla įsivertinimą vykdo vadovaudamasi Mokyklos, </w:t>
      </w:r>
      <w:proofErr w:type="spellStart"/>
      <w:r w:rsidRPr="009071E1">
        <w:rPr>
          <w:rFonts w:ascii="Times New Roman" w:eastAsia="Times New Roman" w:hAnsi="Times New Roman" w:cs="Times New Roman"/>
          <w:sz w:val="24"/>
          <w:szCs w:val="24"/>
          <w:shd w:val="clear" w:color="auto" w:fill="FFFFFF"/>
        </w:rPr>
        <w:t>įgyvendinačios</w:t>
      </w:r>
      <w:proofErr w:type="spellEnd"/>
      <w:r w:rsidRPr="009071E1">
        <w:rPr>
          <w:rFonts w:ascii="Times New Roman" w:eastAsia="Times New Roman" w:hAnsi="Times New Roman" w:cs="Times New Roman"/>
          <w:sz w:val="24"/>
          <w:szCs w:val="24"/>
          <w:shd w:val="clear" w:color="auto" w:fill="FFFFFF"/>
        </w:rPr>
        <w:t xml:space="preserve"> bendrojo ugdymo programas, veiklos kokybės įsivertinimo metodika (2016 m.). MVKĮ grupės narių kaita nedidelė, jos veiklą koordinuoja direktoriaus pavaduotojas ugdymui. Įsivertinimo procese dalyvauja dauguma pedagogų. </w:t>
      </w:r>
      <w:r w:rsidRPr="009071E1">
        <w:rPr>
          <w:rFonts w:ascii="Times New Roman" w:hAnsi="Times New Roman" w:cs="Times New Roman"/>
          <w:bCs/>
          <w:sz w:val="24"/>
          <w:szCs w:val="24"/>
        </w:rPr>
        <w:t xml:space="preserve">Iš NŠA ir mokyklos pateiktos informacijos galima teigti, kad mokykloje įsivertinimas vyksta kasmet, laikomasi rekomenduojamų įsivertinimo proceso etapų, įsivertinimo duomenys skelbiami viešai. </w:t>
      </w:r>
      <w:r w:rsidRPr="009071E1">
        <w:rPr>
          <w:rFonts w:ascii="Times New Roman" w:eastAsia="Times New Roman" w:hAnsi="Times New Roman" w:cs="Times New Roman"/>
          <w:sz w:val="24"/>
          <w:szCs w:val="24"/>
          <w:shd w:val="clear" w:color="auto" w:fill="FFFFFF"/>
        </w:rPr>
        <w:t xml:space="preserve">Platusis mokyklos veiklos įsivertinimas buvo atliktas 2019 m., ruošiantis </w:t>
      </w:r>
      <w:r w:rsidR="007A4303" w:rsidRPr="009071E1">
        <w:rPr>
          <w:rFonts w:ascii="Times New Roman" w:eastAsia="Times New Roman" w:hAnsi="Times New Roman" w:cs="Times New Roman"/>
          <w:sz w:val="24"/>
          <w:szCs w:val="24"/>
          <w:shd w:val="clear" w:color="auto" w:fill="FFFFFF"/>
        </w:rPr>
        <w:t xml:space="preserve">rengti </w:t>
      </w:r>
      <w:r w:rsidRPr="009071E1">
        <w:rPr>
          <w:rFonts w:ascii="Times New Roman" w:eastAsia="Times New Roman" w:hAnsi="Times New Roman" w:cs="Times New Roman"/>
          <w:sz w:val="24"/>
          <w:szCs w:val="24"/>
          <w:shd w:val="clear" w:color="auto" w:fill="FFFFFF"/>
        </w:rPr>
        <w:t>2020</w:t>
      </w:r>
      <w:r w:rsidR="007A4303" w:rsidRPr="009071E1">
        <w:rPr>
          <w:rFonts w:ascii="Times New Roman" w:eastAsia="Times New Roman" w:hAnsi="Times New Roman" w:cs="Times New Roman"/>
          <w:sz w:val="24"/>
          <w:szCs w:val="24"/>
          <w:shd w:val="clear" w:color="auto" w:fill="FFFFFF"/>
        </w:rPr>
        <w:t>–</w:t>
      </w:r>
      <w:r w:rsidRPr="009071E1">
        <w:rPr>
          <w:rFonts w:ascii="Times New Roman" w:eastAsia="Times New Roman" w:hAnsi="Times New Roman" w:cs="Times New Roman"/>
          <w:sz w:val="24"/>
          <w:szCs w:val="24"/>
          <w:shd w:val="clear" w:color="auto" w:fill="FFFFFF"/>
        </w:rPr>
        <w:t>2024 m. strategin</w:t>
      </w:r>
      <w:r w:rsidR="007A4303" w:rsidRPr="009071E1">
        <w:rPr>
          <w:rFonts w:ascii="Times New Roman" w:eastAsia="Times New Roman" w:hAnsi="Times New Roman" w:cs="Times New Roman"/>
          <w:sz w:val="24"/>
          <w:szCs w:val="24"/>
          <w:shd w:val="clear" w:color="auto" w:fill="FFFFFF"/>
        </w:rPr>
        <w:t>į</w:t>
      </w:r>
      <w:r w:rsidRPr="009071E1">
        <w:rPr>
          <w:rFonts w:ascii="Times New Roman" w:eastAsia="Times New Roman" w:hAnsi="Times New Roman" w:cs="Times New Roman"/>
          <w:sz w:val="24"/>
          <w:szCs w:val="24"/>
          <w:shd w:val="clear" w:color="auto" w:fill="FFFFFF"/>
        </w:rPr>
        <w:t xml:space="preserve"> plan</w:t>
      </w:r>
      <w:r w:rsidR="007A4303" w:rsidRPr="009071E1">
        <w:rPr>
          <w:rFonts w:ascii="Times New Roman" w:eastAsia="Times New Roman" w:hAnsi="Times New Roman" w:cs="Times New Roman"/>
          <w:sz w:val="24"/>
          <w:szCs w:val="24"/>
          <w:shd w:val="clear" w:color="auto" w:fill="FFFFFF"/>
        </w:rPr>
        <w:t>ą</w:t>
      </w:r>
      <w:r w:rsidRPr="009071E1">
        <w:rPr>
          <w:rFonts w:ascii="Times New Roman" w:eastAsia="Times New Roman" w:hAnsi="Times New Roman" w:cs="Times New Roman"/>
          <w:sz w:val="24"/>
          <w:szCs w:val="24"/>
          <w:shd w:val="clear" w:color="auto" w:fill="FFFFFF"/>
        </w:rPr>
        <w:t xml:space="preserve">. </w:t>
      </w:r>
      <w:r w:rsidRPr="009071E1">
        <w:rPr>
          <w:rFonts w:ascii="Times New Roman" w:hAnsi="Times New Roman" w:cs="Times New Roman"/>
          <w:bCs/>
          <w:sz w:val="24"/>
          <w:szCs w:val="24"/>
        </w:rPr>
        <w:t xml:space="preserve">Vykdant pasirinktos mokyklos veiklos giluminį (srities ar rodiklio) vertinimą, duomenims rinkti ir jiems apdoroti naudojama internetinė sistema </w:t>
      </w:r>
      <w:hyperlink r:id="rId7" w:history="1">
        <w:r w:rsidRPr="009071E1">
          <w:rPr>
            <w:rStyle w:val="Hipersaitas"/>
            <w:rFonts w:ascii="Times New Roman" w:hAnsi="Times New Roman" w:cs="Times New Roman"/>
            <w:bCs/>
            <w:sz w:val="24"/>
            <w:szCs w:val="24"/>
          </w:rPr>
          <w:t>www.iqesonline.lt</w:t>
        </w:r>
      </w:hyperlink>
      <w:r w:rsidRPr="009071E1">
        <w:rPr>
          <w:rFonts w:ascii="Times New Roman" w:hAnsi="Times New Roman" w:cs="Times New Roman"/>
          <w:bCs/>
          <w:sz w:val="24"/>
          <w:szCs w:val="24"/>
        </w:rPr>
        <w:t xml:space="preserve">. Remiantis penkiomis žemiausiomis </w:t>
      </w:r>
      <w:r w:rsidR="00D72FBF" w:rsidRPr="009071E1">
        <w:rPr>
          <w:rFonts w:ascii="Times New Roman" w:hAnsi="Times New Roman" w:cs="Times New Roman"/>
          <w:bCs/>
          <w:sz w:val="24"/>
          <w:szCs w:val="24"/>
        </w:rPr>
        <w:t xml:space="preserve">apklausų </w:t>
      </w:r>
      <w:r w:rsidRPr="009071E1">
        <w:rPr>
          <w:rFonts w:ascii="Times New Roman" w:hAnsi="Times New Roman" w:cs="Times New Roman"/>
          <w:bCs/>
          <w:sz w:val="24"/>
          <w:szCs w:val="24"/>
        </w:rPr>
        <w:t>vertėmis, rengiamos rekomendacijos veikl</w:t>
      </w:r>
      <w:r w:rsidR="00D72FBF" w:rsidRPr="009071E1">
        <w:rPr>
          <w:rFonts w:ascii="Times New Roman" w:hAnsi="Times New Roman" w:cs="Times New Roman"/>
          <w:bCs/>
          <w:sz w:val="24"/>
          <w:szCs w:val="24"/>
        </w:rPr>
        <w:t>ai</w:t>
      </w:r>
      <w:r w:rsidRPr="009071E1">
        <w:rPr>
          <w:rFonts w:ascii="Times New Roman" w:hAnsi="Times New Roman" w:cs="Times New Roman"/>
          <w:bCs/>
          <w:sz w:val="24"/>
          <w:szCs w:val="24"/>
        </w:rPr>
        <w:t xml:space="preserve"> tobulin</w:t>
      </w:r>
      <w:r w:rsidR="00D72FBF" w:rsidRPr="009071E1">
        <w:rPr>
          <w:rFonts w:ascii="Times New Roman" w:hAnsi="Times New Roman" w:cs="Times New Roman"/>
          <w:bCs/>
          <w:sz w:val="24"/>
          <w:szCs w:val="24"/>
        </w:rPr>
        <w:t>t</w:t>
      </w:r>
      <w:r w:rsidRPr="009071E1">
        <w:rPr>
          <w:rFonts w:ascii="Times New Roman" w:hAnsi="Times New Roman" w:cs="Times New Roman"/>
          <w:bCs/>
          <w:sz w:val="24"/>
          <w:szCs w:val="24"/>
        </w:rPr>
        <w:t>i, planuojant veiklas ar renkantis projektus, kuriuose prasminga dalyvauti. Pamoko</w:t>
      </w:r>
      <w:r w:rsidR="00D72FBF" w:rsidRPr="009071E1">
        <w:rPr>
          <w:rFonts w:ascii="Times New Roman" w:hAnsi="Times New Roman" w:cs="Times New Roman"/>
          <w:bCs/>
          <w:sz w:val="24"/>
          <w:szCs w:val="24"/>
        </w:rPr>
        <w:t>s</w:t>
      </w:r>
      <w:r w:rsidRPr="009071E1">
        <w:rPr>
          <w:rFonts w:ascii="Times New Roman" w:hAnsi="Times New Roman" w:cs="Times New Roman"/>
          <w:bCs/>
          <w:sz w:val="24"/>
          <w:szCs w:val="24"/>
        </w:rPr>
        <w:t xml:space="preserve">e grįžtamajam ryšiui </w:t>
      </w:r>
      <w:r w:rsidR="00D72FBF" w:rsidRPr="009071E1">
        <w:rPr>
          <w:rFonts w:ascii="Times New Roman" w:hAnsi="Times New Roman" w:cs="Times New Roman"/>
          <w:bCs/>
          <w:sz w:val="24"/>
          <w:szCs w:val="24"/>
        </w:rPr>
        <w:t xml:space="preserve">gauti </w:t>
      </w:r>
      <w:hyperlink r:id="rId8" w:history="1">
        <w:r w:rsidR="00D72FBF" w:rsidRPr="009071E1">
          <w:rPr>
            <w:rStyle w:val="Hipersaitas"/>
            <w:rFonts w:ascii="Times New Roman" w:hAnsi="Times New Roman" w:cs="Times New Roman"/>
            <w:bCs/>
            <w:sz w:val="24"/>
            <w:szCs w:val="24"/>
          </w:rPr>
          <w:t>www.iqesonline.lt</w:t>
        </w:r>
      </w:hyperlink>
      <w:r w:rsidR="00D72FBF" w:rsidRPr="009071E1">
        <w:rPr>
          <w:rFonts w:ascii="Times New Roman" w:hAnsi="Times New Roman" w:cs="Times New Roman"/>
          <w:bCs/>
          <w:sz w:val="24"/>
          <w:szCs w:val="24"/>
        </w:rPr>
        <w:t xml:space="preserve"> </w:t>
      </w:r>
      <w:r w:rsidRPr="009071E1">
        <w:rPr>
          <w:rFonts w:ascii="Times New Roman" w:hAnsi="Times New Roman" w:cs="Times New Roman"/>
          <w:bCs/>
          <w:sz w:val="24"/>
          <w:szCs w:val="24"/>
        </w:rPr>
        <w:t>galimybės kol kas nenaudojamos. Vizito metu vertinimo procese pastebėta keletas teigiamų pokyčių: savęs vertinimo procedūros integruotos į projektinę veiklą (ESF projektas „Gyvasis skaitymas</w:t>
      </w:r>
      <w:r w:rsidR="007A4303" w:rsidRPr="009071E1">
        <w:rPr>
          <w:rFonts w:ascii="Times New Roman" w:hAnsi="Times New Roman" w:cs="Times New Roman"/>
          <w:bCs/>
          <w:sz w:val="24"/>
          <w:szCs w:val="24"/>
        </w:rPr>
        <w:t>“</w:t>
      </w:r>
      <w:r w:rsidRPr="009071E1">
        <w:rPr>
          <w:rFonts w:ascii="Times New Roman" w:hAnsi="Times New Roman" w:cs="Times New Roman"/>
          <w:bCs/>
          <w:sz w:val="24"/>
          <w:szCs w:val="24"/>
        </w:rPr>
        <w:t xml:space="preserve">, </w:t>
      </w:r>
      <w:r w:rsidR="007A4303" w:rsidRPr="009071E1">
        <w:rPr>
          <w:rFonts w:ascii="Times New Roman" w:hAnsi="Times New Roman" w:cs="Times New Roman"/>
          <w:bCs/>
          <w:sz w:val="24"/>
          <w:szCs w:val="24"/>
        </w:rPr>
        <w:t>„</w:t>
      </w:r>
      <w:r w:rsidRPr="009071E1">
        <w:rPr>
          <w:rFonts w:ascii="Times New Roman" w:hAnsi="Times New Roman" w:cs="Times New Roman"/>
          <w:bCs/>
          <w:sz w:val="24"/>
          <w:szCs w:val="24"/>
        </w:rPr>
        <w:t>Erasmus+</w:t>
      </w:r>
      <w:r w:rsidR="007A4303" w:rsidRPr="009071E1">
        <w:rPr>
          <w:rFonts w:ascii="Times New Roman" w:hAnsi="Times New Roman" w:cs="Times New Roman"/>
          <w:bCs/>
          <w:sz w:val="24"/>
          <w:szCs w:val="24"/>
        </w:rPr>
        <w:t>“</w:t>
      </w:r>
      <w:r w:rsidRPr="009071E1">
        <w:rPr>
          <w:rFonts w:ascii="Times New Roman" w:hAnsi="Times New Roman" w:cs="Times New Roman"/>
          <w:bCs/>
          <w:sz w:val="24"/>
          <w:szCs w:val="24"/>
        </w:rPr>
        <w:t xml:space="preserve"> </w:t>
      </w:r>
      <w:r w:rsidR="007A4303" w:rsidRPr="009071E1">
        <w:rPr>
          <w:rFonts w:ascii="Times New Roman" w:hAnsi="Times New Roman" w:cs="Times New Roman"/>
          <w:bCs/>
          <w:sz w:val="24"/>
          <w:szCs w:val="24"/>
        </w:rPr>
        <w:t>s</w:t>
      </w:r>
      <w:r w:rsidRPr="009071E1">
        <w:rPr>
          <w:rFonts w:ascii="Times New Roman" w:hAnsi="Times New Roman" w:cs="Times New Roman"/>
          <w:bCs/>
          <w:sz w:val="24"/>
          <w:szCs w:val="24"/>
        </w:rPr>
        <w:t>trateginių partnerysčių projektas DICO+, mokykliniai projektai „Būkime pažįstami“ ir kt.), ugdymo(</w:t>
      </w:r>
      <w:proofErr w:type="spellStart"/>
      <w:r w:rsidRPr="009071E1">
        <w:rPr>
          <w:rFonts w:ascii="Times New Roman" w:hAnsi="Times New Roman" w:cs="Times New Roman"/>
          <w:bCs/>
          <w:sz w:val="24"/>
          <w:szCs w:val="24"/>
        </w:rPr>
        <w:t>si</w:t>
      </w:r>
      <w:proofErr w:type="spellEnd"/>
      <w:r w:rsidRPr="009071E1">
        <w:rPr>
          <w:rFonts w:ascii="Times New Roman" w:hAnsi="Times New Roman" w:cs="Times New Roman"/>
          <w:bCs/>
          <w:sz w:val="24"/>
          <w:szCs w:val="24"/>
        </w:rPr>
        <w:t>) procesą (</w:t>
      </w:r>
      <w:proofErr w:type="spellStart"/>
      <w:r w:rsidRPr="009071E1">
        <w:rPr>
          <w:rFonts w:ascii="Times New Roman" w:hAnsi="Times New Roman" w:cs="Times New Roman"/>
          <w:bCs/>
          <w:sz w:val="24"/>
          <w:szCs w:val="24"/>
        </w:rPr>
        <w:t>įtraukusis</w:t>
      </w:r>
      <w:proofErr w:type="spellEnd"/>
      <w:r w:rsidRPr="009071E1">
        <w:rPr>
          <w:rFonts w:ascii="Times New Roman" w:hAnsi="Times New Roman" w:cs="Times New Roman"/>
          <w:bCs/>
          <w:sz w:val="24"/>
          <w:szCs w:val="24"/>
        </w:rPr>
        <w:t xml:space="preserve"> bendradarbiavimas; pamokos studijos metodo praktinis taikymas; empatijos, tolerancijos ugdymas, organizuojant </w:t>
      </w:r>
      <w:r w:rsidR="00D72FBF" w:rsidRPr="009071E1">
        <w:rPr>
          <w:rFonts w:ascii="Times New Roman" w:hAnsi="Times New Roman" w:cs="Times New Roman"/>
          <w:bCs/>
          <w:sz w:val="24"/>
          <w:szCs w:val="24"/>
        </w:rPr>
        <w:t xml:space="preserve">bendras </w:t>
      </w:r>
      <w:r w:rsidRPr="009071E1">
        <w:rPr>
          <w:rFonts w:ascii="Times New Roman" w:hAnsi="Times New Roman" w:cs="Times New Roman"/>
          <w:bCs/>
          <w:sz w:val="24"/>
          <w:szCs w:val="24"/>
        </w:rPr>
        <w:t>specialiųjų ir bendrojo ugdymo klasių mokinių veiklas ir kt.). Siekiant nuolatinio vertybėmis pagrįsto ugdymo(</w:t>
      </w:r>
      <w:proofErr w:type="spellStart"/>
      <w:r w:rsidRPr="009071E1">
        <w:rPr>
          <w:rFonts w:ascii="Times New Roman" w:hAnsi="Times New Roman" w:cs="Times New Roman"/>
          <w:bCs/>
          <w:sz w:val="24"/>
          <w:szCs w:val="24"/>
        </w:rPr>
        <w:t>si</w:t>
      </w:r>
      <w:proofErr w:type="spellEnd"/>
      <w:r w:rsidRPr="009071E1">
        <w:rPr>
          <w:rFonts w:ascii="Times New Roman" w:hAnsi="Times New Roman" w:cs="Times New Roman"/>
          <w:bCs/>
          <w:sz w:val="24"/>
          <w:szCs w:val="24"/>
        </w:rPr>
        <w:t>) proceso tobulinimo, MVKĮ grupei vertėtų rinktis įvairius duomenų šaltinius (pvz., dažniau taikyti stebėjimą, interviu, mokytojų ir vadovų įsivertinimo, vykdomų refleksijų duomenis ir kt.), kurie papildytų anketinės apklausos duomenis, pagrįstų realų srities / rodiklio kokybės siekį, sprendimai būtų priimami įrodymų pagrindu,</w:t>
      </w:r>
      <w:r w:rsidRPr="009071E1">
        <w:rPr>
          <w:rFonts w:ascii="Times New Roman" w:hAnsi="Times New Roman" w:cs="Times New Roman"/>
          <w:b/>
          <w:sz w:val="24"/>
          <w:szCs w:val="24"/>
        </w:rPr>
        <w:t xml:space="preserve"> </w:t>
      </w:r>
      <w:r w:rsidRPr="009071E1">
        <w:rPr>
          <w:rFonts w:ascii="Times New Roman" w:hAnsi="Times New Roman" w:cs="Times New Roman"/>
          <w:bCs/>
          <w:sz w:val="24"/>
          <w:szCs w:val="24"/>
        </w:rPr>
        <w:t>bendruomenės nariai atsakingiau dalyvautų įgyvendinant išsikeltus mokyklos tikslus ir uždavinius.</w:t>
      </w:r>
      <w:r w:rsidRPr="009071E1">
        <w:rPr>
          <w:rFonts w:ascii="Times New Roman" w:hAnsi="Times New Roman" w:cs="Times New Roman"/>
          <w:sz w:val="24"/>
          <w:szCs w:val="24"/>
        </w:rPr>
        <w:t xml:space="preserve"> Bendruomenei vertėtų vykdyti veiklos kokybės </w:t>
      </w:r>
      <w:smartTag w:uri="schemas-tilde-lt/tildestengine" w:element="templates">
        <w:smartTagPr>
          <w:attr w:name="text" w:val="pokyčių"/>
          <w:attr w:name="id" w:val="-1"/>
          <w:attr w:name="baseform" w:val="pokyt|is"/>
        </w:smartTagPr>
        <w:r w:rsidRPr="009071E1">
          <w:rPr>
            <w:rFonts w:ascii="Times New Roman" w:hAnsi="Times New Roman" w:cs="Times New Roman"/>
            <w:sz w:val="24"/>
            <w:szCs w:val="24"/>
          </w:rPr>
          <w:t>pokyčių</w:t>
        </w:r>
      </w:smartTag>
      <w:r w:rsidRPr="009071E1">
        <w:rPr>
          <w:rFonts w:ascii="Times New Roman" w:hAnsi="Times New Roman" w:cs="Times New Roman"/>
          <w:sz w:val="24"/>
          <w:szCs w:val="24"/>
        </w:rPr>
        <w:t xml:space="preserve"> analizę, t.</w:t>
      </w:r>
      <w:r w:rsidR="00D72FBF" w:rsidRPr="009071E1">
        <w:rPr>
          <w:rFonts w:ascii="Times New Roman" w:hAnsi="Times New Roman" w:cs="Times New Roman"/>
          <w:sz w:val="24"/>
          <w:szCs w:val="24"/>
        </w:rPr>
        <w:t xml:space="preserve"> </w:t>
      </w:r>
      <w:r w:rsidRPr="009071E1">
        <w:rPr>
          <w:rFonts w:ascii="Times New Roman" w:hAnsi="Times New Roman" w:cs="Times New Roman"/>
          <w:sz w:val="24"/>
          <w:szCs w:val="24"/>
        </w:rPr>
        <w:t>y. analizuoti įsivertinimo poveikį mokiniui, mokytojui ir mokyklos vadovams, siekiant gerinti mokinių pažangą ir pasiekimus.</w:t>
      </w:r>
    </w:p>
    <w:p w14:paraId="505E569B" w14:textId="77777777" w:rsidR="00C04C95" w:rsidRDefault="00C04C95" w:rsidP="00FC071C">
      <w:pPr>
        <w:spacing w:after="0" w:line="240" w:lineRule="auto"/>
        <w:ind w:left="360"/>
        <w:jc w:val="center"/>
        <w:rPr>
          <w:rFonts w:ascii="Times New Roman" w:hAnsi="Times New Roman" w:cs="Times New Roman"/>
          <w:b/>
          <w:sz w:val="24"/>
          <w:szCs w:val="24"/>
        </w:rPr>
      </w:pPr>
    </w:p>
    <w:p w14:paraId="3C170914" w14:textId="77777777" w:rsidR="00C04C95" w:rsidRDefault="00C04C95" w:rsidP="00FC071C">
      <w:pPr>
        <w:spacing w:after="0" w:line="240" w:lineRule="auto"/>
        <w:ind w:left="360"/>
        <w:jc w:val="center"/>
        <w:rPr>
          <w:rFonts w:ascii="Times New Roman" w:hAnsi="Times New Roman" w:cs="Times New Roman"/>
          <w:b/>
          <w:sz w:val="24"/>
          <w:szCs w:val="24"/>
        </w:rPr>
      </w:pPr>
    </w:p>
    <w:p w14:paraId="55D007FF" w14:textId="3B680399" w:rsidR="00FD5C59" w:rsidRDefault="00FD5C59" w:rsidP="00FC071C">
      <w:pPr>
        <w:spacing w:after="0" w:line="240" w:lineRule="auto"/>
        <w:ind w:left="360"/>
        <w:jc w:val="center"/>
        <w:rPr>
          <w:rFonts w:ascii="Times New Roman" w:hAnsi="Times New Roman" w:cs="Times New Roman"/>
          <w:b/>
          <w:sz w:val="24"/>
          <w:szCs w:val="24"/>
        </w:rPr>
      </w:pPr>
      <w:r w:rsidRPr="009071E1">
        <w:rPr>
          <w:rFonts w:ascii="Times New Roman" w:hAnsi="Times New Roman" w:cs="Times New Roman"/>
          <w:b/>
          <w:sz w:val="24"/>
          <w:szCs w:val="24"/>
        </w:rPr>
        <w:lastRenderedPageBreak/>
        <w:t>IV. VERTINAMŲ VEIKLOS SRIČIŲ VERTINIMAS</w:t>
      </w:r>
    </w:p>
    <w:p w14:paraId="205EE923" w14:textId="77777777" w:rsidR="00C04C95" w:rsidRPr="009071E1" w:rsidRDefault="00C04C95" w:rsidP="00FC071C">
      <w:pPr>
        <w:spacing w:after="0" w:line="240" w:lineRule="auto"/>
        <w:ind w:left="360"/>
        <w:jc w:val="center"/>
        <w:rPr>
          <w:rFonts w:ascii="Times New Roman" w:hAnsi="Times New Roman" w:cs="Times New Roman"/>
          <w:b/>
          <w:sz w:val="24"/>
          <w:szCs w:val="24"/>
        </w:rPr>
      </w:pPr>
    </w:p>
    <w:p w14:paraId="28CFAFA2" w14:textId="77777777" w:rsidR="00FD5C59" w:rsidRPr="009071E1" w:rsidRDefault="00FD5C59" w:rsidP="00FC071C">
      <w:pPr>
        <w:pStyle w:val="Sraopastraipa"/>
        <w:numPr>
          <w:ilvl w:val="0"/>
          <w:numId w:val="3"/>
        </w:numPr>
        <w:spacing w:after="0" w:line="240" w:lineRule="auto"/>
        <w:rPr>
          <w:rFonts w:ascii="Times New Roman" w:hAnsi="Times New Roman" w:cs="Times New Roman"/>
          <w:b/>
          <w:sz w:val="24"/>
          <w:szCs w:val="24"/>
        </w:rPr>
      </w:pPr>
      <w:r w:rsidRPr="009071E1">
        <w:rPr>
          <w:rFonts w:ascii="Times New Roman" w:hAnsi="Times New Roman" w:cs="Times New Roman"/>
          <w:b/>
          <w:sz w:val="24"/>
          <w:szCs w:val="24"/>
          <w:lang w:eastAsia="lt-LT"/>
        </w:rPr>
        <w:t>Vertinimo sritis: LYDERYSTĖ IR VADYBA</w:t>
      </w:r>
    </w:p>
    <w:p w14:paraId="01818B23" w14:textId="3F35B18C" w:rsidR="00FD5C59" w:rsidRPr="009071E1" w:rsidRDefault="00FD5C59" w:rsidP="00FC071C">
      <w:pPr>
        <w:spacing w:after="0" w:line="240" w:lineRule="auto"/>
        <w:rPr>
          <w:rFonts w:ascii="Times New Roman" w:hAnsi="Times New Roman" w:cs="Times New Roman"/>
          <w:sz w:val="24"/>
          <w:szCs w:val="24"/>
        </w:rPr>
      </w:pPr>
      <w:r w:rsidRPr="009071E1">
        <w:rPr>
          <w:rFonts w:ascii="Times New Roman" w:hAnsi="Times New Roman" w:cs="Times New Roman"/>
          <w:b/>
          <w:sz w:val="24"/>
          <w:szCs w:val="24"/>
        </w:rPr>
        <w:t>Vertinimo lygis: 3</w:t>
      </w:r>
      <w:r w:rsidR="00CA5F51" w:rsidRPr="009071E1">
        <w:rPr>
          <w:rFonts w:ascii="Times New Roman" w:hAnsi="Times New Roman" w:cs="Times New Roman"/>
          <w:b/>
          <w:sz w:val="24"/>
          <w:szCs w:val="24"/>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1"/>
        <w:gridCol w:w="6997"/>
      </w:tblGrid>
      <w:tr w:rsidR="00FD5C59" w:rsidRPr="009071E1" w14:paraId="5B269380" w14:textId="77777777" w:rsidTr="00FD5C59">
        <w:tc>
          <w:tcPr>
            <w:tcW w:w="2741" w:type="dxa"/>
            <w:tcBorders>
              <w:bottom w:val="single" w:sz="4" w:space="0" w:color="auto"/>
            </w:tcBorders>
            <w:shd w:val="clear" w:color="auto" w:fill="F2F2F2"/>
            <w:vAlign w:val="center"/>
          </w:tcPr>
          <w:p w14:paraId="61C36487" w14:textId="77777777" w:rsidR="00FD5C59" w:rsidRPr="009071E1" w:rsidRDefault="00FD5C59" w:rsidP="00FC071C">
            <w:pPr>
              <w:spacing w:after="0" w:line="240" w:lineRule="auto"/>
              <w:jc w:val="center"/>
              <w:rPr>
                <w:rFonts w:ascii="Times New Roman" w:hAnsi="Times New Roman" w:cs="Times New Roman"/>
                <w:b/>
                <w:bCs/>
                <w:sz w:val="24"/>
                <w:szCs w:val="24"/>
              </w:rPr>
            </w:pPr>
            <w:r w:rsidRPr="009071E1">
              <w:rPr>
                <w:rFonts w:ascii="Times New Roman" w:hAnsi="Times New Roman" w:cs="Times New Roman"/>
                <w:b/>
                <w:bCs/>
                <w:sz w:val="24"/>
                <w:szCs w:val="24"/>
              </w:rPr>
              <w:t xml:space="preserve">Rodiklis, vertinimo lygis  </w:t>
            </w:r>
          </w:p>
        </w:tc>
        <w:tc>
          <w:tcPr>
            <w:tcW w:w="6997" w:type="dxa"/>
            <w:tcBorders>
              <w:bottom w:val="single" w:sz="4" w:space="0" w:color="auto"/>
            </w:tcBorders>
            <w:shd w:val="clear" w:color="auto" w:fill="F2F2F2"/>
            <w:vAlign w:val="center"/>
          </w:tcPr>
          <w:p w14:paraId="1FF46C55" w14:textId="77777777" w:rsidR="00FD5C59" w:rsidRPr="009071E1" w:rsidRDefault="00FD5C59" w:rsidP="00FC071C">
            <w:pPr>
              <w:spacing w:after="0" w:line="240" w:lineRule="auto"/>
              <w:jc w:val="center"/>
              <w:rPr>
                <w:rFonts w:ascii="Times New Roman" w:hAnsi="Times New Roman" w:cs="Times New Roman"/>
                <w:sz w:val="24"/>
                <w:szCs w:val="24"/>
                <w:lang w:eastAsia="en-GB"/>
              </w:rPr>
            </w:pPr>
            <w:r w:rsidRPr="009071E1">
              <w:rPr>
                <w:rFonts w:ascii="Times New Roman" w:hAnsi="Times New Roman" w:cs="Times New Roman"/>
                <w:sz w:val="24"/>
                <w:szCs w:val="24"/>
                <w:lang w:eastAsia="en-GB"/>
              </w:rPr>
              <w:t>Vertinimo pagrindimas,</w:t>
            </w:r>
          </w:p>
          <w:p w14:paraId="7EECBD49" w14:textId="77777777" w:rsidR="00FD5C59" w:rsidRPr="009071E1" w:rsidRDefault="00FD5C59" w:rsidP="00FC071C">
            <w:pPr>
              <w:spacing w:after="0" w:line="240" w:lineRule="auto"/>
              <w:jc w:val="center"/>
              <w:rPr>
                <w:rFonts w:ascii="Times New Roman" w:hAnsi="Times New Roman" w:cs="Times New Roman"/>
                <w:b/>
                <w:bCs/>
                <w:iCs/>
                <w:sz w:val="24"/>
                <w:szCs w:val="24"/>
              </w:rPr>
            </w:pPr>
            <w:r w:rsidRPr="009071E1">
              <w:rPr>
                <w:rFonts w:ascii="Times New Roman" w:hAnsi="Times New Roman" w:cs="Times New Roman"/>
                <w:i/>
                <w:sz w:val="24"/>
                <w:szCs w:val="24"/>
                <w:lang w:eastAsia="en-GB"/>
              </w:rPr>
              <w:t>apibendrinimas</w:t>
            </w:r>
          </w:p>
        </w:tc>
      </w:tr>
      <w:tr w:rsidR="00095BA8" w:rsidRPr="009071E1" w14:paraId="43BDE031" w14:textId="77777777" w:rsidTr="00FD5C59">
        <w:tc>
          <w:tcPr>
            <w:tcW w:w="2741" w:type="dxa"/>
            <w:shd w:val="clear" w:color="auto" w:fill="auto"/>
          </w:tcPr>
          <w:p w14:paraId="71F58A9C" w14:textId="77777777" w:rsidR="00095BA8" w:rsidRPr="009071E1" w:rsidRDefault="00095BA8" w:rsidP="00FC071C">
            <w:pPr>
              <w:spacing w:after="0" w:line="240" w:lineRule="auto"/>
              <w:rPr>
                <w:rFonts w:ascii="Times New Roman" w:hAnsi="Times New Roman" w:cs="Times New Roman"/>
                <w:sz w:val="24"/>
                <w:szCs w:val="24"/>
              </w:rPr>
            </w:pPr>
            <w:r w:rsidRPr="009071E1">
              <w:rPr>
                <w:rFonts w:ascii="Times New Roman" w:hAnsi="Times New Roman" w:cs="Times New Roman"/>
                <w:caps/>
                <w:sz w:val="24"/>
                <w:szCs w:val="24"/>
              </w:rPr>
              <w:t>1.1. </w:t>
            </w:r>
            <w:r w:rsidRPr="009071E1">
              <w:rPr>
                <w:rFonts w:ascii="Times New Roman" w:hAnsi="Times New Roman" w:cs="Times New Roman"/>
                <w:sz w:val="24"/>
                <w:szCs w:val="24"/>
              </w:rPr>
              <w:t xml:space="preserve">Perspektyva ir bendruomenės susitarimai, 3 lygis </w:t>
            </w:r>
          </w:p>
          <w:p w14:paraId="73D37F33" w14:textId="77777777" w:rsidR="00095BA8" w:rsidRPr="009071E1" w:rsidRDefault="00095BA8" w:rsidP="00FC071C">
            <w:pPr>
              <w:spacing w:after="0" w:line="240" w:lineRule="auto"/>
              <w:rPr>
                <w:rFonts w:ascii="Times New Roman" w:hAnsi="Times New Roman" w:cs="Times New Roman"/>
                <w:sz w:val="24"/>
                <w:szCs w:val="24"/>
              </w:rPr>
            </w:pPr>
          </w:p>
          <w:p w14:paraId="13C3C389" w14:textId="77777777" w:rsidR="00095BA8" w:rsidRPr="009071E1" w:rsidRDefault="00095BA8" w:rsidP="00FC071C">
            <w:pPr>
              <w:spacing w:after="0" w:line="240" w:lineRule="auto"/>
              <w:rPr>
                <w:rFonts w:ascii="Times New Roman" w:hAnsi="Times New Roman" w:cs="Times New Roman"/>
                <w:b/>
                <w:bCs/>
                <w:iCs/>
                <w:sz w:val="24"/>
                <w:szCs w:val="24"/>
              </w:rPr>
            </w:pPr>
          </w:p>
        </w:tc>
        <w:tc>
          <w:tcPr>
            <w:tcW w:w="6997" w:type="dxa"/>
            <w:shd w:val="clear" w:color="auto" w:fill="auto"/>
          </w:tcPr>
          <w:p w14:paraId="3AF79459" w14:textId="77777777" w:rsidR="00095BA8" w:rsidRPr="009071E1" w:rsidRDefault="00095BA8" w:rsidP="00FC071C">
            <w:pPr>
              <w:pStyle w:val="Sraopastraipa"/>
              <w:tabs>
                <w:tab w:val="left" w:pos="412"/>
              </w:tabs>
              <w:spacing w:after="0" w:line="240" w:lineRule="auto"/>
              <w:ind w:left="128"/>
              <w:jc w:val="both"/>
              <w:rPr>
                <w:rFonts w:ascii="Times New Roman" w:hAnsi="Times New Roman" w:cs="Times New Roman"/>
                <w:iCs/>
                <w:sz w:val="24"/>
                <w:szCs w:val="24"/>
              </w:rPr>
            </w:pPr>
            <w:r w:rsidRPr="009071E1">
              <w:rPr>
                <w:rFonts w:ascii="Times New Roman" w:hAnsi="Times New Roman" w:cs="Times New Roman"/>
                <w:iCs/>
                <w:sz w:val="24"/>
                <w:szCs w:val="24"/>
              </w:rPr>
              <w:t xml:space="preserve">Perspektyva ir bendruomenės susitarimai įgyvendinant </w:t>
            </w:r>
            <w:proofErr w:type="spellStart"/>
            <w:r w:rsidRPr="009071E1">
              <w:rPr>
                <w:rFonts w:ascii="Times New Roman" w:hAnsi="Times New Roman" w:cs="Times New Roman"/>
                <w:iCs/>
                <w:sz w:val="24"/>
                <w:szCs w:val="24"/>
              </w:rPr>
              <w:t>įtraukųjį</w:t>
            </w:r>
            <w:proofErr w:type="spellEnd"/>
            <w:r w:rsidRPr="009071E1">
              <w:rPr>
                <w:rFonts w:ascii="Times New Roman" w:hAnsi="Times New Roman" w:cs="Times New Roman"/>
                <w:iCs/>
                <w:sz w:val="24"/>
                <w:szCs w:val="24"/>
              </w:rPr>
              <w:t xml:space="preserve"> ugdymą tinkami.</w:t>
            </w:r>
          </w:p>
          <w:p w14:paraId="4702DE11" w14:textId="78385938" w:rsidR="00095BA8" w:rsidRPr="009071E1" w:rsidRDefault="00095BA8" w:rsidP="00FC071C">
            <w:pPr>
              <w:pStyle w:val="Sraopastraipa"/>
              <w:numPr>
                <w:ilvl w:val="0"/>
                <w:numId w:val="4"/>
              </w:numPr>
              <w:tabs>
                <w:tab w:val="left" w:pos="412"/>
              </w:tabs>
              <w:spacing w:after="0" w:line="240" w:lineRule="auto"/>
              <w:ind w:left="121" w:firstLine="0"/>
              <w:jc w:val="both"/>
              <w:rPr>
                <w:rFonts w:ascii="Times New Roman" w:hAnsi="Times New Roman" w:cs="Times New Roman"/>
                <w:sz w:val="24"/>
                <w:szCs w:val="24"/>
              </w:rPr>
            </w:pPr>
            <w:r w:rsidRPr="009071E1">
              <w:rPr>
                <w:rFonts w:ascii="Times New Roman" w:hAnsi="Times New Roman" w:cs="Times New Roman"/>
                <w:iCs/>
                <w:sz w:val="24"/>
                <w:szCs w:val="24"/>
              </w:rPr>
              <w:t>Mokyklos vizija „</w:t>
            </w:r>
            <w:r w:rsidRPr="009071E1">
              <w:rPr>
                <w:rFonts w:ascii="Times New Roman" w:hAnsi="Times New Roman" w:cs="Times New Roman"/>
                <w:sz w:val="24"/>
                <w:szCs w:val="24"/>
              </w:rPr>
              <w:t>Inovatyvi, tobulėjanti, saugi, bendradarbiaujanti mokykla“</w:t>
            </w:r>
            <w:r w:rsidRPr="009071E1">
              <w:rPr>
                <w:rFonts w:ascii="Times New Roman" w:hAnsi="Times New Roman" w:cs="Times New Roman"/>
                <w:iCs/>
                <w:sz w:val="24"/>
                <w:szCs w:val="24"/>
              </w:rPr>
              <w:t xml:space="preserve"> ir fi</w:t>
            </w:r>
            <w:r w:rsidR="009071E1" w:rsidRPr="009071E1">
              <w:rPr>
                <w:rFonts w:ascii="Times New Roman" w:hAnsi="Times New Roman" w:cs="Times New Roman"/>
                <w:iCs/>
                <w:sz w:val="24"/>
                <w:szCs w:val="24"/>
              </w:rPr>
              <w:t>l</w:t>
            </w:r>
            <w:r w:rsidRPr="009071E1">
              <w:rPr>
                <w:rFonts w:ascii="Times New Roman" w:hAnsi="Times New Roman" w:cs="Times New Roman"/>
                <w:iCs/>
                <w:sz w:val="24"/>
                <w:szCs w:val="24"/>
              </w:rPr>
              <w:t xml:space="preserve">osofija </w:t>
            </w:r>
            <w:r w:rsidRPr="009071E1">
              <w:rPr>
                <w:rFonts w:ascii="Times New Roman" w:hAnsi="Times New Roman" w:cs="Times New Roman"/>
                <w:sz w:val="24"/>
                <w:szCs w:val="24"/>
              </w:rPr>
              <w:t xml:space="preserve">„Pagarba vaikui ir vaikystei“ </w:t>
            </w:r>
            <w:r w:rsidRPr="009071E1">
              <w:rPr>
                <w:rFonts w:ascii="Times New Roman" w:hAnsi="Times New Roman" w:cs="Times New Roman"/>
                <w:iCs/>
                <w:sz w:val="24"/>
                <w:szCs w:val="24"/>
              </w:rPr>
              <w:t>orientuota į šios bendruomenės ateities mokyklą, priimtina visiems mokyklos bendruomenės nariams.</w:t>
            </w:r>
            <w:r w:rsidRPr="009071E1">
              <w:rPr>
                <w:rFonts w:ascii="Times New Roman" w:hAnsi="Times New Roman" w:cs="Times New Roman"/>
                <w:sz w:val="24"/>
                <w:szCs w:val="24"/>
              </w:rPr>
              <w:t xml:space="preserve"> </w:t>
            </w:r>
          </w:p>
          <w:p w14:paraId="540E13CE" w14:textId="16E17C0B" w:rsidR="00095BA8" w:rsidRPr="009071E1" w:rsidRDefault="00095BA8" w:rsidP="00FC071C">
            <w:pPr>
              <w:pStyle w:val="Sraopastraipa"/>
              <w:numPr>
                <w:ilvl w:val="0"/>
                <w:numId w:val="4"/>
              </w:numPr>
              <w:tabs>
                <w:tab w:val="left" w:pos="412"/>
              </w:tabs>
              <w:spacing w:after="0" w:line="240" w:lineRule="auto"/>
              <w:ind w:left="121" w:firstLine="0"/>
              <w:jc w:val="both"/>
              <w:rPr>
                <w:rFonts w:ascii="Times New Roman" w:hAnsi="Times New Roman" w:cs="Times New Roman"/>
                <w:sz w:val="24"/>
                <w:szCs w:val="24"/>
              </w:rPr>
            </w:pPr>
            <w:r w:rsidRPr="009071E1">
              <w:rPr>
                <w:rFonts w:ascii="Times New Roman" w:hAnsi="Times New Roman" w:cs="Times New Roman"/>
                <w:sz w:val="24"/>
                <w:szCs w:val="24"/>
              </w:rPr>
              <w:t>2020–2024 m. strateginiame plane, atsižvelgiant į mokyklos paskirtį, viziją, filosofiją ir prioritetą, numatyti tikslai (gerinti ugdymo(</w:t>
            </w:r>
            <w:proofErr w:type="spellStart"/>
            <w:r w:rsidRPr="009071E1">
              <w:rPr>
                <w:rFonts w:ascii="Times New Roman" w:hAnsi="Times New Roman" w:cs="Times New Roman"/>
                <w:sz w:val="24"/>
                <w:szCs w:val="24"/>
              </w:rPr>
              <w:t>si</w:t>
            </w:r>
            <w:proofErr w:type="spellEnd"/>
            <w:r w:rsidRPr="009071E1">
              <w:rPr>
                <w:rFonts w:ascii="Times New Roman" w:hAnsi="Times New Roman" w:cs="Times New Roman"/>
                <w:sz w:val="24"/>
                <w:szCs w:val="24"/>
              </w:rPr>
              <w:t xml:space="preserve">) kokybę asmenybės </w:t>
            </w:r>
            <w:proofErr w:type="spellStart"/>
            <w:r w:rsidRPr="009071E1">
              <w:rPr>
                <w:rFonts w:ascii="Times New Roman" w:hAnsi="Times New Roman" w:cs="Times New Roman"/>
                <w:sz w:val="24"/>
                <w:szCs w:val="24"/>
              </w:rPr>
              <w:t>ūgčiai</w:t>
            </w:r>
            <w:proofErr w:type="spellEnd"/>
            <w:r w:rsidRPr="009071E1">
              <w:rPr>
                <w:rFonts w:ascii="Times New Roman" w:hAnsi="Times New Roman" w:cs="Times New Roman"/>
                <w:sz w:val="24"/>
                <w:szCs w:val="24"/>
              </w:rPr>
              <w:t>; tobulinti pagalbos mokiniui teikimą ir telkti mokyklos bendruomenę nuolatiniam mokymuisi ir sklaidai apie mokyklos pažangą), kurie pagrindžia Geros mokyklos koncepcijos perėjimo nuo švietimo visiems prie švietimo kiekvienam, suasmeninto ugdymo(</w:t>
            </w:r>
            <w:proofErr w:type="spellStart"/>
            <w:r w:rsidRPr="009071E1">
              <w:rPr>
                <w:rFonts w:ascii="Times New Roman" w:hAnsi="Times New Roman" w:cs="Times New Roman"/>
                <w:sz w:val="24"/>
                <w:szCs w:val="24"/>
              </w:rPr>
              <w:t>si</w:t>
            </w:r>
            <w:proofErr w:type="spellEnd"/>
            <w:r w:rsidRPr="009071E1">
              <w:rPr>
                <w:rFonts w:ascii="Times New Roman" w:hAnsi="Times New Roman" w:cs="Times New Roman"/>
                <w:sz w:val="24"/>
                <w:szCs w:val="24"/>
              </w:rPr>
              <w:t xml:space="preserve">) ir mokymosi nuostatas. </w:t>
            </w:r>
          </w:p>
          <w:p w14:paraId="3B1AB9AD" w14:textId="57C07156" w:rsidR="00095BA8" w:rsidRPr="009071E1" w:rsidRDefault="00095BA8" w:rsidP="00FC071C">
            <w:pPr>
              <w:pStyle w:val="Sraopastraipa"/>
              <w:numPr>
                <w:ilvl w:val="0"/>
                <w:numId w:val="4"/>
              </w:numPr>
              <w:tabs>
                <w:tab w:val="left" w:pos="412"/>
              </w:tabs>
              <w:spacing w:after="0" w:line="240" w:lineRule="auto"/>
              <w:ind w:left="121" w:firstLine="0"/>
              <w:jc w:val="both"/>
              <w:rPr>
                <w:rFonts w:ascii="Times New Roman" w:hAnsi="Times New Roman" w:cs="Times New Roman"/>
                <w:sz w:val="24"/>
                <w:szCs w:val="24"/>
              </w:rPr>
            </w:pPr>
            <w:r w:rsidRPr="009071E1">
              <w:rPr>
                <w:rFonts w:ascii="Times New Roman" w:hAnsi="Times New Roman" w:cs="Times New Roman"/>
                <w:sz w:val="24"/>
                <w:szCs w:val="24"/>
              </w:rPr>
              <w:t xml:space="preserve">2021–2022 m. m. veiklos plane yra numatytų priemonių mokinių </w:t>
            </w:r>
            <w:proofErr w:type="spellStart"/>
            <w:r w:rsidRPr="009071E1">
              <w:rPr>
                <w:rFonts w:ascii="Times New Roman" w:hAnsi="Times New Roman" w:cs="Times New Roman"/>
                <w:sz w:val="24"/>
                <w:szCs w:val="24"/>
              </w:rPr>
              <w:t>įtrauk</w:t>
            </w:r>
            <w:r w:rsidR="00D72FBF" w:rsidRPr="009071E1">
              <w:rPr>
                <w:rFonts w:ascii="Times New Roman" w:hAnsi="Times New Roman" w:cs="Times New Roman"/>
                <w:sz w:val="24"/>
                <w:szCs w:val="24"/>
              </w:rPr>
              <w:t>čiai</w:t>
            </w:r>
            <w:proofErr w:type="spellEnd"/>
            <w:r w:rsidRPr="009071E1">
              <w:rPr>
                <w:rFonts w:ascii="Times New Roman" w:hAnsi="Times New Roman" w:cs="Times New Roman"/>
                <w:sz w:val="24"/>
                <w:szCs w:val="24"/>
              </w:rPr>
              <w:t xml:space="preserve"> didin</w:t>
            </w:r>
            <w:r w:rsidR="00D72FBF" w:rsidRPr="009071E1">
              <w:rPr>
                <w:rFonts w:ascii="Times New Roman" w:hAnsi="Times New Roman" w:cs="Times New Roman"/>
                <w:sz w:val="24"/>
                <w:szCs w:val="24"/>
              </w:rPr>
              <w:t>t</w:t>
            </w:r>
            <w:r w:rsidRPr="009071E1">
              <w:rPr>
                <w:rFonts w:ascii="Times New Roman" w:hAnsi="Times New Roman" w:cs="Times New Roman"/>
                <w:sz w:val="24"/>
                <w:szCs w:val="24"/>
              </w:rPr>
              <w:t>i</w:t>
            </w:r>
            <w:r w:rsidR="00D72FBF" w:rsidRPr="009071E1">
              <w:rPr>
                <w:rFonts w:ascii="Times New Roman" w:hAnsi="Times New Roman" w:cs="Times New Roman"/>
                <w:sz w:val="24"/>
                <w:szCs w:val="24"/>
              </w:rPr>
              <w:t>:</w:t>
            </w:r>
            <w:r w:rsidRPr="009071E1">
              <w:rPr>
                <w:rFonts w:ascii="Times New Roman" w:hAnsi="Times New Roman" w:cs="Times New Roman"/>
                <w:sz w:val="24"/>
                <w:szCs w:val="24"/>
              </w:rPr>
              <w:t xml:space="preserve"> mokinių ugdymas heterogeninėse grupėse; mokymosi bendradarbiaujant metodo taikymas ugdymo procese; mokinių gebėjim</w:t>
            </w:r>
            <w:r w:rsidR="00D72FBF" w:rsidRPr="009071E1">
              <w:rPr>
                <w:rFonts w:ascii="Times New Roman" w:hAnsi="Times New Roman" w:cs="Times New Roman"/>
                <w:sz w:val="24"/>
                <w:szCs w:val="24"/>
              </w:rPr>
              <w:t>ų</w:t>
            </w:r>
            <w:r w:rsidRPr="009071E1">
              <w:rPr>
                <w:rFonts w:ascii="Times New Roman" w:hAnsi="Times New Roman" w:cs="Times New Roman"/>
                <w:sz w:val="24"/>
                <w:szCs w:val="24"/>
              </w:rPr>
              <w:t xml:space="preserve"> įsivertinimo analizavimas; bendrojo ugdymo klasių mokinių mentorystė specialiosiose klasėse ir kt.</w:t>
            </w:r>
          </w:p>
          <w:p w14:paraId="0B51F4A6" w14:textId="50F5136C" w:rsidR="00095BA8" w:rsidRPr="009071E1" w:rsidRDefault="00095BA8" w:rsidP="00FC071C">
            <w:pPr>
              <w:pStyle w:val="Sraopastraipa"/>
              <w:numPr>
                <w:ilvl w:val="0"/>
                <w:numId w:val="4"/>
              </w:numPr>
              <w:tabs>
                <w:tab w:val="left" w:pos="412"/>
              </w:tabs>
              <w:spacing w:after="0" w:line="240" w:lineRule="auto"/>
              <w:ind w:left="121" w:firstLine="0"/>
              <w:jc w:val="both"/>
              <w:rPr>
                <w:rFonts w:ascii="Times New Roman" w:hAnsi="Times New Roman" w:cs="Times New Roman"/>
                <w:sz w:val="24"/>
                <w:szCs w:val="24"/>
              </w:rPr>
            </w:pPr>
            <w:r w:rsidRPr="009071E1">
              <w:rPr>
                <w:rFonts w:ascii="Times New Roman" w:hAnsi="Times New Roman" w:cs="Times New Roman"/>
                <w:iCs/>
                <w:sz w:val="24"/>
                <w:szCs w:val="24"/>
              </w:rPr>
              <w:t>Pastebėta, kad</w:t>
            </w:r>
            <w:r w:rsidR="00C20721" w:rsidRPr="009071E1">
              <w:rPr>
                <w:rFonts w:ascii="Times New Roman" w:hAnsi="Times New Roman" w:cs="Times New Roman"/>
                <w:iCs/>
                <w:sz w:val="24"/>
                <w:szCs w:val="24"/>
              </w:rPr>
              <w:t>:</w:t>
            </w:r>
            <w:r w:rsidRPr="009071E1">
              <w:rPr>
                <w:rFonts w:ascii="Times New Roman" w:hAnsi="Times New Roman" w:cs="Times New Roman"/>
                <w:iCs/>
                <w:sz w:val="24"/>
                <w:szCs w:val="24"/>
              </w:rPr>
              <w:t xml:space="preserve"> </w:t>
            </w:r>
          </w:p>
          <w:p w14:paraId="62232CC4" w14:textId="0CC8D83F" w:rsidR="00095BA8" w:rsidRPr="009071E1" w:rsidRDefault="00095BA8" w:rsidP="00FC071C">
            <w:pPr>
              <w:pStyle w:val="Sraopastraipa"/>
              <w:numPr>
                <w:ilvl w:val="0"/>
                <w:numId w:val="6"/>
              </w:numPr>
              <w:tabs>
                <w:tab w:val="left" w:pos="412"/>
              </w:tabs>
              <w:spacing w:after="0" w:line="240" w:lineRule="auto"/>
              <w:ind w:left="121" w:firstLine="0"/>
              <w:jc w:val="both"/>
              <w:rPr>
                <w:rFonts w:ascii="Times New Roman" w:hAnsi="Times New Roman" w:cs="Times New Roman"/>
                <w:sz w:val="24"/>
                <w:szCs w:val="24"/>
              </w:rPr>
            </w:pPr>
            <w:r w:rsidRPr="009071E1">
              <w:rPr>
                <w:rFonts w:ascii="Times New Roman" w:hAnsi="Times New Roman" w:cs="Times New Roman"/>
                <w:iCs/>
                <w:sz w:val="24"/>
                <w:szCs w:val="24"/>
              </w:rPr>
              <w:t>mokyklos veiklos planavimo, įgyvendinimo ir tobulinimo sprendimai / susitarimai priimami vadovaujantis įsivertinimo rezultatais, diskusijomis ir dalis mokytojų juos sėkmingai įgyvendina ugdymo procese (heterogeninės grupės; mokinių įsivertinimas; aktyvūs metodai; suasmenintas mokymas(</w:t>
            </w:r>
            <w:proofErr w:type="spellStart"/>
            <w:r w:rsidRPr="009071E1">
              <w:rPr>
                <w:rFonts w:ascii="Times New Roman" w:hAnsi="Times New Roman" w:cs="Times New Roman"/>
                <w:iCs/>
                <w:sz w:val="24"/>
                <w:szCs w:val="24"/>
              </w:rPr>
              <w:t>is</w:t>
            </w:r>
            <w:proofErr w:type="spellEnd"/>
            <w:r w:rsidRPr="009071E1">
              <w:rPr>
                <w:rFonts w:ascii="Times New Roman" w:hAnsi="Times New Roman" w:cs="Times New Roman"/>
                <w:iCs/>
                <w:sz w:val="24"/>
                <w:szCs w:val="24"/>
              </w:rPr>
              <w:t>) ir kt.);</w:t>
            </w:r>
          </w:p>
          <w:p w14:paraId="7A793856" w14:textId="0503F4AE" w:rsidR="00095BA8" w:rsidRPr="009071E1" w:rsidRDefault="00095BA8" w:rsidP="00FC071C">
            <w:pPr>
              <w:pStyle w:val="Sraopastraipa"/>
              <w:numPr>
                <w:ilvl w:val="0"/>
                <w:numId w:val="6"/>
              </w:numPr>
              <w:tabs>
                <w:tab w:val="left" w:pos="412"/>
              </w:tabs>
              <w:spacing w:after="0" w:line="240" w:lineRule="auto"/>
              <w:ind w:left="121" w:firstLine="0"/>
              <w:jc w:val="both"/>
              <w:rPr>
                <w:rFonts w:ascii="Times New Roman" w:hAnsi="Times New Roman" w:cs="Times New Roman"/>
                <w:sz w:val="24"/>
                <w:szCs w:val="24"/>
              </w:rPr>
            </w:pPr>
            <w:r w:rsidRPr="009071E1">
              <w:rPr>
                <w:rFonts w:ascii="Times New Roman" w:hAnsi="Times New Roman" w:cs="Times New Roman"/>
                <w:sz w:val="24"/>
                <w:szCs w:val="24"/>
              </w:rPr>
              <w:t xml:space="preserve">planuojant veiklą bendradarbiaujama tik dviem lygmenimis (administracija ir pedagogai), nepakankamai išnaudojamos </w:t>
            </w:r>
            <w:r w:rsidR="00BC50DD" w:rsidRPr="009071E1">
              <w:rPr>
                <w:rFonts w:ascii="Times New Roman" w:hAnsi="Times New Roman" w:cs="Times New Roman"/>
                <w:sz w:val="24"/>
                <w:szCs w:val="24"/>
              </w:rPr>
              <w:t xml:space="preserve">bendradarbiavimo su </w:t>
            </w:r>
            <w:r w:rsidRPr="009071E1">
              <w:rPr>
                <w:rFonts w:ascii="Times New Roman" w:hAnsi="Times New Roman" w:cs="Times New Roman"/>
                <w:sz w:val="24"/>
                <w:szCs w:val="24"/>
              </w:rPr>
              <w:t>tėv</w:t>
            </w:r>
            <w:r w:rsidR="00BC50DD" w:rsidRPr="009071E1">
              <w:rPr>
                <w:rFonts w:ascii="Times New Roman" w:hAnsi="Times New Roman" w:cs="Times New Roman"/>
                <w:sz w:val="24"/>
                <w:szCs w:val="24"/>
              </w:rPr>
              <w:t>ais</w:t>
            </w:r>
            <w:r w:rsidRPr="009071E1">
              <w:rPr>
                <w:rFonts w:ascii="Times New Roman" w:hAnsi="Times New Roman" w:cs="Times New Roman"/>
                <w:sz w:val="24"/>
                <w:szCs w:val="24"/>
              </w:rPr>
              <w:t xml:space="preserve"> galimybės rengiant veiklos planų projektus;</w:t>
            </w:r>
          </w:p>
          <w:p w14:paraId="177332FB" w14:textId="3553E5B3" w:rsidR="00095BA8" w:rsidRPr="009071E1" w:rsidRDefault="00095BA8" w:rsidP="00FC071C">
            <w:pPr>
              <w:pStyle w:val="Sraopastraipa"/>
              <w:numPr>
                <w:ilvl w:val="0"/>
                <w:numId w:val="6"/>
              </w:numPr>
              <w:tabs>
                <w:tab w:val="left" w:pos="412"/>
              </w:tabs>
              <w:spacing w:after="0" w:line="240" w:lineRule="auto"/>
              <w:ind w:left="121" w:firstLine="0"/>
              <w:jc w:val="both"/>
              <w:rPr>
                <w:rFonts w:ascii="Times New Roman" w:hAnsi="Times New Roman" w:cs="Times New Roman"/>
                <w:i/>
                <w:iCs/>
                <w:sz w:val="24"/>
                <w:szCs w:val="24"/>
              </w:rPr>
            </w:pPr>
            <w:r w:rsidRPr="009071E1">
              <w:rPr>
                <w:rFonts w:ascii="Times New Roman" w:hAnsi="Times New Roman" w:cs="Times New Roman"/>
                <w:sz w:val="24"/>
                <w:szCs w:val="24"/>
              </w:rPr>
              <w:t xml:space="preserve">dermė tarp planų yra, tačiau yra priemonių, kurių planuojamas rezultatas nepamatuojamas, pvz., </w:t>
            </w:r>
            <w:r w:rsidRPr="009071E1">
              <w:rPr>
                <w:rFonts w:ascii="Times New Roman" w:hAnsi="Times New Roman" w:cs="Times New Roman"/>
                <w:i/>
                <w:iCs/>
                <w:sz w:val="24"/>
                <w:szCs w:val="24"/>
              </w:rPr>
              <w:t>„Mokytojai planuos projektinę veiklą atsižvelgdami į skirtingus mokinių poreikius“, „IT įrangos atnaujinimas ir tikslingas taikymas ugdymo procese didins pamokos efektyvumą“</w:t>
            </w:r>
            <w:r w:rsidR="00C20721" w:rsidRPr="009071E1">
              <w:rPr>
                <w:rFonts w:ascii="Times New Roman" w:hAnsi="Times New Roman" w:cs="Times New Roman"/>
                <w:sz w:val="24"/>
                <w:szCs w:val="24"/>
              </w:rPr>
              <w:t>.</w:t>
            </w:r>
          </w:p>
          <w:p w14:paraId="397784DA" w14:textId="2431EAD0" w:rsidR="00095BA8" w:rsidRPr="009071E1" w:rsidRDefault="00095BA8" w:rsidP="00FC071C">
            <w:pPr>
              <w:pStyle w:val="Sraopastraipa"/>
              <w:numPr>
                <w:ilvl w:val="0"/>
                <w:numId w:val="7"/>
              </w:numPr>
              <w:tabs>
                <w:tab w:val="left" w:pos="412"/>
              </w:tabs>
              <w:spacing w:after="0" w:line="240" w:lineRule="auto"/>
              <w:ind w:left="121" w:firstLine="0"/>
              <w:jc w:val="both"/>
              <w:rPr>
                <w:rFonts w:ascii="Times New Roman" w:hAnsi="Times New Roman" w:cs="Times New Roman"/>
                <w:i/>
                <w:iCs/>
                <w:sz w:val="24"/>
                <w:szCs w:val="24"/>
              </w:rPr>
            </w:pPr>
            <w:r w:rsidRPr="009071E1">
              <w:rPr>
                <w:rFonts w:ascii="Times New Roman" w:hAnsi="Times New Roman" w:cs="Times New Roman"/>
                <w:iCs/>
                <w:sz w:val="24"/>
                <w:szCs w:val="24"/>
              </w:rPr>
              <w:t>Mokyklos aplinka nėra pritaikyta mokiniams, turintiems negalią dėl judesio ir padėties (įvažiavimas, rampos, keltuvai, praplatintos durys ir kt.), regos (šviesos signalai), klausos (šviesos signalai) sutrikimų.</w:t>
            </w:r>
          </w:p>
          <w:p w14:paraId="3930657B" w14:textId="1C31B99E" w:rsidR="00095BA8" w:rsidRPr="009071E1" w:rsidRDefault="00095BA8" w:rsidP="00FC071C">
            <w:pPr>
              <w:pStyle w:val="Sraopastraipa"/>
              <w:numPr>
                <w:ilvl w:val="0"/>
                <w:numId w:val="4"/>
              </w:numPr>
              <w:tabs>
                <w:tab w:val="left" w:pos="412"/>
              </w:tabs>
              <w:spacing w:after="0" w:line="240" w:lineRule="auto"/>
              <w:ind w:left="121" w:firstLine="0"/>
              <w:jc w:val="both"/>
              <w:rPr>
                <w:rFonts w:ascii="Times New Roman" w:hAnsi="Times New Roman" w:cs="Times New Roman"/>
                <w:sz w:val="24"/>
                <w:szCs w:val="24"/>
              </w:rPr>
            </w:pPr>
            <w:r w:rsidRPr="009071E1">
              <w:rPr>
                <w:rFonts w:ascii="Times New Roman" w:hAnsi="Times New Roman" w:cs="Times New Roman"/>
                <w:sz w:val="24"/>
                <w:szCs w:val="24"/>
              </w:rPr>
              <w:t>Mokiniams, turintiems negalią dėl įvairiapusio raidos, emocijų, elgesio sutrikimų</w:t>
            </w:r>
            <w:r w:rsidR="00C20721" w:rsidRPr="009071E1">
              <w:rPr>
                <w:rFonts w:ascii="Times New Roman" w:hAnsi="Times New Roman" w:cs="Times New Roman"/>
                <w:sz w:val="24"/>
                <w:szCs w:val="24"/>
              </w:rPr>
              <w:t>,</w:t>
            </w:r>
            <w:r w:rsidRPr="009071E1">
              <w:rPr>
                <w:rFonts w:ascii="Times New Roman" w:hAnsi="Times New Roman" w:cs="Times New Roman"/>
                <w:sz w:val="24"/>
                <w:szCs w:val="24"/>
              </w:rPr>
              <w:t xml:space="preserve"> yra įrengti sensorinis ir nusiraminimo kambariai. </w:t>
            </w:r>
          </w:p>
          <w:p w14:paraId="10B1E1B3" w14:textId="6E9FCC55" w:rsidR="00095BA8" w:rsidRPr="009071E1" w:rsidRDefault="00095BA8" w:rsidP="00FC071C">
            <w:pPr>
              <w:tabs>
                <w:tab w:val="left" w:pos="412"/>
              </w:tabs>
              <w:spacing w:after="0" w:line="240" w:lineRule="auto"/>
              <w:ind w:left="121"/>
              <w:jc w:val="both"/>
              <w:rPr>
                <w:rFonts w:ascii="Times New Roman" w:hAnsi="Times New Roman" w:cs="Times New Roman"/>
                <w:sz w:val="24"/>
                <w:szCs w:val="24"/>
              </w:rPr>
            </w:pPr>
            <w:r w:rsidRPr="009071E1">
              <w:rPr>
                <w:rFonts w:ascii="Times New Roman" w:hAnsi="Times New Roman" w:cs="Times New Roman"/>
                <w:sz w:val="24"/>
                <w:szCs w:val="24"/>
              </w:rPr>
              <w:t xml:space="preserve">Vidaus erdvės, bendruomenės pastangomis, tvarkomos naudojant mokyklos savininko, projektų lėšas, </w:t>
            </w:r>
            <w:r w:rsidRPr="009071E1">
              <w:rPr>
                <w:rFonts w:ascii="Times New Roman" w:hAnsi="Times New Roman" w:cs="Times New Roman"/>
                <w:iCs/>
                <w:sz w:val="24"/>
                <w:szCs w:val="24"/>
              </w:rPr>
              <w:t xml:space="preserve">prašoma tėvų pagal galimybes prisidėti skiriant 1,2 proc., </w:t>
            </w:r>
            <w:r w:rsidRPr="009071E1">
              <w:rPr>
                <w:rFonts w:ascii="Times New Roman" w:hAnsi="Times New Roman" w:cs="Times New Roman"/>
                <w:sz w:val="24"/>
                <w:szCs w:val="24"/>
              </w:rPr>
              <w:t xml:space="preserve">tačiau jų nepakanka. </w:t>
            </w:r>
          </w:p>
          <w:p w14:paraId="132C447B" w14:textId="26DAB17E" w:rsidR="00095BA8" w:rsidRPr="009071E1" w:rsidRDefault="00095BA8" w:rsidP="00FC071C">
            <w:pPr>
              <w:pStyle w:val="Sraopastraipa"/>
              <w:numPr>
                <w:ilvl w:val="0"/>
                <w:numId w:val="4"/>
              </w:numPr>
              <w:tabs>
                <w:tab w:val="left" w:pos="412"/>
              </w:tabs>
              <w:spacing w:after="0" w:line="240" w:lineRule="auto"/>
              <w:ind w:left="121" w:firstLine="0"/>
              <w:jc w:val="both"/>
              <w:rPr>
                <w:rFonts w:ascii="Times New Roman" w:hAnsi="Times New Roman" w:cs="Times New Roman"/>
                <w:sz w:val="24"/>
                <w:szCs w:val="24"/>
              </w:rPr>
            </w:pPr>
            <w:r w:rsidRPr="009071E1">
              <w:rPr>
                <w:rFonts w:ascii="Times New Roman" w:hAnsi="Times New Roman" w:cs="Times New Roman"/>
                <w:sz w:val="24"/>
                <w:szCs w:val="24"/>
              </w:rPr>
              <w:t>Ugdymo aplinkos klasės saugios, erdvios (</w:t>
            </w:r>
            <w:r w:rsidR="00C20721" w:rsidRPr="009071E1">
              <w:rPr>
                <w:rFonts w:ascii="Times New Roman" w:hAnsi="Times New Roman" w:cs="Times New Roman"/>
                <w:sz w:val="24"/>
                <w:szCs w:val="24"/>
              </w:rPr>
              <w:t xml:space="preserve">yra </w:t>
            </w:r>
            <w:r w:rsidRPr="009071E1">
              <w:rPr>
                <w:rFonts w:ascii="Times New Roman" w:hAnsi="Times New Roman" w:cs="Times New Roman"/>
                <w:sz w:val="24"/>
                <w:szCs w:val="24"/>
              </w:rPr>
              <w:t xml:space="preserve">vietos poilsiui), funkcionalios, </w:t>
            </w:r>
            <w:r w:rsidR="00C20721" w:rsidRPr="009071E1">
              <w:rPr>
                <w:rFonts w:ascii="Times New Roman" w:hAnsi="Times New Roman" w:cs="Times New Roman"/>
                <w:sz w:val="24"/>
                <w:szCs w:val="24"/>
              </w:rPr>
              <w:t>yra</w:t>
            </w:r>
            <w:r w:rsidRPr="009071E1">
              <w:rPr>
                <w:rFonts w:ascii="Times New Roman" w:hAnsi="Times New Roman" w:cs="Times New Roman"/>
                <w:sz w:val="24"/>
                <w:szCs w:val="24"/>
              </w:rPr>
              <w:t xml:space="preserve"> galimyb</w:t>
            </w:r>
            <w:r w:rsidR="00C20721" w:rsidRPr="009071E1">
              <w:rPr>
                <w:rFonts w:ascii="Times New Roman" w:hAnsi="Times New Roman" w:cs="Times New Roman"/>
                <w:sz w:val="24"/>
                <w:szCs w:val="24"/>
              </w:rPr>
              <w:t>ė</w:t>
            </w:r>
            <w:r w:rsidRPr="009071E1">
              <w:rPr>
                <w:rFonts w:ascii="Times New Roman" w:hAnsi="Times New Roman" w:cs="Times New Roman"/>
                <w:sz w:val="24"/>
                <w:szCs w:val="24"/>
              </w:rPr>
              <w:t xml:space="preserve"> jas greitai pritaikyti skirtingoms veikloms. </w:t>
            </w:r>
            <w:r w:rsidRPr="009071E1">
              <w:rPr>
                <w:rFonts w:ascii="Times New Roman" w:hAnsi="Times New Roman" w:cs="Times New Roman"/>
                <w:bCs/>
                <w:sz w:val="24"/>
                <w:szCs w:val="24"/>
              </w:rPr>
              <w:t>Remiantis pamokų stebėjimo protokolų duomenimis, ugdymo aplinkos:</w:t>
            </w:r>
            <w:r w:rsidRPr="009071E1">
              <w:rPr>
                <w:rFonts w:ascii="Times New Roman" w:hAnsi="Times New Roman" w:cs="Times New Roman"/>
                <w:sz w:val="24"/>
                <w:szCs w:val="24"/>
              </w:rPr>
              <w:t xml:space="preserve"> </w:t>
            </w:r>
          </w:p>
          <w:p w14:paraId="244BDBDB" w14:textId="2ED7E699" w:rsidR="00095BA8" w:rsidRPr="009071E1" w:rsidRDefault="00095BA8" w:rsidP="00FC071C">
            <w:pPr>
              <w:pStyle w:val="Sraopastraipa"/>
              <w:numPr>
                <w:ilvl w:val="0"/>
                <w:numId w:val="5"/>
              </w:numPr>
              <w:tabs>
                <w:tab w:val="left" w:pos="412"/>
              </w:tabs>
              <w:spacing w:after="0" w:line="240" w:lineRule="auto"/>
              <w:ind w:left="405"/>
              <w:jc w:val="both"/>
              <w:rPr>
                <w:rFonts w:ascii="Times New Roman" w:hAnsi="Times New Roman" w:cs="Times New Roman"/>
                <w:sz w:val="24"/>
                <w:szCs w:val="24"/>
              </w:rPr>
            </w:pPr>
            <w:r w:rsidRPr="009071E1">
              <w:rPr>
                <w:rFonts w:ascii="Times New Roman" w:hAnsi="Times New Roman" w:cs="Times New Roman"/>
                <w:sz w:val="24"/>
                <w:szCs w:val="24"/>
              </w:rPr>
              <w:lastRenderedPageBreak/>
              <w:t>daugumoje (14 iš 23) pamokų tikslingai ir veiksmingai naudotos skirtingos paskirties, dalyko turinį atitinkanči</w:t>
            </w:r>
            <w:r w:rsidR="00C20721" w:rsidRPr="009071E1">
              <w:rPr>
                <w:rFonts w:ascii="Times New Roman" w:hAnsi="Times New Roman" w:cs="Times New Roman"/>
                <w:sz w:val="24"/>
                <w:szCs w:val="24"/>
              </w:rPr>
              <w:t>o</w:t>
            </w:r>
            <w:r w:rsidRPr="009071E1">
              <w:rPr>
                <w:rFonts w:ascii="Times New Roman" w:hAnsi="Times New Roman" w:cs="Times New Roman"/>
                <w:sz w:val="24"/>
                <w:szCs w:val="24"/>
              </w:rPr>
              <w:t>s priemonės (</w:t>
            </w:r>
            <w:proofErr w:type="spellStart"/>
            <w:r w:rsidRPr="009071E1">
              <w:rPr>
                <w:rFonts w:ascii="Times New Roman" w:hAnsi="Times New Roman" w:cs="Times New Roman"/>
                <w:sz w:val="24"/>
                <w:szCs w:val="24"/>
              </w:rPr>
              <w:t>dalomoji</w:t>
            </w:r>
            <w:proofErr w:type="spellEnd"/>
            <w:r w:rsidRPr="009071E1">
              <w:rPr>
                <w:rFonts w:ascii="Times New Roman" w:hAnsi="Times New Roman" w:cs="Times New Roman"/>
                <w:sz w:val="24"/>
                <w:szCs w:val="24"/>
              </w:rPr>
              <w:t xml:space="preserve"> medžiaga, skaitmeninės priemonės ir kt.), kurios padėjo mokiniams siekti ugdymo(</w:t>
            </w:r>
            <w:proofErr w:type="spellStart"/>
            <w:r w:rsidRPr="009071E1">
              <w:rPr>
                <w:rFonts w:ascii="Times New Roman" w:hAnsi="Times New Roman" w:cs="Times New Roman"/>
                <w:sz w:val="24"/>
                <w:szCs w:val="24"/>
              </w:rPr>
              <w:t>si</w:t>
            </w:r>
            <w:proofErr w:type="spellEnd"/>
            <w:r w:rsidRPr="009071E1">
              <w:rPr>
                <w:rFonts w:ascii="Times New Roman" w:hAnsi="Times New Roman" w:cs="Times New Roman"/>
                <w:sz w:val="24"/>
                <w:szCs w:val="24"/>
              </w:rPr>
              <w:t>) tikslų, įvairiapusiškiau ir patraukliau mokytis, įsitraukti į veiklas;</w:t>
            </w:r>
          </w:p>
          <w:p w14:paraId="0D3E2ABE" w14:textId="7F93C051" w:rsidR="00095BA8" w:rsidRPr="009071E1" w:rsidRDefault="00095BA8" w:rsidP="00FC071C">
            <w:pPr>
              <w:pStyle w:val="Sraopastraipa"/>
              <w:numPr>
                <w:ilvl w:val="0"/>
                <w:numId w:val="5"/>
              </w:numPr>
              <w:tabs>
                <w:tab w:val="left" w:pos="412"/>
              </w:tabs>
              <w:spacing w:after="0" w:line="240" w:lineRule="auto"/>
              <w:ind w:left="405"/>
              <w:jc w:val="both"/>
              <w:rPr>
                <w:rFonts w:ascii="Times New Roman" w:hAnsi="Times New Roman" w:cs="Times New Roman"/>
                <w:sz w:val="24"/>
                <w:szCs w:val="24"/>
              </w:rPr>
            </w:pPr>
            <w:r w:rsidRPr="009071E1">
              <w:rPr>
                <w:rFonts w:ascii="Times New Roman" w:hAnsi="Times New Roman" w:cs="Times New Roman"/>
                <w:bCs/>
                <w:sz w:val="24"/>
                <w:szCs w:val="24"/>
              </w:rPr>
              <w:t xml:space="preserve">ugdymosi aplinkos </w:t>
            </w:r>
            <w:r w:rsidR="00605A74" w:rsidRPr="009071E1">
              <w:rPr>
                <w:rFonts w:ascii="Times New Roman" w:hAnsi="Times New Roman" w:cs="Times New Roman"/>
                <w:sz w:val="24"/>
                <w:szCs w:val="24"/>
              </w:rPr>
              <w:t>geriausiai</w:t>
            </w:r>
            <w:r w:rsidRPr="009071E1">
              <w:rPr>
                <w:rFonts w:ascii="Times New Roman" w:hAnsi="Times New Roman" w:cs="Times New Roman"/>
                <w:sz w:val="24"/>
                <w:szCs w:val="24"/>
              </w:rPr>
              <w:t xml:space="preserve"> vertintos </w:t>
            </w:r>
            <w:r w:rsidR="00001A73" w:rsidRPr="009071E1">
              <w:rPr>
                <w:rFonts w:ascii="Times New Roman" w:hAnsi="Times New Roman" w:cs="Times New Roman"/>
                <w:sz w:val="24"/>
                <w:szCs w:val="24"/>
              </w:rPr>
              <w:t xml:space="preserve">pamokose, kurios organizuotos vadovaujantis šiuolaikinės pedagoginės mokymosi paradigmos nuostatomis </w:t>
            </w:r>
            <w:r w:rsidRPr="009071E1">
              <w:rPr>
                <w:rFonts w:ascii="Times New Roman" w:hAnsi="Times New Roman" w:cs="Times New Roman"/>
                <w:sz w:val="24"/>
                <w:szCs w:val="24"/>
              </w:rPr>
              <w:t>(</w:t>
            </w:r>
            <w:r w:rsidRPr="009071E1">
              <w:rPr>
                <w:rFonts w:ascii="Times New Roman" w:hAnsi="Times New Roman" w:cs="Times New Roman"/>
                <w:bCs/>
                <w:sz w:val="24"/>
                <w:szCs w:val="24"/>
              </w:rPr>
              <w:t>vertinimo vidurkis</w:t>
            </w:r>
            <w:r w:rsidR="00001A73" w:rsidRPr="009071E1">
              <w:rPr>
                <w:rFonts w:ascii="Times New Roman" w:hAnsi="Times New Roman" w:cs="Times New Roman"/>
                <w:bCs/>
                <w:sz w:val="24"/>
                <w:szCs w:val="24"/>
              </w:rPr>
              <w:t xml:space="preserve"> – 3,8</w:t>
            </w:r>
            <w:r w:rsidRPr="009071E1">
              <w:rPr>
                <w:rFonts w:ascii="Times New Roman" w:hAnsi="Times New Roman" w:cs="Times New Roman"/>
                <w:bCs/>
                <w:sz w:val="24"/>
                <w:szCs w:val="24"/>
              </w:rPr>
              <w:t>)</w:t>
            </w:r>
            <w:r w:rsidR="00001A73" w:rsidRPr="009071E1">
              <w:rPr>
                <w:rFonts w:ascii="Times New Roman" w:hAnsi="Times New Roman" w:cs="Times New Roman"/>
                <w:sz w:val="24"/>
                <w:szCs w:val="24"/>
              </w:rPr>
              <w:t xml:space="preserve"> ir kai </w:t>
            </w:r>
            <w:r w:rsidRPr="009071E1">
              <w:rPr>
                <w:rFonts w:ascii="Times New Roman" w:hAnsi="Times New Roman" w:cs="Times New Roman"/>
                <w:sz w:val="24"/>
                <w:szCs w:val="24"/>
              </w:rPr>
              <w:t>band</w:t>
            </w:r>
            <w:r w:rsidR="00605A74" w:rsidRPr="009071E1">
              <w:rPr>
                <w:rFonts w:ascii="Times New Roman" w:hAnsi="Times New Roman" w:cs="Times New Roman"/>
                <w:sz w:val="24"/>
                <w:szCs w:val="24"/>
              </w:rPr>
              <w:t>yta d</w:t>
            </w:r>
            <w:r w:rsidRPr="009071E1">
              <w:rPr>
                <w:rFonts w:ascii="Times New Roman" w:hAnsi="Times New Roman" w:cs="Times New Roman"/>
                <w:sz w:val="24"/>
                <w:szCs w:val="24"/>
              </w:rPr>
              <w:t>irbti šiuolaikiškai (</w:t>
            </w:r>
            <w:r w:rsidRPr="009071E1">
              <w:rPr>
                <w:rFonts w:ascii="Times New Roman" w:hAnsi="Times New Roman" w:cs="Times New Roman"/>
                <w:bCs/>
                <w:sz w:val="24"/>
                <w:szCs w:val="24"/>
              </w:rPr>
              <w:t>vertinimo vidurkis</w:t>
            </w:r>
            <w:r w:rsidR="00605A74" w:rsidRPr="009071E1">
              <w:rPr>
                <w:rFonts w:ascii="Times New Roman" w:hAnsi="Times New Roman" w:cs="Times New Roman"/>
                <w:bCs/>
                <w:sz w:val="24"/>
                <w:szCs w:val="24"/>
              </w:rPr>
              <w:t xml:space="preserve"> – 3,25</w:t>
            </w:r>
            <w:r w:rsidRPr="009071E1">
              <w:rPr>
                <w:rFonts w:ascii="Times New Roman" w:hAnsi="Times New Roman" w:cs="Times New Roman"/>
                <w:bCs/>
                <w:sz w:val="24"/>
                <w:szCs w:val="24"/>
              </w:rPr>
              <w:t>)</w:t>
            </w:r>
            <w:r w:rsidRPr="009071E1">
              <w:rPr>
                <w:rFonts w:ascii="Times New Roman" w:hAnsi="Times New Roman" w:cs="Times New Roman"/>
                <w:sz w:val="24"/>
                <w:szCs w:val="24"/>
              </w:rPr>
              <w:t>,</w:t>
            </w:r>
            <w:r w:rsidR="00605A74" w:rsidRPr="009071E1">
              <w:rPr>
                <w:rFonts w:ascii="Times New Roman" w:hAnsi="Times New Roman" w:cs="Times New Roman"/>
                <w:sz w:val="24"/>
                <w:szCs w:val="24"/>
              </w:rPr>
              <w:t xml:space="preserve"> prasčiau</w:t>
            </w:r>
            <w:r w:rsidRPr="009071E1">
              <w:rPr>
                <w:rFonts w:ascii="Times New Roman" w:hAnsi="Times New Roman" w:cs="Times New Roman"/>
                <w:sz w:val="24"/>
                <w:szCs w:val="24"/>
              </w:rPr>
              <w:t xml:space="preserve"> tradicinėse</w:t>
            </w:r>
            <w:r w:rsidR="00605A74" w:rsidRPr="009071E1">
              <w:rPr>
                <w:rFonts w:ascii="Times New Roman" w:hAnsi="Times New Roman" w:cs="Times New Roman"/>
                <w:sz w:val="24"/>
                <w:szCs w:val="24"/>
              </w:rPr>
              <w:t xml:space="preserve"> pamokose</w:t>
            </w:r>
            <w:r w:rsidRPr="009071E1">
              <w:rPr>
                <w:rFonts w:ascii="Times New Roman" w:hAnsi="Times New Roman" w:cs="Times New Roman"/>
                <w:sz w:val="24"/>
                <w:szCs w:val="24"/>
              </w:rPr>
              <w:t xml:space="preserve"> (</w:t>
            </w:r>
            <w:r w:rsidRPr="009071E1">
              <w:rPr>
                <w:rFonts w:ascii="Times New Roman" w:hAnsi="Times New Roman" w:cs="Times New Roman"/>
                <w:bCs/>
                <w:sz w:val="24"/>
                <w:szCs w:val="24"/>
              </w:rPr>
              <w:t>vertinimo vidurkis</w:t>
            </w:r>
            <w:r w:rsidR="00605A74" w:rsidRPr="009071E1">
              <w:rPr>
                <w:rFonts w:ascii="Times New Roman" w:hAnsi="Times New Roman" w:cs="Times New Roman"/>
                <w:bCs/>
                <w:sz w:val="24"/>
                <w:szCs w:val="24"/>
              </w:rPr>
              <w:t xml:space="preserve"> – 2,3</w:t>
            </w:r>
            <w:r w:rsidRPr="009071E1">
              <w:rPr>
                <w:rFonts w:ascii="Times New Roman" w:hAnsi="Times New Roman" w:cs="Times New Roman"/>
                <w:bCs/>
                <w:sz w:val="24"/>
                <w:szCs w:val="24"/>
              </w:rPr>
              <w:t>)</w:t>
            </w:r>
            <w:r w:rsidRPr="009071E1">
              <w:rPr>
                <w:rFonts w:ascii="Times New Roman" w:hAnsi="Times New Roman" w:cs="Times New Roman"/>
                <w:sz w:val="24"/>
                <w:szCs w:val="24"/>
              </w:rPr>
              <w:t xml:space="preserve">. Pastebėta, kad pedagogo kvalifikacinė kategorija nėra statistiškai reikšminga </w:t>
            </w:r>
            <w:r w:rsidR="00C20721" w:rsidRPr="009071E1">
              <w:rPr>
                <w:rFonts w:ascii="Times New Roman" w:hAnsi="Times New Roman" w:cs="Times New Roman"/>
                <w:sz w:val="24"/>
                <w:szCs w:val="24"/>
              </w:rPr>
              <w:t xml:space="preserve">vertinant </w:t>
            </w:r>
            <w:r w:rsidRPr="009071E1">
              <w:rPr>
                <w:rFonts w:ascii="Times New Roman" w:hAnsi="Times New Roman" w:cs="Times New Roman"/>
                <w:sz w:val="24"/>
                <w:szCs w:val="24"/>
              </w:rPr>
              <w:t>ugdymosi aplink</w:t>
            </w:r>
            <w:r w:rsidR="00C20721" w:rsidRPr="009071E1">
              <w:rPr>
                <w:rFonts w:ascii="Times New Roman" w:hAnsi="Times New Roman" w:cs="Times New Roman"/>
                <w:sz w:val="24"/>
                <w:szCs w:val="24"/>
              </w:rPr>
              <w:t>ą</w:t>
            </w:r>
            <w:r w:rsidR="00605A74" w:rsidRPr="009071E1">
              <w:rPr>
                <w:rFonts w:ascii="Times New Roman" w:hAnsi="Times New Roman" w:cs="Times New Roman"/>
                <w:sz w:val="24"/>
                <w:szCs w:val="24"/>
              </w:rPr>
              <w:t>;</w:t>
            </w:r>
          </w:p>
          <w:p w14:paraId="24FA67C2" w14:textId="6245DF51" w:rsidR="00095BA8" w:rsidRPr="009071E1" w:rsidRDefault="00095BA8" w:rsidP="00FC071C">
            <w:pPr>
              <w:pStyle w:val="Sraopastraipa"/>
              <w:numPr>
                <w:ilvl w:val="0"/>
                <w:numId w:val="5"/>
              </w:numPr>
              <w:tabs>
                <w:tab w:val="left" w:pos="412"/>
              </w:tabs>
              <w:spacing w:after="0" w:line="240" w:lineRule="auto"/>
              <w:ind w:left="405"/>
              <w:jc w:val="both"/>
              <w:rPr>
                <w:rFonts w:ascii="Times New Roman" w:hAnsi="Times New Roman" w:cs="Times New Roman"/>
                <w:sz w:val="24"/>
                <w:szCs w:val="24"/>
              </w:rPr>
            </w:pPr>
            <w:r w:rsidRPr="009071E1">
              <w:rPr>
                <w:rFonts w:ascii="Times New Roman" w:hAnsi="Times New Roman" w:cs="Times New Roman"/>
                <w:sz w:val="24"/>
                <w:szCs w:val="24"/>
              </w:rPr>
              <w:t>dalyje (11 iš 23) pamokų vienviečiai suolai tikslingai naudojami darbui grupėse</w:t>
            </w:r>
            <w:r w:rsidR="00FF0C0D" w:rsidRPr="009071E1">
              <w:rPr>
                <w:rFonts w:ascii="Times New Roman" w:hAnsi="Times New Roman" w:cs="Times New Roman"/>
                <w:sz w:val="24"/>
                <w:szCs w:val="24"/>
              </w:rPr>
              <w:t>.</w:t>
            </w:r>
          </w:p>
          <w:p w14:paraId="6531D4CE" w14:textId="1B1EB487" w:rsidR="005E5DDA" w:rsidRPr="009071E1" w:rsidRDefault="00095BA8" w:rsidP="00FC071C">
            <w:pPr>
              <w:pStyle w:val="Sraopastraipa"/>
              <w:numPr>
                <w:ilvl w:val="0"/>
                <w:numId w:val="4"/>
              </w:numPr>
              <w:tabs>
                <w:tab w:val="left" w:pos="412"/>
              </w:tabs>
              <w:spacing w:after="0" w:line="240" w:lineRule="auto"/>
              <w:ind w:left="121" w:firstLine="0"/>
              <w:jc w:val="both"/>
              <w:rPr>
                <w:rFonts w:ascii="Times New Roman" w:hAnsi="Times New Roman" w:cs="Times New Roman"/>
                <w:sz w:val="24"/>
                <w:szCs w:val="24"/>
              </w:rPr>
            </w:pPr>
            <w:r w:rsidRPr="009071E1">
              <w:rPr>
                <w:rFonts w:ascii="Times New Roman" w:hAnsi="Times New Roman" w:cs="Times New Roman"/>
                <w:sz w:val="24"/>
                <w:szCs w:val="24"/>
              </w:rPr>
              <w:t>Mokykla</w:t>
            </w:r>
            <w:r w:rsidR="00FF0C0D" w:rsidRPr="009071E1">
              <w:rPr>
                <w:rFonts w:ascii="Times New Roman" w:hAnsi="Times New Roman" w:cs="Times New Roman"/>
                <w:sz w:val="24"/>
                <w:szCs w:val="24"/>
              </w:rPr>
              <w:t>,</w:t>
            </w:r>
            <w:r w:rsidRPr="009071E1">
              <w:rPr>
                <w:rFonts w:ascii="Times New Roman" w:hAnsi="Times New Roman" w:cs="Times New Roman"/>
                <w:sz w:val="24"/>
                <w:szCs w:val="24"/>
              </w:rPr>
              <w:t xml:space="preserve"> dalyvaudama projektuose</w:t>
            </w:r>
            <w:r w:rsidR="00FF0C0D" w:rsidRPr="009071E1">
              <w:rPr>
                <w:rFonts w:ascii="Times New Roman" w:hAnsi="Times New Roman" w:cs="Times New Roman"/>
                <w:sz w:val="24"/>
                <w:szCs w:val="24"/>
              </w:rPr>
              <w:t>,</w:t>
            </w:r>
            <w:r w:rsidRPr="009071E1">
              <w:rPr>
                <w:rFonts w:ascii="Times New Roman" w:hAnsi="Times New Roman" w:cs="Times New Roman"/>
                <w:sz w:val="24"/>
                <w:szCs w:val="24"/>
              </w:rPr>
              <w:t xml:space="preserve"> įsigyja šiuolaikiškų mokymosi priemonių:</w:t>
            </w:r>
            <w:r w:rsidR="00A9503E" w:rsidRPr="009071E1">
              <w:rPr>
                <w:rFonts w:ascii="Times New Roman" w:hAnsi="Times New Roman" w:cs="Times New Roman"/>
                <w:sz w:val="24"/>
                <w:szCs w:val="24"/>
              </w:rPr>
              <w:t xml:space="preserve"> gamtos ir technologinių mokslų priemon</w:t>
            </w:r>
            <w:r w:rsidR="00FF0C0D" w:rsidRPr="009071E1">
              <w:rPr>
                <w:rFonts w:ascii="Times New Roman" w:hAnsi="Times New Roman" w:cs="Times New Roman"/>
                <w:sz w:val="24"/>
                <w:szCs w:val="24"/>
              </w:rPr>
              <w:t>ių</w:t>
            </w:r>
            <w:r w:rsidR="00A9503E" w:rsidRPr="009071E1">
              <w:rPr>
                <w:rFonts w:ascii="Times New Roman" w:hAnsi="Times New Roman" w:cs="Times New Roman"/>
                <w:sz w:val="24"/>
                <w:szCs w:val="24"/>
              </w:rPr>
              <w:t xml:space="preserve"> (ES fondas), </w:t>
            </w:r>
            <w:r w:rsidR="00FF0C0D" w:rsidRPr="009071E1">
              <w:rPr>
                <w:rFonts w:ascii="Times New Roman" w:hAnsi="Times New Roman" w:cs="Times New Roman"/>
                <w:sz w:val="24"/>
                <w:szCs w:val="24"/>
              </w:rPr>
              <w:t>„</w:t>
            </w:r>
            <w:proofErr w:type="spellStart"/>
            <w:r w:rsidRPr="009071E1">
              <w:rPr>
                <w:rFonts w:ascii="Times New Roman" w:hAnsi="Times New Roman" w:cs="Times New Roman"/>
                <w:sz w:val="24"/>
                <w:szCs w:val="24"/>
              </w:rPr>
              <w:t>Lego</w:t>
            </w:r>
            <w:proofErr w:type="spellEnd"/>
            <w:r w:rsidR="00FF0C0D" w:rsidRPr="009071E1">
              <w:rPr>
                <w:rFonts w:ascii="Times New Roman" w:hAnsi="Times New Roman" w:cs="Times New Roman"/>
                <w:sz w:val="24"/>
                <w:szCs w:val="24"/>
              </w:rPr>
              <w:t>“</w:t>
            </w:r>
            <w:r w:rsidRPr="009071E1">
              <w:rPr>
                <w:rFonts w:ascii="Times New Roman" w:hAnsi="Times New Roman" w:cs="Times New Roman"/>
                <w:sz w:val="24"/>
                <w:szCs w:val="24"/>
              </w:rPr>
              <w:t xml:space="preserve"> STEAM mokinių gebėjim</w:t>
            </w:r>
            <w:r w:rsidR="00FF0C0D" w:rsidRPr="009071E1">
              <w:rPr>
                <w:rFonts w:ascii="Times New Roman" w:hAnsi="Times New Roman" w:cs="Times New Roman"/>
                <w:sz w:val="24"/>
                <w:szCs w:val="24"/>
              </w:rPr>
              <w:t>ams</w:t>
            </w:r>
            <w:r w:rsidRPr="009071E1">
              <w:rPr>
                <w:rFonts w:ascii="Times New Roman" w:hAnsi="Times New Roman" w:cs="Times New Roman"/>
                <w:sz w:val="24"/>
                <w:szCs w:val="24"/>
              </w:rPr>
              <w:t xml:space="preserve"> ugdy</w:t>
            </w:r>
            <w:r w:rsidR="00FF0C0D" w:rsidRPr="009071E1">
              <w:rPr>
                <w:rFonts w:ascii="Times New Roman" w:hAnsi="Times New Roman" w:cs="Times New Roman"/>
                <w:sz w:val="24"/>
                <w:szCs w:val="24"/>
              </w:rPr>
              <w:t>t</w:t>
            </w:r>
            <w:r w:rsidRPr="009071E1">
              <w:rPr>
                <w:rFonts w:ascii="Times New Roman" w:hAnsi="Times New Roman" w:cs="Times New Roman"/>
                <w:sz w:val="24"/>
                <w:szCs w:val="24"/>
              </w:rPr>
              <w:t xml:space="preserve">i (Neformaliojo švietimo rėmimo fondas), </w:t>
            </w:r>
            <w:r w:rsidR="00A9503E" w:rsidRPr="009071E1">
              <w:rPr>
                <w:rFonts w:ascii="Times New Roman" w:hAnsi="Times New Roman" w:cs="Times New Roman"/>
                <w:sz w:val="24"/>
                <w:szCs w:val="24"/>
              </w:rPr>
              <w:t xml:space="preserve">kurios naudojamos </w:t>
            </w:r>
            <w:r w:rsidR="00891A93" w:rsidRPr="009071E1">
              <w:rPr>
                <w:rFonts w:ascii="Times New Roman" w:hAnsi="Times New Roman" w:cs="Times New Roman"/>
                <w:sz w:val="24"/>
                <w:szCs w:val="24"/>
              </w:rPr>
              <w:t>ugdymo proces</w:t>
            </w:r>
            <w:r w:rsidR="0088335D" w:rsidRPr="009071E1">
              <w:rPr>
                <w:rFonts w:ascii="Times New Roman" w:hAnsi="Times New Roman" w:cs="Times New Roman"/>
                <w:sz w:val="24"/>
                <w:szCs w:val="24"/>
              </w:rPr>
              <w:t xml:space="preserve">o, </w:t>
            </w:r>
            <w:r w:rsidR="00A9503E" w:rsidRPr="009071E1">
              <w:rPr>
                <w:rFonts w:ascii="Times New Roman" w:hAnsi="Times New Roman" w:cs="Times New Roman"/>
                <w:sz w:val="24"/>
                <w:szCs w:val="24"/>
              </w:rPr>
              <w:t>visos dienos mokyklos grupių ir neformaliojo švietimo veiklose. V</w:t>
            </w:r>
            <w:r w:rsidR="00CC7089" w:rsidRPr="009071E1">
              <w:rPr>
                <w:rFonts w:ascii="Times New Roman" w:hAnsi="Times New Roman" w:cs="Times New Roman"/>
                <w:sz w:val="24"/>
                <w:szCs w:val="24"/>
              </w:rPr>
              <w:t xml:space="preserve">ertinimo metu šių priemonių naudojimas nestebėtas. </w:t>
            </w:r>
            <w:r w:rsidR="0093454F" w:rsidRPr="009071E1">
              <w:rPr>
                <w:rFonts w:ascii="Times New Roman" w:hAnsi="Times New Roman" w:cs="Times New Roman"/>
                <w:sz w:val="24"/>
                <w:szCs w:val="24"/>
              </w:rPr>
              <w:t>Mokyklos teigimu,</w:t>
            </w:r>
            <w:r w:rsidR="003519A7" w:rsidRPr="009071E1">
              <w:rPr>
                <w:rFonts w:ascii="Times New Roman" w:hAnsi="Times New Roman" w:cs="Times New Roman"/>
                <w:sz w:val="24"/>
                <w:szCs w:val="24"/>
              </w:rPr>
              <w:t xml:space="preserve"> </w:t>
            </w:r>
            <w:r w:rsidR="0088335D" w:rsidRPr="009071E1">
              <w:rPr>
                <w:rFonts w:ascii="Times New Roman" w:hAnsi="Times New Roman" w:cs="Times New Roman"/>
                <w:sz w:val="24"/>
                <w:szCs w:val="24"/>
              </w:rPr>
              <w:t xml:space="preserve">vykdoma </w:t>
            </w:r>
            <w:r w:rsidR="00FF0C0D" w:rsidRPr="009071E1">
              <w:rPr>
                <w:rFonts w:ascii="Times New Roman" w:hAnsi="Times New Roman" w:cs="Times New Roman"/>
                <w:sz w:val="24"/>
                <w:szCs w:val="24"/>
              </w:rPr>
              <w:t xml:space="preserve">tikslingo </w:t>
            </w:r>
            <w:r w:rsidR="00023557" w:rsidRPr="009071E1">
              <w:rPr>
                <w:rFonts w:ascii="Times New Roman" w:hAnsi="Times New Roman" w:cs="Times New Roman"/>
                <w:sz w:val="24"/>
                <w:szCs w:val="24"/>
              </w:rPr>
              <w:t xml:space="preserve">šių priemonių </w:t>
            </w:r>
            <w:r w:rsidR="00E7259B" w:rsidRPr="009071E1">
              <w:rPr>
                <w:rFonts w:ascii="Times New Roman" w:hAnsi="Times New Roman" w:cs="Times New Roman"/>
                <w:sz w:val="24"/>
                <w:szCs w:val="24"/>
              </w:rPr>
              <w:t xml:space="preserve">naudojimo ugdymo procese </w:t>
            </w:r>
            <w:r w:rsidR="0088335D" w:rsidRPr="009071E1">
              <w:rPr>
                <w:rFonts w:ascii="Times New Roman" w:hAnsi="Times New Roman" w:cs="Times New Roman"/>
                <w:sz w:val="24"/>
                <w:szCs w:val="24"/>
              </w:rPr>
              <w:t xml:space="preserve">stebėsena </w:t>
            </w:r>
            <w:r w:rsidR="0093454F" w:rsidRPr="009071E1">
              <w:rPr>
                <w:rFonts w:ascii="Times New Roman" w:hAnsi="Times New Roman" w:cs="Times New Roman"/>
                <w:sz w:val="24"/>
                <w:szCs w:val="24"/>
              </w:rPr>
              <w:t>ir į</w:t>
            </w:r>
            <w:r w:rsidRPr="009071E1">
              <w:rPr>
                <w:rFonts w:ascii="Times New Roman" w:hAnsi="Times New Roman" w:cs="Times New Roman"/>
                <w:sz w:val="24"/>
                <w:szCs w:val="24"/>
              </w:rPr>
              <w:t>gytos patirtys aptariamos metodinės grupės posėdžiuose</w:t>
            </w:r>
            <w:r w:rsidR="00A9503E" w:rsidRPr="009071E1">
              <w:rPr>
                <w:rFonts w:ascii="Times New Roman" w:hAnsi="Times New Roman" w:cs="Times New Roman"/>
                <w:sz w:val="24"/>
                <w:szCs w:val="24"/>
              </w:rPr>
              <w:t xml:space="preserve"> (praktinis priemonių</w:t>
            </w:r>
            <w:r w:rsidR="00CC7089" w:rsidRPr="009071E1">
              <w:rPr>
                <w:rFonts w:ascii="Times New Roman" w:hAnsi="Times New Roman" w:cs="Times New Roman"/>
                <w:sz w:val="24"/>
                <w:szCs w:val="24"/>
              </w:rPr>
              <w:t xml:space="preserve"> </w:t>
            </w:r>
            <w:r w:rsidR="00A9503E" w:rsidRPr="009071E1">
              <w:rPr>
                <w:rFonts w:ascii="Times New Roman" w:hAnsi="Times New Roman" w:cs="Times New Roman"/>
                <w:sz w:val="24"/>
                <w:szCs w:val="24"/>
              </w:rPr>
              <w:t>panaudojimas ugdymo procese ir jų laikymo tvarka</w:t>
            </w:r>
            <w:r w:rsidR="00E523D4" w:rsidRPr="009071E1">
              <w:rPr>
                <w:rFonts w:ascii="Times New Roman" w:hAnsi="Times New Roman" w:cs="Times New Roman"/>
                <w:sz w:val="24"/>
                <w:szCs w:val="24"/>
              </w:rPr>
              <w:t>)</w:t>
            </w:r>
            <w:r w:rsidR="00517A5C" w:rsidRPr="009071E1">
              <w:rPr>
                <w:rFonts w:ascii="Times New Roman" w:hAnsi="Times New Roman" w:cs="Times New Roman"/>
                <w:sz w:val="24"/>
                <w:szCs w:val="24"/>
              </w:rPr>
              <w:t xml:space="preserve">. </w:t>
            </w:r>
            <w:r w:rsidR="004F1D8F" w:rsidRPr="009071E1">
              <w:rPr>
                <w:rFonts w:ascii="Times New Roman" w:hAnsi="Times New Roman" w:cs="Times New Roman"/>
                <w:sz w:val="24"/>
                <w:szCs w:val="24"/>
              </w:rPr>
              <w:t>Atsižvelgiant į stebėsenos rezultatus</w:t>
            </w:r>
            <w:r w:rsidR="00FF0C0D" w:rsidRPr="009071E1">
              <w:rPr>
                <w:rFonts w:ascii="Times New Roman" w:hAnsi="Times New Roman" w:cs="Times New Roman"/>
                <w:sz w:val="24"/>
                <w:szCs w:val="24"/>
              </w:rPr>
              <w:t>,</w:t>
            </w:r>
            <w:r w:rsidR="004F1D8F" w:rsidRPr="009071E1">
              <w:rPr>
                <w:rFonts w:ascii="Times New Roman" w:hAnsi="Times New Roman" w:cs="Times New Roman"/>
                <w:sz w:val="24"/>
                <w:szCs w:val="24"/>
              </w:rPr>
              <w:t xml:space="preserve"> parengta neformaliojo švietimo programa „Įdomieji eksperimentai: STEAM ugdymas“</w:t>
            </w:r>
            <w:r w:rsidR="00187897" w:rsidRPr="009071E1">
              <w:rPr>
                <w:rFonts w:ascii="Times New Roman" w:hAnsi="Times New Roman" w:cs="Times New Roman"/>
                <w:sz w:val="24"/>
                <w:szCs w:val="24"/>
              </w:rPr>
              <w:t xml:space="preserve">, kuri </w:t>
            </w:r>
            <w:r w:rsidR="004F1D8F" w:rsidRPr="009071E1">
              <w:rPr>
                <w:rFonts w:ascii="Times New Roman" w:hAnsi="Times New Roman" w:cs="Times New Roman"/>
                <w:sz w:val="24"/>
                <w:szCs w:val="24"/>
              </w:rPr>
              <w:t>įgyvendinama specialiosiose klasėse.</w:t>
            </w:r>
            <w:r w:rsidR="00187897" w:rsidRPr="009071E1">
              <w:rPr>
                <w:rFonts w:ascii="Times New Roman" w:hAnsi="Times New Roman" w:cs="Times New Roman"/>
                <w:sz w:val="24"/>
                <w:szCs w:val="24"/>
              </w:rPr>
              <w:t xml:space="preserve"> M</w:t>
            </w:r>
            <w:r w:rsidR="00517A5C" w:rsidRPr="009071E1">
              <w:rPr>
                <w:rFonts w:ascii="Times New Roman" w:hAnsi="Times New Roman" w:cs="Times New Roman"/>
                <w:bCs/>
                <w:sz w:val="24"/>
                <w:szCs w:val="24"/>
              </w:rPr>
              <w:t xml:space="preserve">okyklos IQES apklausos </w:t>
            </w:r>
            <w:r w:rsidR="00187897" w:rsidRPr="009071E1">
              <w:rPr>
                <w:rFonts w:ascii="Times New Roman" w:hAnsi="Times New Roman" w:cs="Times New Roman"/>
                <w:bCs/>
                <w:sz w:val="24"/>
                <w:szCs w:val="24"/>
              </w:rPr>
              <w:t xml:space="preserve">duomenimis, </w:t>
            </w:r>
            <w:r w:rsidR="00517A5C" w:rsidRPr="009071E1">
              <w:rPr>
                <w:rFonts w:ascii="Times New Roman" w:hAnsi="Times New Roman" w:cs="Times New Roman"/>
                <w:bCs/>
                <w:sz w:val="24"/>
                <w:szCs w:val="24"/>
              </w:rPr>
              <w:t>teigini</w:t>
            </w:r>
            <w:r w:rsidR="00BC212E" w:rsidRPr="009071E1">
              <w:rPr>
                <w:rFonts w:ascii="Times New Roman" w:hAnsi="Times New Roman" w:cs="Times New Roman"/>
                <w:bCs/>
                <w:sz w:val="24"/>
                <w:szCs w:val="24"/>
              </w:rPr>
              <w:t xml:space="preserve">ų </w:t>
            </w:r>
            <w:r w:rsidR="00BC212E" w:rsidRPr="009071E1">
              <w:rPr>
                <w:rFonts w:ascii="Times New Roman" w:hAnsi="Times New Roman" w:cs="Times New Roman"/>
                <w:bCs/>
                <w:i/>
                <w:iCs/>
                <w:sz w:val="24"/>
                <w:szCs w:val="24"/>
              </w:rPr>
              <w:t>„</w:t>
            </w:r>
            <w:r w:rsidR="00BC212E" w:rsidRPr="009071E1">
              <w:rPr>
                <w:rFonts w:ascii="Times New Roman" w:hAnsi="Times New Roman" w:cs="Times New Roman"/>
                <w:i/>
                <w:iCs/>
                <w:sz w:val="24"/>
                <w:szCs w:val="24"/>
              </w:rPr>
              <w:t xml:space="preserve">Mokykloje pakankamai dėmesio skiriama mokinių gamtamokslinio raštingumo ugdymui“ </w:t>
            </w:r>
            <w:r w:rsidR="00BC212E" w:rsidRPr="009071E1">
              <w:rPr>
                <w:rFonts w:ascii="Times New Roman" w:hAnsi="Times New Roman" w:cs="Times New Roman"/>
                <w:sz w:val="24"/>
                <w:szCs w:val="24"/>
              </w:rPr>
              <w:t>įvertis – 3,2;</w:t>
            </w:r>
            <w:r w:rsidR="00A06BA4" w:rsidRPr="009071E1">
              <w:rPr>
                <w:rFonts w:ascii="Times New Roman" w:hAnsi="Times New Roman" w:cs="Times New Roman"/>
                <w:i/>
                <w:iCs/>
                <w:sz w:val="24"/>
                <w:szCs w:val="24"/>
              </w:rPr>
              <w:t xml:space="preserve"> „</w:t>
            </w:r>
            <w:r w:rsidR="00A06BA4" w:rsidRPr="009071E1">
              <w:rPr>
                <w:rFonts w:ascii="Times New Roman" w:hAnsi="Times New Roman" w:cs="Times New Roman"/>
                <w:i/>
                <w:sz w:val="24"/>
                <w:szCs w:val="24"/>
              </w:rPr>
              <w:t xml:space="preserve">Mokykla suteikia mano vaikui pakankamai gamtos mokslų žinių ir įgūdžių“ </w:t>
            </w:r>
            <w:r w:rsidR="00A06BA4" w:rsidRPr="009071E1">
              <w:rPr>
                <w:rFonts w:ascii="Times New Roman" w:hAnsi="Times New Roman" w:cs="Times New Roman"/>
                <w:iCs/>
                <w:sz w:val="24"/>
                <w:szCs w:val="24"/>
              </w:rPr>
              <w:t xml:space="preserve">įvertis </w:t>
            </w:r>
            <w:r w:rsidR="00A06BA4" w:rsidRPr="009071E1">
              <w:rPr>
                <w:rFonts w:ascii="Times New Roman" w:hAnsi="Times New Roman" w:cs="Times New Roman"/>
                <w:sz w:val="24"/>
                <w:szCs w:val="24"/>
              </w:rPr>
              <w:t>– 3,5.</w:t>
            </w:r>
          </w:p>
        </w:tc>
      </w:tr>
      <w:tr w:rsidR="00095BA8" w:rsidRPr="009071E1" w14:paraId="7830D95C" w14:textId="77777777" w:rsidTr="00FD5C59">
        <w:tc>
          <w:tcPr>
            <w:tcW w:w="2741" w:type="dxa"/>
            <w:shd w:val="clear" w:color="auto" w:fill="auto"/>
          </w:tcPr>
          <w:p w14:paraId="2DB743D4" w14:textId="77777777" w:rsidR="00095BA8" w:rsidRPr="009071E1" w:rsidRDefault="00095BA8" w:rsidP="00FC071C">
            <w:pPr>
              <w:spacing w:after="0" w:line="240" w:lineRule="auto"/>
              <w:ind w:right="179"/>
              <w:rPr>
                <w:rFonts w:ascii="Times New Roman" w:hAnsi="Times New Roman" w:cs="Times New Roman"/>
                <w:sz w:val="24"/>
                <w:szCs w:val="24"/>
              </w:rPr>
            </w:pPr>
            <w:r w:rsidRPr="009071E1">
              <w:rPr>
                <w:rFonts w:ascii="Times New Roman" w:hAnsi="Times New Roman" w:cs="Times New Roman"/>
                <w:caps/>
                <w:sz w:val="24"/>
                <w:szCs w:val="24"/>
              </w:rPr>
              <w:lastRenderedPageBreak/>
              <w:t>1.2. </w:t>
            </w:r>
            <w:r w:rsidRPr="009071E1">
              <w:rPr>
                <w:rFonts w:ascii="Times New Roman" w:hAnsi="Times New Roman" w:cs="Times New Roman"/>
                <w:sz w:val="24"/>
                <w:szCs w:val="24"/>
              </w:rPr>
              <w:t>Lyderystė, 3 lygis</w:t>
            </w:r>
          </w:p>
          <w:p w14:paraId="6AB1DB67" w14:textId="77777777" w:rsidR="00095BA8" w:rsidRPr="009071E1" w:rsidRDefault="00095BA8" w:rsidP="00FC071C">
            <w:pPr>
              <w:spacing w:after="0" w:line="240" w:lineRule="auto"/>
              <w:ind w:right="179"/>
              <w:rPr>
                <w:rFonts w:ascii="Times New Roman" w:hAnsi="Times New Roman" w:cs="Times New Roman"/>
                <w:sz w:val="24"/>
                <w:szCs w:val="24"/>
              </w:rPr>
            </w:pPr>
          </w:p>
          <w:p w14:paraId="72B9DD6C" w14:textId="77777777" w:rsidR="00095BA8" w:rsidRPr="009071E1" w:rsidRDefault="00095BA8" w:rsidP="00FC071C">
            <w:pPr>
              <w:spacing w:after="0" w:line="240" w:lineRule="auto"/>
              <w:rPr>
                <w:rFonts w:ascii="Times New Roman" w:hAnsi="Times New Roman" w:cs="Times New Roman"/>
                <w:caps/>
                <w:sz w:val="24"/>
                <w:szCs w:val="24"/>
              </w:rPr>
            </w:pPr>
          </w:p>
        </w:tc>
        <w:tc>
          <w:tcPr>
            <w:tcW w:w="6997" w:type="dxa"/>
            <w:shd w:val="clear" w:color="auto" w:fill="auto"/>
          </w:tcPr>
          <w:p w14:paraId="201131DA" w14:textId="77777777" w:rsidR="00095BA8" w:rsidRPr="009071E1" w:rsidRDefault="00095BA8" w:rsidP="00FC071C">
            <w:pPr>
              <w:tabs>
                <w:tab w:val="left" w:pos="601"/>
              </w:tabs>
              <w:spacing w:after="0" w:line="240" w:lineRule="auto"/>
              <w:ind w:left="176"/>
              <w:jc w:val="both"/>
              <w:rPr>
                <w:rFonts w:ascii="Times New Roman" w:hAnsi="Times New Roman" w:cs="Times New Roman"/>
                <w:bCs/>
                <w:iCs/>
                <w:sz w:val="24"/>
                <w:szCs w:val="24"/>
              </w:rPr>
            </w:pPr>
            <w:r w:rsidRPr="009071E1">
              <w:rPr>
                <w:rFonts w:ascii="Times New Roman" w:hAnsi="Times New Roman" w:cs="Times New Roman"/>
                <w:bCs/>
                <w:iCs/>
                <w:sz w:val="24"/>
                <w:szCs w:val="24"/>
              </w:rPr>
              <w:t xml:space="preserve">Lyderystė paveiki. </w:t>
            </w:r>
          </w:p>
          <w:p w14:paraId="4EB24E23" w14:textId="2B32E963" w:rsidR="00095BA8" w:rsidRPr="009071E1" w:rsidRDefault="00095BA8" w:rsidP="00FC071C">
            <w:pPr>
              <w:pStyle w:val="Sraopastraipa"/>
              <w:numPr>
                <w:ilvl w:val="0"/>
                <w:numId w:val="4"/>
              </w:numPr>
              <w:tabs>
                <w:tab w:val="left" w:pos="442"/>
              </w:tabs>
              <w:spacing w:after="0" w:line="240" w:lineRule="auto"/>
              <w:ind w:left="120" w:firstLine="0"/>
              <w:jc w:val="both"/>
              <w:rPr>
                <w:rFonts w:ascii="Times New Roman" w:hAnsi="Times New Roman" w:cs="Times New Roman"/>
                <w:sz w:val="24"/>
                <w:szCs w:val="24"/>
              </w:rPr>
            </w:pPr>
            <w:r w:rsidRPr="009071E1">
              <w:rPr>
                <w:rFonts w:ascii="Times New Roman" w:hAnsi="Times New Roman" w:cs="Times New Roman"/>
                <w:color w:val="000000" w:themeColor="text1"/>
                <w:sz w:val="24"/>
                <w:szCs w:val="24"/>
              </w:rPr>
              <w:t xml:space="preserve">Mokykloje kuriama lyderystei palanki kultūra </w:t>
            </w:r>
            <w:r w:rsidRPr="009071E1">
              <w:rPr>
                <w:rFonts w:ascii="Times New Roman" w:hAnsi="Times New Roman" w:cs="Times New Roman"/>
                <w:sz w:val="24"/>
                <w:szCs w:val="24"/>
              </w:rPr>
              <w:t xml:space="preserve">(dalijimasis įtraukiojo ugdymo vertybėmis ir filosofija; atvirumas mokinių įvairovei; mokinių priėmimas, pagarbus bendravimas ir kt.) </w:t>
            </w:r>
            <w:r w:rsidRPr="009071E1">
              <w:rPr>
                <w:rFonts w:ascii="Times New Roman" w:hAnsi="Times New Roman" w:cs="Times New Roman"/>
                <w:color w:val="000000" w:themeColor="text1"/>
                <w:sz w:val="24"/>
                <w:szCs w:val="24"/>
              </w:rPr>
              <w:t xml:space="preserve">ir kryptingai bendradarbiaujama įvairiais lygmenimis (vadovų, mokytojų, švietimo pagalbos specialistų, mokinių), įgyvendinant </w:t>
            </w:r>
            <w:proofErr w:type="spellStart"/>
            <w:r w:rsidRPr="009071E1">
              <w:rPr>
                <w:rFonts w:ascii="Times New Roman" w:hAnsi="Times New Roman" w:cs="Times New Roman"/>
                <w:color w:val="000000" w:themeColor="text1"/>
                <w:sz w:val="24"/>
                <w:szCs w:val="24"/>
              </w:rPr>
              <w:t>įtraukųjį</w:t>
            </w:r>
            <w:proofErr w:type="spellEnd"/>
            <w:r w:rsidRPr="009071E1">
              <w:rPr>
                <w:rFonts w:ascii="Times New Roman" w:hAnsi="Times New Roman" w:cs="Times New Roman"/>
                <w:color w:val="000000" w:themeColor="text1"/>
                <w:sz w:val="24"/>
                <w:szCs w:val="24"/>
              </w:rPr>
              <w:t xml:space="preserve"> ugdymą (nuostatų formavimas dėl įtraukiojo ugdymo; aprūpinimas specialiosiomis ir pagalbos priemonėmis, komandinio darbo įgūdžių tobulinimas). </w:t>
            </w:r>
          </w:p>
          <w:p w14:paraId="296C7BAB" w14:textId="040051A0" w:rsidR="00095BA8" w:rsidRPr="009071E1" w:rsidRDefault="00095BA8" w:rsidP="00FC071C">
            <w:pPr>
              <w:pStyle w:val="Sraopastraipa"/>
              <w:numPr>
                <w:ilvl w:val="0"/>
                <w:numId w:val="4"/>
              </w:numPr>
              <w:tabs>
                <w:tab w:val="left" w:pos="396"/>
              </w:tabs>
              <w:spacing w:after="0" w:line="240" w:lineRule="auto"/>
              <w:ind w:left="121" w:firstLine="0"/>
              <w:jc w:val="both"/>
              <w:rPr>
                <w:rFonts w:ascii="Times New Roman" w:hAnsi="Times New Roman" w:cs="Times New Roman"/>
                <w:color w:val="000000" w:themeColor="text1"/>
                <w:sz w:val="24"/>
                <w:szCs w:val="24"/>
              </w:rPr>
            </w:pPr>
            <w:r w:rsidRPr="009071E1">
              <w:rPr>
                <w:rFonts w:ascii="Times New Roman" w:eastAsia="Times New Roman" w:hAnsi="Times New Roman" w:cs="Times New Roman"/>
                <w:color w:val="000000"/>
                <w:sz w:val="24"/>
                <w:szCs w:val="24"/>
                <w:bdr w:val="none" w:sz="0" w:space="0" w:color="auto" w:frame="1"/>
                <w:shd w:val="clear" w:color="auto" w:fill="FFFFFF"/>
                <w:lang w:eastAsia="lt-LT"/>
              </w:rPr>
              <w:t xml:space="preserve">Formuojamos įvairios </w:t>
            </w:r>
            <w:r w:rsidRPr="009071E1">
              <w:rPr>
                <w:rFonts w:ascii="Times New Roman" w:hAnsi="Times New Roman" w:cs="Times New Roman"/>
                <w:iCs/>
                <w:sz w:val="24"/>
                <w:szCs w:val="24"/>
              </w:rPr>
              <w:t xml:space="preserve">laikinos ir nuolatinės </w:t>
            </w:r>
            <w:r w:rsidR="00B2700C" w:rsidRPr="009071E1">
              <w:rPr>
                <w:rFonts w:ascii="Times New Roman" w:eastAsia="Times New Roman" w:hAnsi="Times New Roman" w:cs="Times New Roman"/>
                <w:color w:val="000000"/>
                <w:sz w:val="24"/>
                <w:szCs w:val="24"/>
                <w:bdr w:val="none" w:sz="0" w:space="0" w:color="auto" w:frame="1"/>
                <w:shd w:val="clear" w:color="auto" w:fill="FFFFFF"/>
                <w:lang w:eastAsia="lt-LT"/>
              </w:rPr>
              <w:t xml:space="preserve">pedagogų </w:t>
            </w:r>
            <w:r w:rsidRPr="009071E1">
              <w:rPr>
                <w:rFonts w:ascii="Times New Roman" w:eastAsia="Times New Roman" w:hAnsi="Times New Roman" w:cs="Times New Roman"/>
                <w:color w:val="000000"/>
                <w:sz w:val="24"/>
                <w:szCs w:val="24"/>
                <w:bdr w:val="none" w:sz="0" w:space="0" w:color="auto" w:frame="1"/>
                <w:shd w:val="clear" w:color="auto" w:fill="FFFFFF"/>
                <w:lang w:eastAsia="lt-LT"/>
              </w:rPr>
              <w:t xml:space="preserve">darbo grupės </w:t>
            </w:r>
            <w:r w:rsidRPr="009071E1">
              <w:rPr>
                <w:rFonts w:ascii="Times New Roman" w:hAnsi="Times New Roman" w:cs="Times New Roman"/>
                <w:iCs/>
                <w:sz w:val="24"/>
                <w:szCs w:val="24"/>
              </w:rPr>
              <w:t xml:space="preserve">renginiams, konferencijoms, projektams organizuoti, </w:t>
            </w:r>
            <w:r w:rsidRPr="009071E1">
              <w:rPr>
                <w:rFonts w:ascii="Times New Roman" w:hAnsi="Times New Roman" w:cs="Times New Roman"/>
                <w:color w:val="000000"/>
                <w:sz w:val="24"/>
                <w:szCs w:val="24"/>
              </w:rPr>
              <w:t>strateginiam, ugdymo, metiniam veiklos planams rengti, veiklos kokybei įsivertinti</w:t>
            </w:r>
            <w:r w:rsidRPr="009071E1">
              <w:rPr>
                <w:rFonts w:ascii="Times New Roman" w:eastAsia="Times New Roman" w:hAnsi="Times New Roman" w:cs="Times New Roman"/>
                <w:color w:val="000000"/>
                <w:sz w:val="24"/>
                <w:szCs w:val="24"/>
                <w:bdr w:val="none" w:sz="0" w:space="0" w:color="auto" w:frame="1"/>
                <w:shd w:val="clear" w:color="auto" w:fill="FFFFFF"/>
                <w:lang w:eastAsia="lt-LT"/>
              </w:rPr>
              <w:t xml:space="preserve"> pačių mokytojų arba vadovų iniciatyva.</w:t>
            </w:r>
            <w:r w:rsidRPr="009071E1">
              <w:rPr>
                <w:rFonts w:ascii="Times New Roman" w:eastAsia="Calibri" w:hAnsi="Times New Roman" w:cs="Times New Roman"/>
                <w:sz w:val="24"/>
                <w:szCs w:val="24"/>
                <w:lang w:eastAsia="lt-LT"/>
              </w:rPr>
              <w:t xml:space="preserve"> Direktoriaus </w:t>
            </w:r>
            <w:r w:rsidRPr="009071E1">
              <w:rPr>
                <w:rFonts w:ascii="Times New Roman" w:eastAsia="Calibri" w:hAnsi="Times New Roman" w:cs="Times New Roman"/>
                <w:sz w:val="24"/>
                <w:szCs w:val="24"/>
                <w:shd w:val="clear" w:color="auto" w:fill="FFFFFF" w:themeFill="background1"/>
                <w:lang w:eastAsia="lt-LT"/>
              </w:rPr>
              <w:t xml:space="preserve">pavaduotojas ugdymui </w:t>
            </w:r>
            <w:r w:rsidRPr="009071E1">
              <w:rPr>
                <w:rFonts w:ascii="Times New Roman" w:hAnsi="Times New Roman" w:cs="Times New Roman"/>
                <w:color w:val="000000"/>
                <w:sz w:val="24"/>
                <w:szCs w:val="24"/>
                <w:shd w:val="clear" w:color="auto" w:fill="FFFFFF" w:themeFill="background1"/>
              </w:rPr>
              <w:t>buria bendruomenės narius iniciatyvoms įgyvendinti, daug veiklos kreipia</w:t>
            </w:r>
            <w:r w:rsidR="00B2700C" w:rsidRPr="009071E1">
              <w:rPr>
                <w:rFonts w:ascii="Times New Roman" w:hAnsi="Times New Roman" w:cs="Times New Roman"/>
                <w:color w:val="000000"/>
                <w:sz w:val="24"/>
                <w:szCs w:val="24"/>
                <w:shd w:val="clear" w:color="auto" w:fill="FFFFFF" w:themeFill="background1"/>
              </w:rPr>
              <w:t>ma</w:t>
            </w:r>
            <w:r w:rsidRPr="009071E1">
              <w:rPr>
                <w:rFonts w:ascii="Times New Roman" w:hAnsi="Times New Roman" w:cs="Times New Roman"/>
                <w:color w:val="000000"/>
                <w:sz w:val="24"/>
                <w:szCs w:val="24"/>
                <w:shd w:val="clear" w:color="auto" w:fill="FFFFFF" w:themeFill="background1"/>
              </w:rPr>
              <w:t xml:space="preserve"> į perspektyvą.</w:t>
            </w:r>
          </w:p>
          <w:p w14:paraId="41D118A0" w14:textId="77777777" w:rsidR="00095BA8" w:rsidRPr="009071E1" w:rsidRDefault="00095BA8" w:rsidP="00FC071C">
            <w:pPr>
              <w:pStyle w:val="Sraopastraipa"/>
              <w:numPr>
                <w:ilvl w:val="0"/>
                <w:numId w:val="4"/>
              </w:numPr>
              <w:tabs>
                <w:tab w:val="left" w:pos="396"/>
              </w:tabs>
              <w:spacing w:after="0" w:line="240" w:lineRule="auto"/>
              <w:ind w:left="121" w:firstLine="0"/>
              <w:jc w:val="both"/>
              <w:rPr>
                <w:rFonts w:ascii="Times New Roman" w:hAnsi="Times New Roman" w:cs="Times New Roman"/>
                <w:color w:val="000000" w:themeColor="text1"/>
                <w:sz w:val="24"/>
                <w:szCs w:val="24"/>
              </w:rPr>
            </w:pPr>
            <w:r w:rsidRPr="009071E1">
              <w:rPr>
                <w:rFonts w:ascii="Times New Roman" w:eastAsia="Calibri" w:hAnsi="Times New Roman" w:cs="Times New Roman"/>
                <w:sz w:val="24"/>
                <w:szCs w:val="24"/>
                <w:lang w:eastAsia="lt-LT"/>
              </w:rPr>
              <w:t>Vadovai atsakingi, turintys tinkamų vadovavimo įgūdžių: gebėjimą inicijuoti, komunikuoti, organizuoti personalo darbą ir mokymą, deleguoti įpareigojimus. Santykiai bendruomenėje grindžiami savitarpio pasitikėjimu ir supratimu.</w:t>
            </w:r>
          </w:p>
          <w:p w14:paraId="0DAA933C" w14:textId="42B1FDC4" w:rsidR="00095BA8" w:rsidRPr="009071E1" w:rsidRDefault="00095BA8" w:rsidP="00FC071C">
            <w:pPr>
              <w:pStyle w:val="Sraopastraipa"/>
              <w:numPr>
                <w:ilvl w:val="0"/>
                <w:numId w:val="4"/>
              </w:numPr>
              <w:tabs>
                <w:tab w:val="left" w:pos="396"/>
              </w:tabs>
              <w:spacing w:after="0" w:line="240" w:lineRule="auto"/>
              <w:ind w:left="121" w:firstLine="0"/>
              <w:jc w:val="both"/>
              <w:rPr>
                <w:rFonts w:ascii="Times New Roman" w:hAnsi="Times New Roman" w:cs="Times New Roman"/>
                <w:color w:val="000000" w:themeColor="text1"/>
                <w:sz w:val="24"/>
                <w:szCs w:val="24"/>
              </w:rPr>
            </w:pPr>
            <w:proofErr w:type="spellStart"/>
            <w:r w:rsidRPr="009071E1">
              <w:rPr>
                <w:rFonts w:ascii="Times New Roman" w:hAnsi="Times New Roman" w:cs="Times New Roman"/>
                <w:color w:val="000000"/>
                <w:sz w:val="24"/>
                <w:szCs w:val="24"/>
              </w:rPr>
              <w:t>Medeinuk</w:t>
            </w:r>
            <w:r w:rsidR="00B40604" w:rsidRPr="009071E1">
              <w:rPr>
                <w:rFonts w:ascii="Times New Roman" w:hAnsi="Times New Roman" w:cs="Times New Roman"/>
                <w:color w:val="000000"/>
                <w:sz w:val="24"/>
                <w:szCs w:val="24"/>
              </w:rPr>
              <w:t>ų</w:t>
            </w:r>
            <w:proofErr w:type="spellEnd"/>
            <w:r w:rsidR="00B40604" w:rsidRPr="009071E1">
              <w:rPr>
                <w:rFonts w:ascii="Times New Roman" w:hAnsi="Times New Roman" w:cs="Times New Roman"/>
                <w:color w:val="000000"/>
                <w:sz w:val="24"/>
                <w:szCs w:val="24"/>
              </w:rPr>
              <w:t xml:space="preserve"> </w:t>
            </w:r>
            <w:r w:rsidRPr="009071E1">
              <w:rPr>
                <w:rFonts w:ascii="Times New Roman" w:hAnsi="Times New Roman" w:cs="Times New Roman"/>
                <w:color w:val="000000"/>
                <w:sz w:val="24"/>
                <w:szCs w:val="24"/>
              </w:rPr>
              <w:t>klubo nariai (2</w:t>
            </w:r>
            <w:r w:rsidR="00841AB4" w:rsidRPr="009071E1">
              <w:rPr>
                <w:rFonts w:ascii="Times New Roman" w:hAnsi="Times New Roman" w:cs="Times New Roman"/>
                <w:sz w:val="24"/>
                <w:szCs w:val="24"/>
              </w:rPr>
              <w:t>–</w:t>
            </w:r>
            <w:r w:rsidRPr="009071E1">
              <w:rPr>
                <w:rFonts w:ascii="Times New Roman" w:hAnsi="Times New Roman" w:cs="Times New Roman"/>
                <w:color w:val="000000"/>
                <w:sz w:val="24"/>
                <w:szCs w:val="24"/>
              </w:rPr>
              <w:t xml:space="preserve">4 klasių mokiniai) aktyviai įsitraukia </w:t>
            </w:r>
            <w:r w:rsidRPr="009071E1">
              <w:rPr>
                <w:rFonts w:ascii="Times New Roman" w:hAnsi="Times New Roman" w:cs="Times New Roman"/>
                <w:color w:val="222222"/>
                <w:sz w:val="24"/>
                <w:szCs w:val="24"/>
                <w:bdr w:val="none" w:sz="0" w:space="0" w:color="auto" w:frame="1"/>
                <w:shd w:val="clear" w:color="auto" w:fill="FFFFFF"/>
              </w:rPr>
              <w:t xml:space="preserve">į projektines veiklas „Įdomus ir auginantis </w:t>
            </w:r>
            <w:proofErr w:type="spellStart"/>
            <w:r w:rsidRPr="009071E1">
              <w:rPr>
                <w:rFonts w:ascii="Times New Roman" w:hAnsi="Times New Roman" w:cs="Times New Roman"/>
                <w:color w:val="222222"/>
                <w:sz w:val="24"/>
                <w:szCs w:val="24"/>
                <w:bdr w:val="none" w:sz="0" w:space="0" w:color="auto" w:frame="1"/>
                <w:shd w:val="clear" w:color="auto" w:fill="FFFFFF"/>
              </w:rPr>
              <w:t>įtraukusis</w:t>
            </w:r>
            <w:proofErr w:type="spellEnd"/>
            <w:r w:rsidRPr="009071E1">
              <w:rPr>
                <w:rFonts w:ascii="Times New Roman" w:hAnsi="Times New Roman" w:cs="Times New Roman"/>
                <w:color w:val="222222"/>
                <w:sz w:val="24"/>
                <w:szCs w:val="24"/>
                <w:bdr w:val="none" w:sz="0" w:space="0" w:color="auto" w:frame="1"/>
                <w:shd w:val="clear" w:color="auto" w:fill="FFFFFF"/>
              </w:rPr>
              <w:t xml:space="preserve"> ugdymas“, „Medeinos skaitykla“ (rekomendavo skaityti knygas), skaitymo </w:t>
            </w:r>
            <w:r w:rsidRPr="009071E1">
              <w:rPr>
                <w:rFonts w:ascii="Times New Roman" w:hAnsi="Times New Roman" w:cs="Times New Roman"/>
                <w:color w:val="222222"/>
                <w:sz w:val="24"/>
                <w:szCs w:val="24"/>
                <w:bdr w:val="none" w:sz="0" w:space="0" w:color="auto" w:frame="1"/>
                <w:shd w:val="clear" w:color="auto" w:fill="FFFFFF"/>
              </w:rPr>
              <w:lastRenderedPageBreak/>
              <w:t>strategijų naudojimo ugdymo procese sklaidą (parengė skaitymo strategijų korteles, jas laminavo) ir kelia aktualius klausimus  mokyklos bendruomenei dėl uniformų dėvėjimo, tinkamo elgesio taisyklių, patyčių, tolerancijos, mokytojų ir mokinių sveikatos stiprinimo ir kt. Jų iniciatyva mokyklos teritorijoje įkurtas Sveikatingumo takas</w:t>
            </w:r>
            <w:r w:rsidR="00B2700C" w:rsidRPr="009071E1">
              <w:rPr>
                <w:rFonts w:ascii="Times New Roman" w:hAnsi="Times New Roman" w:cs="Times New Roman"/>
                <w:color w:val="222222"/>
                <w:sz w:val="24"/>
                <w:szCs w:val="24"/>
                <w:bdr w:val="none" w:sz="0" w:space="0" w:color="auto" w:frame="1"/>
                <w:shd w:val="clear" w:color="auto" w:fill="FFFFFF"/>
              </w:rPr>
              <w:t>,</w:t>
            </w:r>
            <w:r w:rsidRPr="009071E1">
              <w:rPr>
                <w:rFonts w:ascii="Times New Roman" w:eastAsia="Times New Roman" w:hAnsi="Times New Roman" w:cs="Times New Roman"/>
                <w:color w:val="000000"/>
                <w:sz w:val="24"/>
                <w:szCs w:val="24"/>
                <w:bdr w:val="none" w:sz="0" w:space="0" w:color="auto" w:frame="1"/>
                <w:shd w:val="clear" w:color="auto" w:fill="FFFFFF"/>
                <w:lang w:eastAsia="lt-LT"/>
              </w:rPr>
              <w:t xml:space="preserve"> skirtas mokinių ir mokytojų sveikatingum</w:t>
            </w:r>
            <w:r w:rsidR="00B2700C" w:rsidRPr="009071E1">
              <w:rPr>
                <w:rFonts w:ascii="Times New Roman" w:eastAsia="Times New Roman" w:hAnsi="Times New Roman" w:cs="Times New Roman"/>
                <w:color w:val="000000"/>
                <w:sz w:val="24"/>
                <w:szCs w:val="24"/>
                <w:bdr w:val="none" w:sz="0" w:space="0" w:color="auto" w:frame="1"/>
                <w:shd w:val="clear" w:color="auto" w:fill="FFFFFF"/>
                <w:lang w:eastAsia="lt-LT"/>
              </w:rPr>
              <w:t>ui</w:t>
            </w:r>
            <w:r w:rsidRPr="009071E1">
              <w:rPr>
                <w:rFonts w:ascii="Times New Roman" w:eastAsia="Times New Roman" w:hAnsi="Times New Roman" w:cs="Times New Roman"/>
                <w:color w:val="000000"/>
                <w:sz w:val="24"/>
                <w:szCs w:val="24"/>
                <w:bdr w:val="none" w:sz="0" w:space="0" w:color="auto" w:frame="1"/>
                <w:shd w:val="clear" w:color="auto" w:fill="FFFFFF"/>
                <w:lang w:eastAsia="lt-LT"/>
              </w:rPr>
              <w:t xml:space="preserve"> skatin</w:t>
            </w:r>
            <w:r w:rsidR="00B2700C" w:rsidRPr="009071E1">
              <w:rPr>
                <w:rFonts w:ascii="Times New Roman" w:eastAsia="Times New Roman" w:hAnsi="Times New Roman" w:cs="Times New Roman"/>
                <w:color w:val="000000"/>
                <w:sz w:val="24"/>
                <w:szCs w:val="24"/>
                <w:bdr w:val="none" w:sz="0" w:space="0" w:color="auto" w:frame="1"/>
                <w:shd w:val="clear" w:color="auto" w:fill="FFFFFF"/>
                <w:lang w:eastAsia="lt-LT"/>
              </w:rPr>
              <w:t>t</w:t>
            </w:r>
            <w:r w:rsidRPr="009071E1">
              <w:rPr>
                <w:rFonts w:ascii="Times New Roman" w:eastAsia="Times New Roman" w:hAnsi="Times New Roman" w:cs="Times New Roman"/>
                <w:color w:val="000000"/>
                <w:sz w:val="24"/>
                <w:szCs w:val="24"/>
                <w:bdr w:val="none" w:sz="0" w:space="0" w:color="auto" w:frame="1"/>
                <w:shd w:val="clear" w:color="auto" w:fill="FFFFFF"/>
                <w:lang w:eastAsia="lt-LT"/>
              </w:rPr>
              <w:t>i, parengt</w:t>
            </w:r>
            <w:r w:rsidR="00B2700C" w:rsidRPr="009071E1">
              <w:rPr>
                <w:rFonts w:ascii="Times New Roman" w:eastAsia="Times New Roman" w:hAnsi="Times New Roman" w:cs="Times New Roman"/>
                <w:color w:val="000000"/>
                <w:sz w:val="24"/>
                <w:szCs w:val="24"/>
                <w:bdr w:val="none" w:sz="0" w:space="0" w:color="auto" w:frame="1"/>
                <w:shd w:val="clear" w:color="auto" w:fill="FFFFFF"/>
                <w:lang w:eastAsia="lt-LT"/>
              </w:rPr>
              <w:t>i</w:t>
            </w:r>
            <w:r w:rsidRPr="009071E1">
              <w:rPr>
                <w:rFonts w:ascii="Times New Roman" w:eastAsia="Times New Roman" w:hAnsi="Times New Roman" w:cs="Times New Roman"/>
                <w:color w:val="000000"/>
                <w:sz w:val="24"/>
                <w:szCs w:val="24"/>
                <w:bdr w:val="none" w:sz="0" w:space="0" w:color="auto" w:frame="1"/>
                <w:shd w:val="clear" w:color="auto" w:fill="FFFFFF"/>
                <w:lang w:eastAsia="lt-LT"/>
              </w:rPr>
              <w:t xml:space="preserve"> užduočių rinkiniai</w:t>
            </w:r>
            <w:r w:rsidR="00B2700C" w:rsidRPr="009071E1">
              <w:rPr>
                <w:rFonts w:ascii="Times New Roman" w:eastAsia="Times New Roman" w:hAnsi="Times New Roman" w:cs="Times New Roman"/>
                <w:color w:val="000000"/>
                <w:sz w:val="24"/>
                <w:szCs w:val="24"/>
                <w:bdr w:val="none" w:sz="0" w:space="0" w:color="auto" w:frame="1"/>
                <w:shd w:val="clear" w:color="auto" w:fill="FFFFFF"/>
                <w:lang w:eastAsia="lt-LT"/>
              </w:rPr>
              <w:t xml:space="preserve"> </w:t>
            </w:r>
            <w:r w:rsidRPr="009071E1">
              <w:rPr>
                <w:rFonts w:ascii="Times New Roman" w:eastAsia="Times New Roman" w:hAnsi="Times New Roman" w:cs="Times New Roman"/>
                <w:color w:val="000000"/>
                <w:sz w:val="24"/>
                <w:szCs w:val="24"/>
                <w:bdr w:val="none" w:sz="0" w:space="0" w:color="auto" w:frame="1"/>
                <w:shd w:val="clear" w:color="auto" w:fill="FFFFFF"/>
                <w:lang w:eastAsia="lt-LT"/>
              </w:rPr>
              <w:t>/</w:t>
            </w:r>
            <w:r w:rsidR="00B2700C" w:rsidRPr="009071E1">
              <w:rPr>
                <w:rFonts w:ascii="Times New Roman" w:eastAsia="Times New Roman" w:hAnsi="Times New Roman" w:cs="Times New Roman"/>
                <w:color w:val="000000"/>
                <w:sz w:val="24"/>
                <w:szCs w:val="24"/>
                <w:bdr w:val="none" w:sz="0" w:space="0" w:color="auto" w:frame="1"/>
                <w:shd w:val="clear" w:color="auto" w:fill="FFFFFF"/>
                <w:lang w:eastAsia="lt-LT"/>
              </w:rPr>
              <w:t xml:space="preserve"> </w:t>
            </w:r>
            <w:r w:rsidRPr="009071E1">
              <w:rPr>
                <w:rFonts w:ascii="Times New Roman" w:eastAsia="Times New Roman" w:hAnsi="Times New Roman" w:cs="Times New Roman"/>
                <w:color w:val="000000"/>
                <w:sz w:val="24"/>
                <w:szCs w:val="24"/>
                <w:bdr w:val="none" w:sz="0" w:space="0" w:color="auto" w:frame="1"/>
                <w:shd w:val="clear" w:color="auto" w:fill="FFFFFF"/>
                <w:lang w:eastAsia="lt-LT"/>
              </w:rPr>
              <w:t>patarimai, kaip sportuoti.</w:t>
            </w:r>
          </w:p>
          <w:p w14:paraId="3B694235" w14:textId="5231E23D" w:rsidR="0024616D" w:rsidRPr="009071E1" w:rsidRDefault="00095BA8" w:rsidP="00FC071C">
            <w:pPr>
              <w:pStyle w:val="Sraopastraipa"/>
              <w:numPr>
                <w:ilvl w:val="0"/>
                <w:numId w:val="4"/>
              </w:numPr>
              <w:tabs>
                <w:tab w:val="left" w:pos="396"/>
              </w:tabs>
              <w:spacing w:after="0" w:line="240" w:lineRule="auto"/>
              <w:ind w:left="121" w:firstLine="0"/>
              <w:jc w:val="both"/>
              <w:rPr>
                <w:rFonts w:ascii="Times New Roman" w:hAnsi="Times New Roman" w:cs="Times New Roman"/>
                <w:color w:val="000000" w:themeColor="text1"/>
                <w:sz w:val="24"/>
                <w:szCs w:val="24"/>
              </w:rPr>
            </w:pPr>
            <w:r w:rsidRPr="009071E1">
              <w:rPr>
                <w:rFonts w:ascii="Times New Roman" w:hAnsi="Times New Roman" w:cs="Times New Roman"/>
                <w:color w:val="000000" w:themeColor="text1"/>
                <w:sz w:val="24"/>
                <w:szCs w:val="24"/>
              </w:rPr>
              <w:t>Yra stiprių mokytojų, švietimo pagalbos specialistų lyderių</w:t>
            </w:r>
            <w:r w:rsidR="00DB2708" w:rsidRPr="009071E1">
              <w:rPr>
                <w:rFonts w:ascii="Times New Roman" w:hAnsi="Times New Roman" w:cs="Times New Roman"/>
                <w:color w:val="000000" w:themeColor="text1"/>
                <w:sz w:val="24"/>
                <w:szCs w:val="24"/>
              </w:rPr>
              <w:t>,</w:t>
            </w:r>
            <w:r w:rsidRPr="009071E1">
              <w:rPr>
                <w:rFonts w:ascii="Times New Roman" w:hAnsi="Times New Roman" w:cs="Times New Roman"/>
                <w:color w:val="000000" w:themeColor="text1"/>
                <w:sz w:val="24"/>
                <w:szCs w:val="24"/>
              </w:rPr>
              <w:t xml:space="preserve"> pripažįstamų bendruomenės, gebančių inovatyviai</w:t>
            </w:r>
            <w:r w:rsidR="00DB2708" w:rsidRPr="009071E1">
              <w:rPr>
                <w:rFonts w:ascii="Times New Roman" w:hAnsi="Times New Roman" w:cs="Times New Roman"/>
                <w:color w:val="000000" w:themeColor="text1"/>
                <w:sz w:val="24"/>
                <w:szCs w:val="24"/>
              </w:rPr>
              <w:t xml:space="preserve"> dirbti</w:t>
            </w:r>
            <w:r w:rsidRPr="009071E1">
              <w:rPr>
                <w:rFonts w:ascii="Times New Roman" w:hAnsi="Times New Roman" w:cs="Times New Roman"/>
                <w:color w:val="000000" w:themeColor="text1"/>
                <w:sz w:val="24"/>
                <w:szCs w:val="24"/>
              </w:rPr>
              <w:t>, atsakingai įgyvendinti priimtus susitarimus savo veiklose, skleisti gerąją patirtį (</w:t>
            </w:r>
            <w:r w:rsidRPr="009071E1">
              <w:rPr>
                <w:rFonts w:ascii="Times New Roman" w:hAnsi="Times New Roman" w:cs="Times New Roman"/>
                <w:sz w:val="24"/>
                <w:szCs w:val="24"/>
                <w:shd w:val="clear" w:color="auto" w:fill="FFFFFF"/>
              </w:rPr>
              <w:t xml:space="preserve">dalijimasis įtraukiojo ugdymo praktika) </w:t>
            </w:r>
            <w:r w:rsidRPr="009071E1">
              <w:rPr>
                <w:rFonts w:ascii="Times New Roman" w:hAnsi="Times New Roman" w:cs="Times New Roman"/>
                <w:color w:val="000000" w:themeColor="text1"/>
                <w:sz w:val="24"/>
                <w:szCs w:val="24"/>
              </w:rPr>
              <w:t xml:space="preserve">ne tik mokykloje, bet ir </w:t>
            </w:r>
            <w:r w:rsidRPr="009071E1">
              <w:rPr>
                <w:rFonts w:ascii="Times New Roman" w:hAnsi="Times New Roman" w:cs="Times New Roman"/>
                <w:color w:val="000000" w:themeColor="text1"/>
                <w:sz w:val="24"/>
                <w:szCs w:val="24"/>
                <w:shd w:val="clear" w:color="auto" w:fill="FFFFFF" w:themeFill="background1"/>
              </w:rPr>
              <w:t>už jos ribų</w:t>
            </w:r>
            <w:r w:rsidRPr="009071E1">
              <w:rPr>
                <w:rFonts w:ascii="Times New Roman" w:hAnsi="Times New Roman" w:cs="Times New Roman"/>
                <w:color w:val="000000" w:themeColor="text1"/>
                <w:sz w:val="24"/>
                <w:szCs w:val="24"/>
              </w:rPr>
              <w:t xml:space="preserve"> </w:t>
            </w:r>
            <w:r w:rsidRPr="009071E1">
              <w:rPr>
                <w:rFonts w:ascii="Times New Roman" w:hAnsi="Times New Roman" w:cs="Times New Roman"/>
                <w:sz w:val="24"/>
                <w:szCs w:val="24"/>
                <w:shd w:val="clear" w:color="auto" w:fill="FFFFFF"/>
              </w:rPr>
              <w:t>(</w:t>
            </w:r>
            <w:r w:rsidRPr="009071E1">
              <w:rPr>
                <w:rFonts w:ascii="Times New Roman" w:hAnsi="Times New Roman" w:cs="Times New Roman"/>
                <w:i/>
                <w:iCs/>
                <w:sz w:val="24"/>
                <w:szCs w:val="24"/>
                <w:shd w:val="clear" w:color="auto" w:fill="FFFFFF"/>
              </w:rPr>
              <w:t>žr. 1.8</w:t>
            </w:r>
            <w:r w:rsidR="00DB2708" w:rsidRPr="009071E1">
              <w:rPr>
                <w:rFonts w:ascii="Times New Roman" w:hAnsi="Times New Roman" w:cs="Times New Roman"/>
                <w:i/>
                <w:iCs/>
                <w:sz w:val="24"/>
                <w:szCs w:val="24"/>
                <w:shd w:val="clear" w:color="auto" w:fill="FFFFFF"/>
              </w:rPr>
              <w:t xml:space="preserve"> rodiklio</w:t>
            </w:r>
            <w:r w:rsidRPr="009071E1">
              <w:rPr>
                <w:rFonts w:ascii="Times New Roman" w:hAnsi="Times New Roman" w:cs="Times New Roman"/>
                <w:i/>
                <w:iCs/>
                <w:sz w:val="24"/>
                <w:szCs w:val="24"/>
                <w:shd w:val="clear" w:color="auto" w:fill="FFFFFF"/>
              </w:rPr>
              <w:t xml:space="preserve"> „Nuolatinis profesinis tobulėjimas“ aprašym</w:t>
            </w:r>
            <w:r w:rsidR="00DB2708" w:rsidRPr="009071E1">
              <w:rPr>
                <w:rFonts w:ascii="Times New Roman" w:hAnsi="Times New Roman" w:cs="Times New Roman"/>
                <w:i/>
                <w:iCs/>
                <w:sz w:val="24"/>
                <w:szCs w:val="24"/>
                <w:shd w:val="clear" w:color="auto" w:fill="FFFFFF"/>
              </w:rPr>
              <w:t>ą</w:t>
            </w:r>
            <w:r w:rsidRPr="009071E1">
              <w:rPr>
                <w:rFonts w:ascii="Times New Roman" w:hAnsi="Times New Roman" w:cs="Times New Roman"/>
                <w:sz w:val="24"/>
                <w:szCs w:val="24"/>
                <w:shd w:val="clear" w:color="auto" w:fill="FFFFFF"/>
              </w:rPr>
              <w:t>).</w:t>
            </w:r>
          </w:p>
          <w:p w14:paraId="5F707477" w14:textId="11AA1BE5" w:rsidR="00DA5F7F" w:rsidRPr="009071E1" w:rsidRDefault="00DA5F7F" w:rsidP="00165D98">
            <w:pPr>
              <w:pStyle w:val="Sraopastraipa"/>
              <w:numPr>
                <w:ilvl w:val="0"/>
                <w:numId w:val="4"/>
              </w:numPr>
              <w:tabs>
                <w:tab w:val="left" w:pos="396"/>
              </w:tabs>
              <w:spacing w:after="0" w:line="240" w:lineRule="auto"/>
              <w:ind w:left="121" w:firstLine="0"/>
              <w:jc w:val="both"/>
              <w:rPr>
                <w:rFonts w:ascii="Times New Roman" w:hAnsi="Times New Roman" w:cs="Times New Roman"/>
                <w:color w:val="000000" w:themeColor="text1"/>
                <w:sz w:val="24"/>
                <w:szCs w:val="24"/>
              </w:rPr>
            </w:pPr>
            <w:r w:rsidRPr="009071E1">
              <w:rPr>
                <w:rFonts w:ascii="Times New Roman" w:eastAsia="Times New Roman" w:hAnsi="Times New Roman" w:cs="Times New Roman"/>
                <w:sz w:val="24"/>
                <w:szCs w:val="24"/>
                <w:bdr w:val="none" w:sz="0" w:space="0" w:color="auto" w:frame="1"/>
                <w:shd w:val="clear" w:color="auto" w:fill="FFFFFF"/>
                <w:lang w:eastAsia="lt-LT"/>
              </w:rPr>
              <w:t>Lyderių veikla telkia mokyklos bendruomenę pokyčiams</w:t>
            </w:r>
            <w:r w:rsidR="0024616D" w:rsidRPr="009071E1">
              <w:rPr>
                <w:rFonts w:ascii="Times New Roman" w:eastAsia="Times New Roman" w:hAnsi="Times New Roman" w:cs="Times New Roman"/>
                <w:sz w:val="24"/>
                <w:szCs w:val="24"/>
                <w:bdr w:val="none" w:sz="0" w:space="0" w:color="auto" w:frame="1"/>
                <w:shd w:val="clear" w:color="auto" w:fill="FFFFFF"/>
                <w:lang w:eastAsia="lt-LT"/>
              </w:rPr>
              <w:t xml:space="preserve"> </w:t>
            </w:r>
            <w:r w:rsidR="00DB2708" w:rsidRPr="009071E1">
              <w:rPr>
                <w:rFonts w:ascii="Times New Roman" w:eastAsia="Times New Roman" w:hAnsi="Times New Roman" w:cs="Times New Roman"/>
                <w:sz w:val="24"/>
                <w:szCs w:val="24"/>
                <w:bdr w:val="none" w:sz="0" w:space="0" w:color="auto" w:frame="1"/>
                <w:shd w:val="clear" w:color="auto" w:fill="FFFFFF"/>
                <w:lang w:eastAsia="lt-LT"/>
              </w:rPr>
              <w:t xml:space="preserve">ugdymo srityje: </w:t>
            </w:r>
            <w:r w:rsidR="0024616D" w:rsidRPr="009071E1">
              <w:rPr>
                <w:rFonts w:ascii="Times New Roman" w:eastAsia="Times New Roman" w:hAnsi="Times New Roman" w:cs="Times New Roman"/>
                <w:sz w:val="24"/>
                <w:szCs w:val="24"/>
                <w:bdr w:val="none" w:sz="0" w:space="0" w:color="auto" w:frame="1"/>
                <w:shd w:val="clear" w:color="auto" w:fill="FFFFFF"/>
                <w:lang w:eastAsia="lt-LT"/>
              </w:rPr>
              <w:t>mokykl</w:t>
            </w:r>
            <w:r w:rsidR="00A5575B" w:rsidRPr="009071E1">
              <w:rPr>
                <w:rFonts w:ascii="Times New Roman" w:eastAsia="Times New Roman" w:hAnsi="Times New Roman" w:cs="Times New Roman"/>
                <w:sz w:val="24"/>
                <w:szCs w:val="24"/>
                <w:bdr w:val="none" w:sz="0" w:space="0" w:color="auto" w:frame="1"/>
                <w:shd w:val="clear" w:color="auto" w:fill="FFFFFF"/>
                <w:lang w:eastAsia="lt-LT"/>
              </w:rPr>
              <w:t>os</w:t>
            </w:r>
            <w:r w:rsidR="0024616D" w:rsidRPr="009071E1">
              <w:rPr>
                <w:rFonts w:ascii="Times New Roman" w:eastAsia="Times New Roman" w:hAnsi="Times New Roman" w:cs="Times New Roman"/>
                <w:sz w:val="24"/>
                <w:szCs w:val="24"/>
                <w:bdr w:val="none" w:sz="0" w:space="0" w:color="auto" w:frame="1"/>
                <w:shd w:val="clear" w:color="auto" w:fill="FFFFFF"/>
                <w:lang w:eastAsia="lt-LT"/>
              </w:rPr>
              <w:t xml:space="preserve"> visiems</w:t>
            </w:r>
            <w:r w:rsidR="00A5575B" w:rsidRPr="009071E1">
              <w:rPr>
                <w:rFonts w:ascii="Times New Roman" w:eastAsia="Times New Roman" w:hAnsi="Times New Roman" w:cs="Times New Roman"/>
                <w:sz w:val="24"/>
                <w:szCs w:val="24"/>
                <w:bdr w:val="none" w:sz="0" w:space="0" w:color="auto" w:frame="1"/>
                <w:shd w:val="clear" w:color="auto" w:fill="FFFFFF"/>
                <w:lang w:eastAsia="lt-LT"/>
              </w:rPr>
              <w:t xml:space="preserve"> kūrimas</w:t>
            </w:r>
            <w:r w:rsidR="0024616D" w:rsidRPr="009071E1">
              <w:rPr>
                <w:rFonts w:ascii="Times New Roman" w:eastAsia="Times New Roman" w:hAnsi="Times New Roman" w:cs="Times New Roman"/>
                <w:sz w:val="24"/>
                <w:szCs w:val="24"/>
                <w:bdr w:val="none" w:sz="0" w:space="0" w:color="auto" w:frame="1"/>
                <w:shd w:val="clear" w:color="auto" w:fill="FFFFFF"/>
                <w:lang w:eastAsia="lt-LT"/>
              </w:rPr>
              <w:t xml:space="preserve">, </w:t>
            </w:r>
            <w:r w:rsidR="00841AB4" w:rsidRPr="009071E1">
              <w:rPr>
                <w:rFonts w:ascii="Times New Roman" w:eastAsia="Times New Roman" w:hAnsi="Times New Roman" w:cs="Times New Roman"/>
                <w:sz w:val="24"/>
                <w:szCs w:val="24"/>
                <w:bdr w:val="none" w:sz="0" w:space="0" w:color="auto" w:frame="1"/>
                <w:shd w:val="clear" w:color="auto" w:fill="FFFFFF"/>
                <w:lang w:eastAsia="lt-LT"/>
              </w:rPr>
              <w:t xml:space="preserve">siekiant </w:t>
            </w:r>
            <w:r w:rsidR="0024616D" w:rsidRPr="009071E1">
              <w:rPr>
                <w:rFonts w:ascii="Times New Roman" w:eastAsia="Times New Roman" w:hAnsi="Times New Roman" w:cs="Times New Roman"/>
                <w:sz w:val="24"/>
                <w:szCs w:val="24"/>
                <w:bdr w:val="none" w:sz="0" w:space="0" w:color="auto" w:frame="1"/>
                <w:shd w:val="clear" w:color="auto" w:fill="FFFFFF"/>
                <w:lang w:eastAsia="lt-LT"/>
              </w:rPr>
              <w:t>krypting</w:t>
            </w:r>
            <w:r w:rsidR="00841AB4" w:rsidRPr="009071E1">
              <w:rPr>
                <w:rFonts w:ascii="Times New Roman" w:eastAsia="Times New Roman" w:hAnsi="Times New Roman" w:cs="Times New Roman"/>
                <w:sz w:val="24"/>
                <w:szCs w:val="24"/>
                <w:bdr w:val="none" w:sz="0" w:space="0" w:color="auto" w:frame="1"/>
                <w:shd w:val="clear" w:color="auto" w:fill="FFFFFF"/>
                <w:lang w:eastAsia="lt-LT"/>
              </w:rPr>
              <w:t>o</w:t>
            </w:r>
            <w:r w:rsidR="0024616D" w:rsidRPr="009071E1">
              <w:rPr>
                <w:rFonts w:ascii="Times New Roman" w:eastAsia="Times New Roman" w:hAnsi="Times New Roman" w:cs="Times New Roman"/>
                <w:sz w:val="24"/>
                <w:szCs w:val="24"/>
                <w:bdr w:val="none" w:sz="0" w:space="0" w:color="auto" w:frame="1"/>
                <w:shd w:val="clear" w:color="auto" w:fill="FFFFFF"/>
                <w:lang w:eastAsia="lt-LT"/>
              </w:rPr>
              <w:t xml:space="preserve"> </w:t>
            </w:r>
            <w:r w:rsidR="00841AB4" w:rsidRPr="009071E1">
              <w:rPr>
                <w:rFonts w:ascii="Times New Roman" w:eastAsia="Times New Roman" w:hAnsi="Times New Roman" w:cs="Times New Roman"/>
                <w:sz w:val="24"/>
                <w:szCs w:val="24"/>
                <w:bdr w:val="none" w:sz="0" w:space="0" w:color="auto" w:frame="1"/>
                <w:shd w:val="clear" w:color="auto" w:fill="FFFFFF"/>
                <w:lang w:eastAsia="lt-LT"/>
              </w:rPr>
              <w:t xml:space="preserve">įtraukiojo ugdymo </w:t>
            </w:r>
            <w:r w:rsidR="0024616D" w:rsidRPr="009071E1">
              <w:rPr>
                <w:rFonts w:ascii="Times New Roman" w:eastAsia="Times New Roman" w:hAnsi="Times New Roman" w:cs="Times New Roman"/>
                <w:sz w:val="24"/>
                <w:szCs w:val="24"/>
                <w:bdr w:val="none" w:sz="0" w:space="0" w:color="auto" w:frame="1"/>
                <w:shd w:val="clear" w:color="auto" w:fill="FFFFFF"/>
                <w:lang w:eastAsia="lt-LT"/>
              </w:rPr>
              <w:t>įgyvendin</w:t>
            </w:r>
            <w:r w:rsidR="00841AB4" w:rsidRPr="009071E1">
              <w:rPr>
                <w:rFonts w:ascii="Times New Roman" w:eastAsia="Times New Roman" w:hAnsi="Times New Roman" w:cs="Times New Roman"/>
                <w:sz w:val="24"/>
                <w:szCs w:val="24"/>
                <w:bdr w:val="none" w:sz="0" w:space="0" w:color="auto" w:frame="1"/>
                <w:shd w:val="clear" w:color="auto" w:fill="FFFFFF"/>
                <w:lang w:eastAsia="lt-LT"/>
              </w:rPr>
              <w:t>imo</w:t>
            </w:r>
            <w:r w:rsidR="00DB2708" w:rsidRPr="009071E1">
              <w:rPr>
                <w:rFonts w:ascii="Times New Roman" w:eastAsia="Times New Roman" w:hAnsi="Times New Roman" w:cs="Times New Roman"/>
                <w:sz w:val="24"/>
                <w:szCs w:val="24"/>
                <w:bdr w:val="none" w:sz="0" w:space="0" w:color="auto" w:frame="1"/>
                <w:shd w:val="clear" w:color="auto" w:fill="FFFFFF"/>
                <w:lang w:eastAsia="lt-LT"/>
              </w:rPr>
              <w:t>;</w:t>
            </w:r>
            <w:r w:rsidRPr="009071E1">
              <w:rPr>
                <w:rFonts w:ascii="Times New Roman" w:eastAsia="Times New Roman" w:hAnsi="Times New Roman" w:cs="Times New Roman"/>
                <w:sz w:val="24"/>
                <w:szCs w:val="24"/>
                <w:bdr w:val="none" w:sz="0" w:space="0" w:color="auto" w:frame="1"/>
                <w:shd w:val="clear" w:color="auto" w:fill="FFFFFF"/>
                <w:lang w:eastAsia="lt-LT"/>
              </w:rPr>
              <w:t xml:space="preserve"> inovacijos </w:t>
            </w:r>
            <w:r w:rsidR="0024616D" w:rsidRPr="009071E1">
              <w:rPr>
                <w:rFonts w:ascii="Times New Roman" w:eastAsia="Times New Roman" w:hAnsi="Times New Roman" w:cs="Times New Roman"/>
                <w:sz w:val="24"/>
                <w:szCs w:val="24"/>
                <w:bdr w:val="none" w:sz="0" w:space="0" w:color="auto" w:frame="1"/>
                <w:shd w:val="clear" w:color="auto" w:fill="FFFFFF"/>
                <w:lang w:eastAsia="lt-LT"/>
              </w:rPr>
              <w:t>(</w:t>
            </w:r>
            <w:r w:rsidR="00DB2708" w:rsidRPr="009071E1">
              <w:rPr>
                <w:rFonts w:ascii="Times New Roman" w:eastAsia="Times New Roman" w:hAnsi="Times New Roman" w:cs="Times New Roman"/>
                <w:sz w:val="24"/>
                <w:szCs w:val="24"/>
                <w:bdr w:val="none" w:sz="0" w:space="0" w:color="auto" w:frame="1"/>
                <w:shd w:val="clear" w:color="auto" w:fill="FFFFFF"/>
                <w:lang w:eastAsia="lt-LT"/>
              </w:rPr>
              <w:t>„</w:t>
            </w:r>
            <w:r w:rsidR="0024616D" w:rsidRPr="009071E1">
              <w:rPr>
                <w:rFonts w:ascii="Times New Roman" w:eastAsia="Calibri" w:hAnsi="Times New Roman" w:cs="Times New Roman"/>
                <w:sz w:val="24"/>
                <w:szCs w:val="24"/>
              </w:rPr>
              <w:t>Erasmus+</w:t>
            </w:r>
            <w:r w:rsidR="00DB2708" w:rsidRPr="009071E1">
              <w:rPr>
                <w:rFonts w:ascii="Times New Roman" w:eastAsia="Calibri" w:hAnsi="Times New Roman" w:cs="Times New Roman"/>
                <w:sz w:val="24"/>
                <w:szCs w:val="24"/>
              </w:rPr>
              <w:t>“</w:t>
            </w:r>
            <w:r w:rsidR="0024616D" w:rsidRPr="009071E1">
              <w:rPr>
                <w:rFonts w:ascii="Times New Roman" w:eastAsia="Calibri" w:hAnsi="Times New Roman" w:cs="Times New Roman"/>
                <w:sz w:val="24"/>
                <w:szCs w:val="24"/>
              </w:rPr>
              <w:t xml:space="preserve"> </w:t>
            </w:r>
            <w:r w:rsidR="00DB2708" w:rsidRPr="009071E1">
              <w:rPr>
                <w:rFonts w:ascii="Times New Roman" w:eastAsia="Calibri" w:hAnsi="Times New Roman" w:cs="Times New Roman"/>
                <w:sz w:val="24"/>
                <w:szCs w:val="24"/>
              </w:rPr>
              <w:t>s</w:t>
            </w:r>
            <w:r w:rsidR="0024616D" w:rsidRPr="009071E1">
              <w:rPr>
                <w:rFonts w:ascii="Times New Roman" w:eastAsia="Calibri" w:hAnsi="Times New Roman" w:cs="Times New Roman"/>
                <w:sz w:val="24"/>
                <w:szCs w:val="24"/>
              </w:rPr>
              <w:t>trateginių partnerysčių projektas DICO+ (</w:t>
            </w:r>
            <w:proofErr w:type="spellStart"/>
            <w:r w:rsidR="0024616D" w:rsidRPr="009071E1">
              <w:rPr>
                <w:rFonts w:ascii="Times New Roman" w:eastAsia="Calibri" w:hAnsi="Times New Roman" w:cs="Times New Roman"/>
                <w:sz w:val="24"/>
                <w:szCs w:val="24"/>
              </w:rPr>
              <w:t>Įtraukusis</w:t>
            </w:r>
            <w:proofErr w:type="spellEnd"/>
            <w:r w:rsidR="0024616D" w:rsidRPr="009071E1">
              <w:rPr>
                <w:rFonts w:ascii="Times New Roman" w:eastAsia="Calibri" w:hAnsi="Times New Roman" w:cs="Times New Roman"/>
                <w:sz w:val="24"/>
                <w:szCs w:val="24"/>
              </w:rPr>
              <w:t xml:space="preserve"> bendradarbiavimas ugdymo sistemoje)</w:t>
            </w:r>
            <w:r w:rsidR="00841AB4" w:rsidRPr="009071E1">
              <w:rPr>
                <w:rFonts w:ascii="Times New Roman" w:eastAsia="Calibri" w:hAnsi="Times New Roman" w:cs="Times New Roman"/>
                <w:sz w:val="24"/>
                <w:szCs w:val="24"/>
              </w:rPr>
              <w:t>;</w:t>
            </w:r>
            <w:r w:rsidR="0024616D" w:rsidRPr="009071E1">
              <w:rPr>
                <w:rFonts w:ascii="Times New Roman" w:eastAsia="Calibri" w:hAnsi="Times New Roman" w:cs="Times New Roman"/>
                <w:sz w:val="24"/>
                <w:szCs w:val="24"/>
              </w:rPr>
              <w:t xml:space="preserve"> </w:t>
            </w:r>
            <w:r w:rsidR="00841AB4" w:rsidRPr="009071E1">
              <w:rPr>
                <w:rFonts w:ascii="Times New Roman" w:hAnsi="Times New Roman" w:cs="Times New Roman"/>
                <w:sz w:val="24"/>
                <w:szCs w:val="24"/>
              </w:rPr>
              <w:t xml:space="preserve">švietimo pagalbos specialistų ir pedagogų bendradarbiavimo organizuojant tikslines veiklas skirtingų poreikių turintiems mokiniams modelis; </w:t>
            </w:r>
            <w:r w:rsidR="00DB2708" w:rsidRPr="009071E1">
              <w:rPr>
                <w:rFonts w:ascii="Times New Roman" w:hAnsi="Times New Roman" w:cs="Times New Roman"/>
                <w:sz w:val="24"/>
                <w:szCs w:val="24"/>
              </w:rPr>
              <w:t>„</w:t>
            </w:r>
            <w:proofErr w:type="spellStart"/>
            <w:r w:rsidR="0024616D" w:rsidRPr="009071E1">
              <w:rPr>
                <w:rFonts w:ascii="Times New Roman" w:hAnsi="Times New Roman" w:cs="Times New Roman"/>
                <w:sz w:val="24"/>
                <w:szCs w:val="24"/>
              </w:rPr>
              <w:t>Lego</w:t>
            </w:r>
            <w:proofErr w:type="spellEnd"/>
            <w:r w:rsidR="00DB2708" w:rsidRPr="009071E1">
              <w:rPr>
                <w:rFonts w:ascii="Times New Roman" w:hAnsi="Times New Roman" w:cs="Times New Roman"/>
                <w:sz w:val="24"/>
                <w:szCs w:val="24"/>
              </w:rPr>
              <w:t>“</w:t>
            </w:r>
            <w:r w:rsidR="0024616D" w:rsidRPr="009071E1">
              <w:rPr>
                <w:rFonts w:ascii="Times New Roman" w:hAnsi="Times New Roman" w:cs="Times New Roman"/>
                <w:sz w:val="24"/>
                <w:szCs w:val="24"/>
              </w:rPr>
              <w:t xml:space="preserve"> STEAM mokinių gebėjim</w:t>
            </w:r>
            <w:r w:rsidR="00DB2708" w:rsidRPr="009071E1">
              <w:rPr>
                <w:rFonts w:ascii="Times New Roman" w:hAnsi="Times New Roman" w:cs="Times New Roman"/>
                <w:sz w:val="24"/>
                <w:szCs w:val="24"/>
              </w:rPr>
              <w:t>ams</w:t>
            </w:r>
            <w:r w:rsidR="0024616D" w:rsidRPr="009071E1">
              <w:rPr>
                <w:rFonts w:ascii="Times New Roman" w:hAnsi="Times New Roman" w:cs="Times New Roman"/>
                <w:sz w:val="24"/>
                <w:szCs w:val="24"/>
              </w:rPr>
              <w:t xml:space="preserve"> ugdy</w:t>
            </w:r>
            <w:r w:rsidR="00DB2708" w:rsidRPr="009071E1">
              <w:rPr>
                <w:rFonts w:ascii="Times New Roman" w:hAnsi="Times New Roman" w:cs="Times New Roman"/>
                <w:sz w:val="24"/>
                <w:szCs w:val="24"/>
              </w:rPr>
              <w:t>t</w:t>
            </w:r>
            <w:r w:rsidR="0024616D" w:rsidRPr="009071E1">
              <w:rPr>
                <w:rFonts w:ascii="Times New Roman" w:hAnsi="Times New Roman" w:cs="Times New Roman"/>
                <w:sz w:val="24"/>
                <w:szCs w:val="24"/>
              </w:rPr>
              <w:t>i (Neformaliojo švietimo rėmimo fondas), gamtos ir technologinių mokslų priemonės (ES fondas) ir kt.</w:t>
            </w:r>
            <w:r w:rsidR="00841AB4" w:rsidRPr="009071E1">
              <w:rPr>
                <w:rFonts w:ascii="Times New Roman" w:eastAsia="Times New Roman" w:hAnsi="Times New Roman" w:cs="Times New Roman"/>
                <w:sz w:val="24"/>
                <w:szCs w:val="24"/>
                <w:bdr w:val="none" w:sz="0" w:space="0" w:color="auto" w:frame="1"/>
                <w:lang w:eastAsia="lt-LT"/>
              </w:rPr>
              <w:t xml:space="preserve"> </w:t>
            </w:r>
            <w:r w:rsidR="00A5575B" w:rsidRPr="009071E1">
              <w:rPr>
                <w:rFonts w:ascii="Times New Roman" w:eastAsia="Times New Roman" w:hAnsi="Times New Roman" w:cs="Times New Roman"/>
                <w:sz w:val="24"/>
                <w:szCs w:val="24"/>
                <w:bdr w:val="none" w:sz="0" w:space="0" w:color="auto" w:frame="1"/>
                <w:lang w:eastAsia="lt-LT"/>
              </w:rPr>
              <w:t xml:space="preserve">Lyderių </w:t>
            </w:r>
            <w:r w:rsidRPr="009071E1">
              <w:rPr>
                <w:rFonts w:ascii="Times New Roman" w:eastAsia="Times New Roman" w:hAnsi="Times New Roman" w:cs="Times New Roman"/>
                <w:sz w:val="24"/>
                <w:szCs w:val="24"/>
                <w:bdr w:val="none" w:sz="0" w:space="0" w:color="auto" w:frame="1"/>
                <w:lang w:eastAsia="lt-LT"/>
              </w:rPr>
              <w:t xml:space="preserve">asmeniniai </w:t>
            </w:r>
            <w:r w:rsidRPr="009071E1">
              <w:rPr>
                <w:rFonts w:ascii="Times New Roman" w:hAnsi="Times New Roman" w:cs="Times New Roman"/>
                <w:sz w:val="24"/>
                <w:szCs w:val="24"/>
              </w:rPr>
              <w:t xml:space="preserve">bruožai (iniciatyvos, konstruktyvi veikla, gebėjimas bendradarbiauti ir kt.) sudaro sąlygas pasidalytajai lyderystei, </w:t>
            </w:r>
            <w:r w:rsidR="00A5575B" w:rsidRPr="009071E1">
              <w:rPr>
                <w:rFonts w:ascii="Times New Roman" w:hAnsi="Times New Roman" w:cs="Times New Roman"/>
                <w:sz w:val="24"/>
                <w:szCs w:val="24"/>
              </w:rPr>
              <w:t>lemia</w:t>
            </w:r>
            <w:r w:rsidRPr="009071E1">
              <w:rPr>
                <w:rFonts w:ascii="Times New Roman" w:hAnsi="Times New Roman" w:cs="Times New Roman"/>
                <w:sz w:val="24"/>
                <w:szCs w:val="24"/>
              </w:rPr>
              <w:t xml:space="preserve"> lyderystės </w:t>
            </w:r>
            <w:r w:rsidR="00A5575B" w:rsidRPr="009071E1">
              <w:rPr>
                <w:rFonts w:ascii="Times New Roman" w:hAnsi="Times New Roman" w:cs="Times New Roman"/>
                <w:sz w:val="24"/>
                <w:szCs w:val="24"/>
              </w:rPr>
              <w:t xml:space="preserve">plėtrą </w:t>
            </w:r>
            <w:r w:rsidRPr="009071E1">
              <w:rPr>
                <w:rFonts w:ascii="Times New Roman" w:hAnsi="Times New Roman" w:cs="Times New Roman"/>
                <w:sz w:val="24"/>
                <w:szCs w:val="24"/>
              </w:rPr>
              <w:t xml:space="preserve">mokykloje ir skatina mokyklos tobulėjimo procesus. </w:t>
            </w:r>
          </w:p>
        </w:tc>
      </w:tr>
      <w:tr w:rsidR="00095BA8" w:rsidRPr="009071E1" w14:paraId="625198D0" w14:textId="77777777" w:rsidTr="00FD5C59">
        <w:tc>
          <w:tcPr>
            <w:tcW w:w="2741" w:type="dxa"/>
            <w:shd w:val="clear" w:color="auto" w:fill="auto"/>
          </w:tcPr>
          <w:p w14:paraId="15714C86" w14:textId="77777777" w:rsidR="00095BA8" w:rsidRPr="009071E1" w:rsidRDefault="00095BA8" w:rsidP="00FC071C">
            <w:pPr>
              <w:shd w:val="clear" w:color="auto" w:fill="FFFFFF" w:themeFill="background1"/>
              <w:spacing w:after="0" w:line="240" w:lineRule="auto"/>
              <w:ind w:right="179"/>
              <w:rPr>
                <w:rFonts w:ascii="Times New Roman" w:hAnsi="Times New Roman" w:cs="Times New Roman"/>
                <w:sz w:val="24"/>
                <w:szCs w:val="24"/>
              </w:rPr>
            </w:pPr>
            <w:r w:rsidRPr="009071E1">
              <w:rPr>
                <w:rFonts w:ascii="Times New Roman" w:hAnsi="Times New Roman" w:cs="Times New Roman"/>
                <w:caps/>
                <w:sz w:val="24"/>
                <w:szCs w:val="24"/>
              </w:rPr>
              <w:lastRenderedPageBreak/>
              <w:t>1.3. </w:t>
            </w:r>
            <w:r w:rsidRPr="009071E1">
              <w:rPr>
                <w:rFonts w:ascii="Times New Roman" w:hAnsi="Times New Roman" w:cs="Times New Roman"/>
                <w:sz w:val="24"/>
                <w:szCs w:val="24"/>
              </w:rPr>
              <w:t>Mokyklos savivalda, 2 lygis</w:t>
            </w:r>
          </w:p>
          <w:p w14:paraId="369174CA" w14:textId="77777777" w:rsidR="00095BA8" w:rsidRPr="009071E1" w:rsidRDefault="00095BA8" w:rsidP="00FC071C">
            <w:pPr>
              <w:spacing w:after="0" w:line="240" w:lineRule="auto"/>
              <w:ind w:right="179"/>
              <w:rPr>
                <w:rFonts w:ascii="Times New Roman" w:hAnsi="Times New Roman" w:cs="Times New Roman"/>
                <w:sz w:val="24"/>
                <w:szCs w:val="24"/>
              </w:rPr>
            </w:pPr>
          </w:p>
          <w:p w14:paraId="2432E3A5" w14:textId="77777777" w:rsidR="00095BA8" w:rsidRPr="009071E1" w:rsidRDefault="00095BA8" w:rsidP="00FC071C">
            <w:pPr>
              <w:spacing w:after="0" w:line="240" w:lineRule="auto"/>
              <w:rPr>
                <w:rFonts w:ascii="Times New Roman" w:hAnsi="Times New Roman" w:cs="Times New Roman"/>
                <w:caps/>
                <w:sz w:val="24"/>
                <w:szCs w:val="24"/>
              </w:rPr>
            </w:pPr>
          </w:p>
        </w:tc>
        <w:tc>
          <w:tcPr>
            <w:tcW w:w="6997" w:type="dxa"/>
            <w:shd w:val="clear" w:color="auto" w:fill="auto"/>
          </w:tcPr>
          <w:p w14:paraId="085A5319" w14:textId="2D4CE1CA" w:rsidR="00095BA8" w:rsidRPr="009071E1" w:rsidRDefault="00095BA8" w:rsidP="00FC071C">
            <w:pPr>
              <w:shd w:val="clear" w:color="auto" w:fill="FFFFFF" w:themeFill="background1"/>
              <w:spacing w:after="0" w:line="240" w:lineRule="auto"/>
              <w:jc w:val="both"/>
              <w:rPr>
                <w:rFonts w:ascii="Times New Roman" w:hAnsi="Times New Roman" w:cs="Times New Roman"/>
                <w:bCs/>
                <w:iCs/>
                <w:sz w:val="24"/>
                <w:szCs w:val="24"/>
              </w:rPr>
            </w:pPr>
            <w:r w:rsidRPr="009071E1">
              <w:rPr>
                <w:rFonts w:ascii="Times New Roman" w:hAnsi="Times New Roman" w:cs="Times New Roman"/>
                <w:bCs/>
                <w:iCs/>
                <w:sz w:val="24"/>
                <w:szCs w:val="24"/>
              </w:rPr>
              <w:t xml:space="preserve">Mokyklos savivalda neišskirtinė. </w:t>
            </w:r>
          </w:p>
          <w:p w14:paraId="0C328F26" w14:textId="044D96C1" w:rsidR="00095BA8" w:rsidRPr="009071E1" w:rsidRDefault="00095BA8" w:rsidP="00FC071C">
            <w:pPr>
              <w:pStyle w:val="Sraopastraipa"/>
              <w:numPr>
                <w:ilvl w:val="0"/>
                <w:numId w:val="8"/>
              </w:numPr>
              <w:shd w:val="clear" w:color="auto" w:fill="FFFFFF" w:themeFill="background1"/>
              <w:tabs>
                <w:tab w:val="left" w:pos="420"/>
              </w:tabs>
              <w:spacing w:after="0" w:line="240" w:lineRule="auto"/>
              <w:ind w:left="121" w:firstLine="0"/>
              <w:jc w:val="both"/>
              <w:rPr>
                <w:rFonts w:ascii="Times New Roman" w:hAnsi="Times New Roman" w:cs="Times New Roman"/>
                <w:iCs/>
                <w:sz w:val="24"/>
                <w:szCs w:val="24"/>
              </w:rPr>
            </w:pPr>
            <w:r w:rsidRPr="009071E1">
              <w:rPr>
                <w:rFonts w:ascii="Times New Roman" w:hAnsi="Times New Roman" w:cs="Times New Roman"/>
                <w:iCs/>
                <w:sz w:val="24"/>
                <w:szCs w:val="24"/>
              </w:rPr>
              <w:t>Mokykloje veikia šios savivald</w:t>
            </w:r>
            <w:r w:rsidR="00A5575B" w:rsidRPr="009071E1">
              <w:rPr>
                <w:rFonts w:ascii="Times New Roman" w:hAnsi="Times New Roman" w:cs="Times New Roman"/>
                <w:iCs/>
                <w:sz w:val="24"/>
                <w:szCs w:val="24"/>
              </w:rPr>
              <w:t>os</w:t>
            </w:r>
            <w:r w:rsidRPr="009071E1">
              <w:rPr>
                <w:rFonts w:ascii="Times New Roman" w:hAnsi="Times New Roman" w:cs="Times New Roman"/>
                <w:iCs/>
                <w:sz w:val="24"/>
                <w:szCs w:val="24"/>
              </w:rPr>
              <w:t xml:space="preserve"> grupės: mokyklos taryba, mokytojų taryba, mokytojų metodinė grupė, klasių mokinių tėvų savivalda.</w:t>
            </w:r>
          </w:p>
          <w:p w14:paraId="0AAA5D98" w14:textId="77777777" w:rsidR="00095BA8" w:rsidRPr="009071E1" w:rsidRDefault="00095BA8" w:rsidP="00FC071C">
            <w:pPr>
              <w:pStyle w:val="Sraopastraipa"/>
              <w:numPr>
                <w:ilvl w:val="0"/>
                <w:numId w:val="8"/>
              </w:numPr>
              <w:shd w:val="clear" w:color="auto" w:fill="FFFFFF" w:themeFill="background1"/>
              <w:tabs>
                <w:tab w:val="left" w:pos="420"/>
              </w:tabs>
              <w:spacing w:after="0" w:line="240" w:lineRule="auto"/>
              <w:ind w:left="121" w:firstLine="0"/>
              <w:jc w:val="both"/>
              <w:rPr>
                <w:rFonts w:ascii="Times New Roman" w:hAnsi="Times New Roman" w:cs="Times New Roman"/>
                <w:iCs/>
                <w:sz w:val="24"/>
                <w:szCs w:val="24"/>
              </w:rPr>
            </w:pPr>
            <w:r w:rsidRPr="009071E1">
              <w:rPr>
                <w:rFonts w:ascii="Times New Roman" w:hAnsi="Times New Roman" w:cs="Times New Roman"/>
                <w:iCs/>
                <w:sz w:val="24"/>
                <w:szCs w:val="24"/>
              </w:rPr>
              <w:t xml:space="preserve">Pastebėta, kad savivalda daugiau formali, išskyrus mokytojų metodinę grupę. Mokytojų taryba atlieka daugiau pritariančią funkciją (mokinių kėlimas į aukštesnę klasę, padėkų skyrimas, dalyvavimas projektuose). </w:t>
            </w:r>
          </w:p>
          <w:p w14:paraId="4F53F101" w14:textId="024A7651" w:rsidR="00095BA8" w:rsidRPr="009071E1" w:rsidRDefault="00095BA8" w:rsidP="00FC071C">
            <w:pPr>
              <w:pStyle w:val="Sraopastraipa"/>
              <w:numPr>
                <w:ilvl w:val="0"/>
                <w:numId w:val="8"/>
              </w:numPr>
              <w:shd w:val="clear" w:color="auto" w:fill="FFFFFF" w:themeFill="background1"/>
              <w:tabs>
                <w:tab w:val="left" w:pos="420"/>
              </w:tabs>
              <w:spacing w:after="0" w:line="240" w:lineRule="auto"/>
              <w:ind w:left="121" w:firstLine="0"/>
              <w:jc w:val="both"/>
              <w:rPr>
                <w:rFonts w:ascii="Times New Roman" w:hAnsi="Times New Roman" w:cs="Times New Roman"/>
                <w:iCs/>
                <w:sz w:val="24"/>
                <w:szCs w:val="24"/>
              </w:rPr>
            </w:pPr>
            <w:r w:rsidRPr="009071E1">
              <w:rPr>
                <w:rFonts w:ascii="Times New Roman" w:hAnsi="Times New Roman" w:cs="Times New Roman"/>
                <w:iCs/>
                <w:sz w:val="24"/>
                <w:szCs w:val="24"/>
              </w:rPr>
              <w:t xml:space="preserve">Pokalbių metu mokyklos taryba minėjo, kad pritaria mokyklos vadovų pateiktiems pasiūlymams </w:t>
            </w:r>
            <w:r w:rsidR="00A5575B" w:rsidRPr="009071E1">
              <w:rPr>
                <w:rFonts w:ascii="Times New Roman" w:hAnsi="Times New Roman" w:cs="Times New Roman"/>
                <w:iCs/>
                <w:sz w:val="24"/>
                <w:szCs w:val="24"/>
              </w:rPr>
              <w:t>dėl</w:t>
            </w:r>
            <w:r w:rsidRPr="009071E1">
              <w:rPr>
                <w:rFonts w:ascii="Times New Roman" w:hAnsi="Times New Roman" w:cs="Times New Roman"/>
                <w:iCs/>
                <w:sz w:val="24"/>
                <w:szCs w:val="24"/>
              </w:rPr>
              <w:t xml:space="preserve"> suplanuotų veiklų, priemonių įgyvendinim</w:t>
            </w:r>
            <w:r w:rsidR="00A5575B" w:rsidRPr="009071E1">
              <w:rPr>
                <w:rFonts w:ascii="Times New Roman" w:hAnsi="Times New Roman" w:cs="Times New Roman"/>
                <w:iCs/>
                <w:sz w:val="24"/>
                <w:szCs w:val="24"/>
              </w:rPr>
              <w:t>o</w:t>
            </w:r>
            <w:r w:rsidRPr="009071E1">
              <w:rPr>
                <w:rFonts w:ascii="Times New Roman" w:hAnsi="Times New Roman" w:cs="Times New Roman"/>
                <w:iCs/>
                <w:sz w:val="24"/>
                <w:szCs w:val="24"/>
              </w:rPr>
              <w:t>, lėšų panaudojim</w:t>
            </w:r>
            <w:r w:rsidR="00A5575B" w:rsidRPr="009071E1">
              <w:rPr>
                <w:rFonts w:ascii="Times New Roman" w:hAnsi="Times New Roman" w:cs="Times New Roman"/>
                <w:iCs/>
                <w:sz w:val="24"/>
                <w:szCs w:val="24"/>
              </w:rPr>
              <w:t>o ir kt</w:t>
            </w:r>
            <w:r w:rsidRPr="009071E1">
              <w:rPr>
                <w:rFonts w:ascii="Times New Roman" w:hAnsi="Times New Roman" w:cs="Times New Roman"/>
                <w:iCs/>
                <w:sz w:val="24"/>
                <w:szCs w:val="24"/>
              </w:rPr>
              <w:t xml:space="preserve">. Jų teigimu, </w:t>
            </w:r>
            <w:r w:rsidRPr="009071E1">
              <w:rPr>
                <w:rFonts w:ascii="Times New Roman" w:hAnsi="Times New Roman" w:cs="Times New Roman"/>
                <w:i/>
                <w:sz w:val="24"/>
                <w:szCs w:val="24"/>
              </w:rPr>
              <w:t xml:space="preserve">„vadovai geriausiai žino, ko mokyklai reikia“. </w:t>
            </w:r>
            <w:r w:rsidRPr="009071E1">
              <w:rPr>
                <w:rFonts w:ascii="Times New Roman" w:hAnsi="Times New Roman" w:cs="Times New Roman"/>
                <w:iCs/>
                <w:sz w:val="24"/>
                <w:szCs w:val="24"/>
              </w:rPr>
              <w:t xml:space="preserve">Mokyklos vadovo teigimu, </w:t>
            </w:r>
            <w:r w:rsidRPr="009071E1">
              <w:rPr>
                <w:rFonts w:ascii="Times New Roman" w:hAnsi="Times New Roman" w:cs="Times New Roman"/>
                <w:i/>
                <w:sz w:val="24"/>
                <w:szCs w:val="24"/>
              </w:rPr>
              <w:t>„</w:t>
            </w:r>
            <w:r w:rsidR="00A5575B" w:rsidRPr="009071E1">
              <w:rPr>
                <w:rFonts w:ascii="Times New Roman" w:hAnsi="Times New Roman" w:cs="Times New Roman"/>
                <w:i/>
                <w:sz w:val="24"/>
                <w:szCs w:val="24"/>
              </w:rPr>
              <w:t>g</w:t>
            </w:r>
            <w:r w:rsidRPr="009071E1">
              <w:rPr>
                <w:rFonts w:ascii="Times New Roman" w:hAnsi="Times New Roman" w:cs="Times New Roman"/>
                <w:i/>
                <w:sz w:val="24"/>
                <w:szCs w:val="24"/>
              </w:rPr>
              <w:t>laudesnis bendravimas ir bendr</w:t>
            </w:r>
            <w:r w:rsidR="00337107">
              <w:rPr>
                <w:rFonts w:ascii="Times New Roman" w:hAnsi="Times New Roman" w:cs="Times New Roman"/>
                <w:i/>
                <w:sz w:val="24"/>
                <w:szCs w:val="24"/>
              </w:rPr>
              <w:t>a</w:t>
            </w:r>
            <w:r w:rsidRPr="009071E1">
              <w:rPr>
                <w:rFonts w:ascii="Times New Roman" w:hAnsi="Times New Roman" w:cs="Times New Roman"/>
                <w:i/>
                <w:sz w:val="24"/>
                <w:szCs w:val="24"/>
              </w:rPr>
              <w:t xml:space="preserve">darbiavimas vyksta su klasių mokinių tėvų savivalda“. </w:t>
            </w:r>
            <w:r w:rsidRPr="009071E1">
              <w:rPr>
                <w:rFonts w:ascii="Times New Roman" w:hAnsi="Times New Roman" w:cs="Times New Roman"/>
                <w:iCs/>
                <w:sz w:val="24"/>
                <w:szCs w:val="24"/>
              </w:rPr>
              <w:t>Vertintojų pastebėjimas – klasių mokinių tėvų savivalda neturi didesnio poreikio spręsti problemų, kurios nesusijusios su jų vaik</w:t>
            </w:r>
            <w:r w:rsidR="00A5575B" w:rsidRPr="009071E1">
              <w:rPr>
                <w:rFonts w:ascii="Times New Roman" w:hAnsi="Times New Roman" w:cs="Times New Roman"/>
                <w:iCs/>
                <w:sz w:val="24"/>
                <w:szCs w:val="24"/>
              </w:rPr>
              <w:t>ais</w:t>
            </w:r>
            <w:r w:rsidRPr="009071E1">
              <w:rPr>
                <w:rFonts w:ascii="Times New Roman" w:hAnsi="Times New Roman" w:cs="Times New Roman"/>
                <w:iCs/>
                <w:sz w:val="24"/>
                <w:szCs w:val="24"/>
              </w:rPr>
              <w:t>.</w:t>
            </w:r>
          </w:p>
        </w:tc>
      </w:tr>
      <w:tr w:rsidR="00A82083" w:rsidRPr="009071E1" w14:paraId="49D060A5" w14:textId="77777777" w:rsidTr="00FD5C59">
        <w:tc>
          <w:tcPr>
            <w:tcW w:w="2741" w:type="dxa"/>
            <w:shd w:val="clear" w:color="auto" w:fill="auto"/>
          </w:tcPr>
          <w:p w14:paraId="5593BEE9" w14:textId="77777777" w:rsidR="00A82083" w:rsidRPr="009071E1" w:rsidRDefault="00A82083" w:rsidP="00FC071C">
            <w:pPr>
              <w:spacing w:after="0" w:line="240" w:lineRule="auto"/>
              <w:ind w:right="179"/>
              <w:rPr>
                <w:rFonts w:ascii="Times New Roman" w:hAnsi="Times New Roman" w:cs="Times New Roman"/>
                <w:sz w:val="24"/>
                <w:szCs w:val="24"/>
              </w:rPr>
            </w:pPr>
            <w:r w:rsidRPr="009071E1">
              <w:rPr>
                <w:rFonts w:ascii="Times New Roman" w:hAnsi="Times New Roman" w:cs="Times New Roman"/>
                <w:caps/>
                <w:sz w:val="24"/>
                <w:szCs w:val="24"/>
              </w:rPr>
              <w:t>1.4. </w:t>
            </w:r>
            <w:r w:rsidRPr="009071E1">
              <w:rPr>
                <w:rFonts w:ascii="Times New Roman" w:hAnsi="Times New Roman" w:cs="Times New Roman"/>
                <w:sz w:val="24"/>
                <w:szCs w:val="24"/>
              </w:rPr>
              <w:t>Veikimas kartu, 3 lygis</w:t>
            </w:r>
          </w:p>
          <w:p w14:paraId="200FCB16" w14:textId="77777777" w:rsidR="00A82083" w:rsidRPr="009071E1" w:rsidRDefault="00A82083" w:rsidP="00FC071C">
            <w:pPr>
              <w:spacing w:after="0" w:line="240" w:lineRule="auto"/>
              <w:ind w:right="179"/>
              <w:rPr>
                <w:rFonts w:ascii="Times New Roman" w:hAnsi="Times New Roman" w:cs="Times New Roman"/>
                <w:sz w:val="24"/>
                <w:szCs w:val="24"/>
              </w:rPr>
            </w:pPr>
          </w:p>
          <w:p w14:paraId="49262D0B" w14:textId="77777777" w:rsidR="00A82083" w:rsidRPr="009071E1" w:rsidRDefault="00A82083" w:rsidP="00FC071C">
            <w:pPr>
              <w:spacing w:after="0" w:line="240" w:lineRule="auto"/>
              <w:rPr>
                <w:rFonts w:ascii="Times New Roman" w:hAnsi="Times New Roman" w:cs="Times New Roman"/>
                <w:caps/>
                <w:sz w:val="24"/>
                <w:szCs w:val="24"/>
              </w:rPr>
            </w:pPr>
          </w:p>
        </w:tc>
        <w:tc>
          <w:tcPr>
            <w:tcW w:w="6997" w:type="dxa"/>
            <w:shd w:val="clear" w:color="auto" w:fill="auto"/>
          </w:tcPr>
          <w:p w14:paraId="18EEC7B0" w14:textId="77777777" w:rsidR="00A82083" w:rsidRPr="009071E1" w:rsidRDefault="00A82083" w:rsidP="00FC071C">
            <w:pPr>
              <w:pStyle w:val="Sraopastraipa"/>
              <w:tabs>
                <w:tab w:val="left" w:pos="412"/>
              </w:tabs>
              <w:spacing w:after="0" w:line="240" w:lineRule="auto"/>
              <w:ind w:left="128"/>
              <w:jc w:val="both"/>
              <w:rPr>
                <w:rFonts w:ascii="Times New Roman" w:hAnsi="Times New Roman" w:cs="Times New Roman"/>
                <w:sz w:val="24"/>
                <w:szCs w:val="24"/>
              </w:rPr>
            </w:pPr>
            <w:r w:rsidRPr="009071E1">
              <w:rPr>
                <w:rFonts w:ascii="Times New Roman" w:hAnsi="Times New Roman" w:cs="Times New Roman"/>
                <w:sz w:val="24"/>
                <w:szCs w:val="24"/>
              </w:rPr>
              <w:t xml:space="preserve">Veikimas kartu tinkamas. </w:t>
            </w:r>
          </w:p>
          <w:p w14:paraId="1B6F635C" w14:textId="77777777" w:rsidR="00A82083" w:rsidRPr="009071E1" w:rsidRDefault="00A82083" w:rsidP="00FC071C">
            <w:pPr>
              <w:pStyle w:val="Sraopastraipa"/>
              <w:numPr>
                <w:ilvl w:val="0"/>
                <w:numId w:val="9"/>
              </w:numPr>
              <w:shd w:val="clear" w:color="auto" w:fill="FFFFFF" w:themeFill="background1"/>
              <w:tabs>
                <w:tab w:val="left" w:pos="405"/>
              </w:tabs>
              <w:spacing w:after="0" w:line="240" w:lineRule="auto"/>
              <w:ind w:left="121" w:firstLine="0"/>
              <w:jc w:val="both"/>
              <w:rPr>
                <w:rFonts w:ascii="Times New Roman" w:hAnsi="Times New Roman" w:cs="Times New Roman"/>
                <w:sz w:val="24"/>
                <w:szCs w:val="24"/>
              </w:rPr>
            </w:pPr>
            <w:r w:rsidRPr="009071E1">
              <w:rPr>
                <w:rFonts w:ascii="Times New Roman" w:hAnsi="Times New Roman" w:cs="Times New Roman"/>
                <w:sz w:val="24"/>
                <w:szCs w:val="24"/>
              </w:rPr>
              <w:t xml:space="preserve">Tobulinant pagalbos mokiniui teikimą, parengtas švietimo pagalbos specialistų ir pedagogų bendradarbiavimo organizuojant tikslines veiklas skirtingų poreikių turintiems mokiniams modelis. Iš pokalbių su VGK, metodine grupe paaiškėjo, kad modelis įgyvendinamas planuojant ir organizuojant bendrus pedagogų ir švietimo pagalbos specialistų susitikimus / konsultacijas / pasitarimus, kuriuose planuojami pagalbos mokiniui teikimo būdai, aptariamas kiekvieno specialisto vaidmuo organizuojant veiklas / pamokas, ugdomoji veikla periodiškai reflektuojama, atkreipiant dėmesį į mokiniui kylančius mokymosi ar elgesio sunkumus, susitelkiant į </w:t>
            </w:r>
            <w:r w:rsidRPr="009071E1">
              <w:rPr>
                <w:rFonts w:ascii="Times New Roman" w:hAnsi="Times New Roman" w:cs="Times New Roman"/>
                <w:sz w:val="24"/>
                <w:szCs w:val="24"/>
              </w:rPr>
              <w:lastRenderedPageBreak/>
              <w:t>veiksmingą alternatyvių būdų ir metodų, padedančių mokiniui įveikti nesėkmes, paiešką.</w:t>
            </w:r>
          </w:p>
          <w:p w14:paraId="1B4391A6" w14:textId="701AB734" w:rsidR="00A82083" w:rsidRPr="009071E1" w:rsidRDefault="00A82083" w:rsidP="00FC071C">
            <w:pPr>
              <w:pStyle w:val="Sraopastraipa"/>
              <w:numPr>
                <w:ilvl w:val="0"/>
                <w:numId w:val="9"/>
              </w:numPr>
              <w:shd w:val="clear" w:color="auto" w:fill="FFFFFF" w:themeFill="background1"/>
              <w:tabs>
                <w:tab w:val="left" w:pos="405"/>
              </w:tabs>
              <w:spacing w:after="0" w:line="240" w:lineRule="auto"/>
              <w:ind w:left="121" w:firstLine="0"/>
              <w:jc w:val="both"/>
              <w:rPr>
                <w:rFonts w:ascii="Times New Roman" w:hAnsi="Times New Roman" w:cs="Times New Roman"/>
                <w:sz w:val="24"/>
                <w:szCs w:val="24"/>
              </w:rPr>
            </w:pPr>
            <w:r w:rsidRPr="009071E1">
              <w:rPr>
                <w:rFonts w:ascii="Times New Roman" w:hAnsi="Times New Roman" w:cs="Times New Roman"/>
                <w:sz w:val="24"/>
                <w:szCs w:val="24"/>
              </w:rPr>
              <w:t xml:space="preserve">Modelis dar nėra tvarus, tačiau pokyčiai pastebimi: teikiama </w:t>
            </w:r>
            <w:r w:rsidRPr="009071E1">
              <w:rPr>
                <w:rFonts w:ascii="Times New Roman" w:hAnsi="Times New Roman" w:cs="Times New Roman"/>
                <w:bCs/>
                <w:sz w:val="24"/>
                <w:szCs w:val="24"/>
              </w:rPr>
              <w:t xml:space="preserve">tikslingesnė pagalba </w:t>
            </w:r>
            <w:r w:rsidR="001D653B" w:rsidRPr="009071E1">
              <w:rPr>
                <w:rFonts w:ascii="Times New Roman" w:hAnsi="Times New Roman" w:cs="Times New Roman"/>
                <w:bCs/>
                <w:sz w:val="24"/>
                <w:szCs w:val="24"/>
              </w:rPr>
              <w:t>SUP</w:t>
            </w:r>
            <w:r w:rsidRPr="009071E1">
              <w:rPr>
                <w:rFonts w:ascii="Times New Roman" w:hAnsi="Times New Roman" w:cs="Times New Roman"/>
                <w:bCs/>
                <w:sz w:val="24"/>
                <w:szCs w:val="24"/>
              </w:rPr>
              <w:t xml:space="preserve"> turintiems mokiniams pamokose, kryptingesnis bendradarbiavimas su švietimo pagalbos specialistais, padidėjo savitarpio pagalba tarp mokytojų, teikiamos specialistų rekomendacijos mokytojams. NŠA apklausos teiginiui </w:t>
            </w:r>
            <w:r w:rsidRPr="009071E1">
              <w:rPr>
                <w:rFonts w:ascii="Times New Roman" w:hAnsi="Times New Roman" w:cs="Times New Roman"/>
                <w:bCs/>
                <w:i/>
                <w:iCs/>
                <w:sz w:val="24"/>
                <w:szCs w:val="24"/>
              </w:rPr>
              <w:t>„Mokykloje visada suteikiama reikalingų specialistų pagalba (specialiųjų pedagogų, logopedų, socialinių pedagogų ir kt.) mokiniams, kuriems jos reikia“</w:t>
            </w:r>
            <w:r w:rsidRPr="009071E1">
              <w:rPr>
                <w:rFonts w:ascii="Times New Roman" w:hAnsi="Times New Roman" w:cs="Times New Roman"/>
                <w:bCs/>
                <w:sz w:val="24"/>
                <w:szCs w:val="24"/>
              </w:rPr>
              <w:t xml:space="preserve"> pritaria 90,4 proc. tėvų.</w:t>
            </w:r>
          </w:p>
          <w:p w14:paraId="0A373CE3" w14:textId="1411C79B" w:rsidR="00A82083" w:rsidRPr="009071E1" w:rsidRDefault="00A82083" w:rsidP="00FC071C">
            <w:pPr>
              <w:pStyle w:val="Sraopastraipa"/>
              <w:numPr>
                <w:ilvl w:val="0"/>
                <w:numId w:val="9"/>
              </w:numPr>
              <w:shd w:val="clear" w:color="auto" w:fill="FFFFFF" w:themeFill="background1"/>
              <w:tabs>
                <w:tab w:val="left" w:pos="405"/>
              </w:tabs>
              <w:spacing w:after="0" w:line="240" w:lineRule="auto"/>
              <w:ind w:left="121" w:firstLine="0"/>
              <w:jc w:val="both"/>
              <w:rPr>
                <w:rFonts w:ascii="Times New Roman" w:hAnsi="Times New Roman" w:cs="Times New Roman"/>
                <w:sz w:val="24"/>
                <w:szCs w:val="24"/>
              </w:rPr>
            </w:pPr>
            <w:r w:rsidRPr="009071E1">
              <w:rPr>
                <w:rFonts w:ascii="Times New Roman" w:hAnsi="Times New Roman" w:cs="Times New Roman"/>
                <w:sz w:val="24"/>
                <w:szCs w:val="24"/>
              </w:rPr>
              <w:t>VGK narių teigimu, periodiškai reflektuojama, atkreipiant dėmesį į mokiniui kylančius mokymosi ar elgesio sunkumus, susitelkiant į veiksmingą alternatyvių būdų ir metodų, padedančių mokiniui įveikti nesėkmes</w:t>
            </w:r>
            <w:r w:rsidR="001D653B" w:rsidRPr="009071E1">
              <w:rPr>
                <w:rFonts w:ascii="Times New Roman" w:hAnsi="Times New Roman" w:cs="Times New Roman"/>
                <w:sz w:val="24"/>
                <w:szCs w:val="24"/>
              </w:rPr>
              <w:t>, paiešką</w:t>
            </w:r>
            <w:r w:rsidRPr="009071E1">
              <w:rPr>
                <w:rFonts w:ascii="Times New Roman" w:hAnsi="Times New Roman" w:cs="Times New Roman"/>
                <w:sz w:val="24"/>
                <w:szCs w:val="24"/>
              </w:rPr>
              <w:t xml:space="preserve">. </w:t>
            </w:r>
          </w:p>
          <w:p w14:paraId="5B8BD4B2" w14:textId="7389E756" w:rsidR="00A82083" w:rsidRPr="009071E1" w:rsidRDefault="001D653B" w:rsidP="00FC071C">
            <w:pPr>
              <w:pStyle w:val="Sraopastraipa"/>
              <w:numPr>
                <w:ilvl w:val="0"/>
                <w:numId w:val="9"/>
              </w:numPr>
              <w:shd w:val="clear" w:color="auto" w:fill="FFFFFF" w:themeFill="background1"/>
              <w:tabs>
                <w:tab w:val="left" w:pos="405"/>
              </w:tabs>
              <w:spacing w:after="0" w:line="240" w:lineRule="auto"/>
              <w:ind w:left="121" w:firstLine="0"/>
              <w:jc w:val="both"/>
              <w:rPr>
                <w:rFonts w:ascii="Times New Roman" w:hAnsi="Times New Roman" w:cs="Times New Roman"/>
                <w:sz w:val="24"/>
                <w:szCs w:val="24"/>
              </w:rPr>
            </w:pPr>
            <w:r w:rsidRPr="009071E1">
              <w:rPr>
                <w:rFonts w:ascii="Times New Roman" w:hAnsi="Times New Roman" w:cs="Times New Roman"/>
                <w:bCs/>
                <w:sz w:val="24"/>
                <w:szCs w:val="24"/>
              </w:rPr>
              <w:t>Socialinio pedagogo ir psichologo p</w:t>
            </w:r>
            <w:r w:rsidR="00A82083" w:rsidRPr="009071E1">
              <w:rPr>
                <w:rFonts w:ascii="Times New Roman" w:hAnsi="Times New Roman" w:cs="Times New Roman"/>
                <w:bCs/>
                <w:sz w:val="24"/>
                <w:szCs w:val="24"/>
              </w:rPr>
              <w:t xml:space="preserve">arengtas </w:t>
            </w:r>
            <w:r w:rsidRPr="009071E1">
              <w:rPr>
                <w:rFonts w:ascii="Times New Roman" w:hAnsi="Times New Roman" w:cs="Times New Roman"/>
                <w:bCs/>
                <w:sz w:val="24"/>
                <w:szCs w:val="24"/>
              </w:rPr>
              <w:t xml:space="preserve">sėkmingai ugdymo procese taikomas </w:t>
            </w:r>
            <w:r w:rsidR="00A82083" w:rsidRPr="009071E1">
              <w:rPr>
                <w:rFonts w:ascii="Times New Roman" w:hAnsi="Times New Roman" w:cs="Times New Roman"/>
                <w:bCs/>
                <w:sz w:val="24"/>
                <w:szCs w:val="24"/>
              </w:rPr>
              <w:t>užduočių paketas specialiųjų klasių mokiniams socialini</w:t>
            </w:r>
            <w:r w:rsidRPr="009071E1">
              <w:rPr>
                <w:rFonts w:ascii="Times New Roman" w:hAnsi="Times New Roman" w:cs="Times New Roman"/>
                <w:bCs/>
                <w:sz w:val="24"/>
                <w:szCs w:val="24"/>
              </w:rPr>
              <w:t>ams</w:t>
            </w:r>
            <w:r w:rsidR="00A82083" w:rsidRPr="009071E1">
              <w:rPr>
                <w:rFonts w:ascii="Times New Roman" w:hAnsi="Times New Roman" w:cs="Times New Roman"/>
                <w:bCs/>
                <w:sz w:val="24"/>
                <w:szCs w:val="24"/>
              </w:rPr>
              <w:t xml:space="preserve"> gebėjim</w:t>
            </w:r>
            <w:r w:rsidRPr="009071E1">
              <w:rPr>
                <w:rFonts w:ascii="Times New Roman" w:hAnsi="Times New Roman" w:cs="Times New Roman"/>
                <w:bCs/>
                <w:sz w:val="24"/>
                <w:szCs w:val="24"/>
              </w:rPr>
              <w:t>ams</w:t>
            </w:r>
            <w:r w:rsidR="00A82083" w:rsidRPr="009071E1">
              <w:rPr>
                <w:rFonts w:ascii="Times New Roman" w:hAnsi="Times New Roman" w:cs="Times New Roman"/>
                <w:bCs/>
                <w:sz w:val="24"/>
                <w:szCs w:val="24"/>
              </w:rPr>
              <w:t xml:space="preserve"> ugdy</w:t>
            </w:r>
            <w:r w:rsidRPr="009071E1">
              <w:rPr>
                <w:rFonts w:ascii="Times New Roman" w:hAnsi="Times New Roman" w:cs="Times New Roman"/>
                <w:bCs/>
                <w:sz w:val="24"/>
                <w:szCs w:val="24"/>
              </w:rPr>
              <w:t>t</w:t>
            </w:r>
            <w:r w:rsidR="00A82083" w:rsidRPr="009071E1">
              <w:rPr>
                <w:rFonts w:ascii="Times New Roman" w:hAnsi="Times New Roman" w:cs="Times New Roman"/>
                <w:bCs/>
                <w:sz w:val="24"/>
                <w:szCs w:val="24"/>
              </w:rPr>
              <w:t>i.</w:t>
            </w:r>
          </w:p>
          <w:p w14:paraId="589AE858" w14:textId="154086A4" w:rsidR="00A82083" w:rsidRPr="009071E1" w:rsidRDefault="00A82083" w:rsidP="00FC071C">
            <w:pPr>
              <w:pStyle w:val="Sraopastraipa"/>
              <w:numPr>
                <w:ilvl w:val="0"/>
                <w:numId w:val="9"/>
              </w:numPr>
              <w:shd w:val="clear" w:color="auto" w:fill="FFFFFF" w:themeFill="background1"/>
              <w:tabs>
                <w:tab w:val="left" w:pos="405"/>
              </w:tabs>
              <w:spacing w:after="0" w:line="240" w:lineRule="auto"/>
              <w:ind w:left="121" w:firstLine="0"/>
              <w:jc w:val="both"/>
              <w:rPr>
                <w:rFonts w:ascii="Times New Roman" w:hAnsi="Times New Roman" w:cs="Times New Roman"/>
                <w:sz w:val="24"/>
                <w:szCs w:val="24"/>
              </w:rPr>
            </w:pPr>
            <w:r w:rsidRPr="009071E1">
              <w:rPr>
                <w:rFonts w:ascii="Times New Roman" w:hAnsi="Times New Roman" w:cs="Times New Roman"/>
                <w:color w:val="000000"/>
                <w:sz w:val="24"/>
                <w:szCs w:val="24"/>
              </w:rPr>
              <w:t>Mokykloje yra mokytojų, kurie dalijasi savo patirtimi, atradimais, sumanymais (</w:t>
            </w:r>
            <w:r w:rsidRPr="009071E1">
              <w:rPr>
                <w:rFonts w:ascii="Times New Roman" w:hAnsi="Times New Roman" w:cs="Times New Roman"/>
                <w:bCs/>
                <w:sz w:val="24"/>
                <w:szCs w:val="24"/>
              </w:rPr>
              <w:t>pamokos stebėjimo metodo taikymas ugdymo procese; mokinių aukš</w:t>
            </w:r>
            <w:r w:rsidRPr="009071E1">
              <w:rPr>
                <w:rFonts w:ascii="Times New Roman" w:eastAsia="Calibri" w:hAnsi="Times New Roman" w:cs="Times New Roman"/>
                <w:sz w:val="24"/>
                <w:szCs w:val="24"/>
              </w:rPr>
              <w:t>tesniųjų mąstymo gebėjimų ugdymas skaitant ir analizuojant tekstus; paveikiausi įsivertinimo būdai ir kt.)</w:t>
            </w:r>
            <w:r w:rsidR="001D653B" w:rsidRPr="009071E1">
              <w:rPr>
                <w:rFonts w:ascii="Times New Roman" w:eastAsia="Calibri" w:hAnsi="Times New Roman" w:cs="Times New Roman"/>
                <w:sz w:val="24"/>
                <w:szCs w:val="24"/>
              </w:rPr>
              <w:t>, jie</w:t>
            </w:r>
            <w:r w:rsidRPr="009071E1">
              <w:rPr>
                <w:rFonts w:ascii="Times New Roman" w:eastAsia="Calibri" w:hAnsi="Times New Roman" w:cs="Times New Roman"/>
                <w:sz w:val="24"/>
                <w:szCs w:val="24"/>
              </w:rPr>
              <w:t xml:space="preserve"> pastebėti vertinimo metu ugdymo procese, tačiau pamokų stebėsena </w:t>
            </w:r>
            <w:r w:rsidRPr="009071E1">
              <w:rPr>
                <w:rFonts w:ascii="Times New Roman" w:hAnsi="Times New Roman" w:cs="Times New Roman"/>
                <w:color w:val="000000"/>
                <w:sz w:val="24"/>
                <w:szCs w:val="24"/>
              </w:rPr>
              <w:t xml:space="preserve">vykdoma daugiau fragmentiškai, nėra priimtų susitarimų dėl sistemingos visų mokytojų pamokų stebėsenos. </w:t>
            </w:r>
            <w:r w:rsidRPr="009071E1">
              <w:rPr>
                <w:rFonts w:ascii="Times New Roman" w:hAnsi="Times New Roman" w:cs="Times New Roman"/>
                <w:sz w:val="24"/>
                <w:szCs w:val="24"/>
              </w:rPr>
              <w:t xml:space="preserve">NŠA apklausos teiginiui </w:t>
            </w:r>
            <w:r w:rsidRPr="009071E1">
              <w:rPr>
                <w:rFonts w:ascii="Times New Roman" w:hAnsi="Times New Roman" w:cs="Times New Roman"/>
                <w:i/>
                <w:iCs/>
                <w:sz w:val="24"/>
                <w:szCs w:val="24"/>
              </w:rPr>
              <w:t>„</w:t>
            </w:r>
            <w:r w:rsidRPr="009071E1">
              <w:rPr>
                <w:rFonts w:ascii="Times New Roman" w:hAnsi="Times New Roman" w:cs="Times New Roman"/>
                <w:i/>
                <w:iCs/>
                <w:sz w:val="24"/>
                <w:szCs w:val="24"/>
                <w:lang w:eastAsia="lt-LT"/>
              </w:rPr>
              <w:t>Mokykloje įprasta stebėti kitų kolegų pamokas</w:t>
            </w:r>
            <w:r w:rsidR="001D653B" w:rsidRPr="009071E1">
              <w:rPr>
                <w:rFonts w:ascii="Times New Roman" w:hAnsi="Times New Roman" w:cs="Times New Roman"/>
                <w:i/>
                <w:iCs/>
                <w:sz w:val="24"/>
                <w:szCs w:val="24"/>
                <w:lang w:eastAsia="lt-LT"/>
              </w:rPr>
              <w:t>“</w:t>
            </w:r>
            <w:r w:rsidRPr="009071E1">
              <w:rPr>
                <w:rFonts w:ascii="Times New Roman" w:hAnsi="Times New Roman" w:cs="Times New Roman"/>
                <w:sz w:val="24"/>
                <w:szCs w:val="24"/>
                <w:lang w:eastAsia="lt-LT"/>
              </w:rPr>
              <w:t xml:space="preserve"> pritaria 45,5 proc. pedagogų. Jų teigimu, </w:t>
            </w:r>
            <w:r w:rsidRPr="009071E1">
              <w:rPr>
                <w:rFonts w:ascii="Times New Roman" w:hAnsi="Times New Roman" w:cs="Times New Roman"/>
                <w:sz w:val="24"/>
                <w:szCs w:val="24"/>
              </w:rPr>
              <w:t>„</w:t>
            </w:r>
            <w:r w:rsidRPr="009071E1">
              <w:rPr>
                <w:rFonts w:ascii="Times New Roman" w:hAnsi="Times New Roman" w:cs="Times New Roman"/>
                <w:i/>
                <w:color w:val="000000"/>
                <w:sz w:val="24"/>
                <w:szCs w:val="24"/>
              </w:rPr>
              <w:t>sudėtinga stebėti kolegų pamokas, nes jos dubliuojasi su jų pačių vedamomis pamokomis</w:t>
            </w:r>
            <w:r w:rsidRPr="009071E1">
              <w:rPr>
                <w:rFonts w:ascii="Times New Roman" w:hAnsi="Times New Roman" w:cs="Times New Roman"/>
                <w:color w:val="000000"/>
                <w:sz w:val="24"/>
                <w:szCs w:val="24"/>
              </w:rPr>
              <w:t>“.</w:t>
            </w:r>
          </w:p>
        </w:tc>
      </w:tr>
      <w:tr w:rsidR="00A82083" w:rsidRPr="009071E1" w14:paraId="307C4C77" w14:textId="77777777" w:rsidTr="00FD5C59">
        <w:tc>
          <w:tcPr>
            <w:tcW w:w="2741" w:type="dxa"/>
            <w:shd w:val="clear" w:color="auto" w:fill="auto"/>
          </w:tcPr>
          <w:p w14:paraId="16D4EACB" w14:textId="77777777" w:rsidR="00A82083" w:rsidRPr="009071E1" w:rsidRDefault="00A82083" w:rsidP="00FC071C">
            <w:pPr>
              <w:spacing w:after="0" w:line="240" w:lineRule="auto"/>
              <w:ind w:right="179"/>
              <w:jc w:val="both"/>
              <w:rPr>
                <w:rFonts w:ascii="Times New Roman" w:hAnsi="Times New Roman" w:cs="Times New Roman"/>
                <w:sz w:val="24"/>
                <w:szCs w:val="24"/>
              </w:rPr>
            </w:pPr>
            <w:r w:rsidRPr="009071E1">
              <w:rPr>
                <w:rFonts w:ascii="Times New Roman" w:hAnsi="Times New Roman" w:cs="Times New Roman"/>
                <w:caps/>
                <w:sz w:val="24"/>
                <w:szCs w:val="24"/>
              </w:rPr>
              <w:lastRenderedPageBreak/>
              <w:t>1.5.</w:t>
            </w:r>
            <w:r w:rsidRPr="009071E1">
              <w:rPr>
                <w:rFonts w:ascii="Times New Roman" w:hAnsi="Times New Roman" w:cs="Times New Roman"/>
                <w:b/>
                <w:bCs/>
                <w:caps/>
                <w:sz w:val="24"/>
                <w:szCs w:val="24"/>
              </w:rPr>
              <w:t> </w:t>
            </w:r>
            <w:r w:rsidRPr="009071E1">
              <w:rPr>
                <w:rFonts w:ascii="Times New Roman" w:hAnsi="Times New Roman" w:cs="Times New Roman"/>
                <w:sz w:val="24"/>
                <w:szCs w:val="24"/>
              </w:rPr>
              <w:t>Bendradarbiavimas su tėvais / globėjais, 2 lygis</w:t>
            </w:r>
          </w:p>
          <w:p w14:paraId="01403708" w14:textId="77777777" w:rsidR="00A82083" w:rsidRPr="009071E1" w:rsidRDefault="00A82083" w:rsidP="00FC071C">
            <w:pPr>
              <w:spacing w:after="0" w:line="240" w:lineRule="auto"/>
              <w:ind w:right="179"/>
              <w:jc w:val="both"/>
              <w:rPr>
                <w:rFonts w:ascii="Times New Roman" w:hAnsi="Times New Roman" w:cs="Times New Roman"/>
                <w:sz w:val="24"/>
                <w:szCs w:val="24"/>
              </w:rPr>
            </w:pPr>
          </w:p>
          <w:p w14:paraId="3C859FB5" w14:textId="77777777" w:rsidR="00A82083" w:rsidRPr="009071E1" w:rsidRDefault="00A82083" w:rsidP="00FC071C">
            <w:pPr>
              <w:spacing w:after="0" w:line="240" w:lineRule="auto"/>
              <w:rPr>
                <w:rFonts w:ascii="Times New Roman" w:hAnsi="Times New Roman" w:cs="Times New Roman"/>
                <w:caps/>
                <w:sz w:val="24"/>
                <w:szCs w:val="24"/>
              </w:rPr>
            </w:pPr>
          </w:p>
        </w:tc>
        <w:tc>
          <w:tcPr>
            <w:tcW w:w="6997" w:type="dxa"/>
            <w:shd w:val="clear" w:color="auto" w:fill="auto"/>
          </w:tcPr>
          <w:p w14:paraId="178BD3BF" w14:textId="77777777" w:rsidR="00A82083" w:rsidRPr="009071E1" w:rsidRDefault="00A82083" w:rsidP="00FC071C">
            <w:pPr>
              <w:tabs>
                <w:tab w:val="left" w:pos="601"/>
              </w:tabs>
              <w:spacing w:after="0" w:line="240" w:lineRule="auto"/>
              <w:jc w:val="both"/>
              <w:rPr>
                <w:rFonts w:ascii="Times New Roman" w:hAnsi="Times New Roman" w:cs="Times New Roman"/>
                <w:bCs/>
                <w:sz w:val="24"/>
                <w:szCs w:val="24"/>
              </w:rPr>
            </w:pPr>
            <w:r w:rsidRPr="009071E1">
              <w:rPr>
                <w:rFonts w:ascii="Times New Roman" w:hAnsi="Times New Roman" w:cs="Times New Roman"/>
                <w:bCs/>
                <w:sz w:val="24"/>
                <w:szCs w:val="24"/>
              </w:rPr>
              <w:t>Bendradarbiavimas su tėvais neišskirtinis.</w:t>
            </w:r>
          </w:p>
          <w:p w14:paraId="6A4715CF" w14:textId="77777777" w:rsidR="00A82083" w:rsidRPr="009071E1" w:rsidRDefault="00A82083" w:rsidP="00FC071C">
            <w:pPr>
              <w:tabs>
                <w:tab w:val="left" w:pos="601"/>
              </w:tabs>
              <w:spacing w:after="0" w:line="240" w:lineRule="auto"/>
              <w:jc w:val="both"/>
              <w:rPr>
                <w:rFonts w:ascii="Times New Roman" w:hAnsi="Times New Roman" w:cs="Times New Roman"/>
                <w:b/>
                <w:sz w:val="24"/>
                <w:szCs w:val="24"/>
              </w:rPr>
            </w:pPr>
            <w:r w:rsidRPr="009071E1">
              <w:rPr>
                <w:rFonts w:ascii="Times New Roman" w:hAnsi="Times New Roman" w:cs="Times New Roman"/>
                <w:bCs/>
                <w:sz w:val="24"/>
                <w:szCs w:val="24"/>
              </w:rPr>
              <w:t xml:space="preserve">Apibendrinus surinktus duomenis, vertintojų išskirtos </w:t>
            </w:r>
            <w:r w:rsidRPr="009071E1">
              <w:rPr>
                <w:rFonts w:ascii="Times New Roman" w:hAnsi="Times New Roman" w:cs="Times New Roman"/>
                <w:sz w:val="24"/>
                <w:szCs w:val="24"/>
              </w:rPr>
              <w:t>šios mokyklos ir tėvų bendradarbiavimo formos:</w:t>
            </w:r>
          </w:p>
          <w:p w14:paraId="441CA038" w14:textId="7DA9A4A3" w:rsidR="00A82083" w:rsidRPr="009071E1" w:rsidRDefault="00A82083" w:rsidP="00FC071C">
            <w:pPr>
              <w:pStyle w:val="Sraopastraipa"/>
              <w:numPr>
                <w:ilvl w:val="0"/>
                <w:numId w:val="11"/>
              </w:numPr>
              <w:tabs>
                <w:tab w:val="left" w:pos="408"/>
                <w:tab w:val="left" w:pos="601"/>
              </w:tabs>
              <w:spacing w:after="0" w:line="240" w:lineRule="auto"/>
              <w:ind w:left="121" w:firstLine="0"/>
              <w:jc w:val="both"/>
              <w:rPr>
                <w:rFonts w:ascii="Times New Roman" w:hAnsi="Times New Roman" w:cs="Times New Roman"/>
                <w:bCs/>
                <w:sz w:val="24"/>
                <w:szCs w:val="24"/>
              </w:rPr>
            </w:pPr>
            <w:r w:rsidRPr="009071E1">
              <w:rPr>
                <w:rFonts w:ascii="Times New Roman" w:hAnsi="Times New Roman" w:cs="Times New Roman"/>
                <w:i/>
                <w:iCs/>
                <w:sz w:val="24"/>
                <w:szCs w:val="24"/>
              </w:rPr>
              <w:t xml:space="preserve">Informavimas apie </w:t>
            </w:r>
            <w:r w:rsidRPr="009071E1">
              <w:rPr>
                <w:rFonts w:ascii="Times New Roman" w:hAnsi="Times New Roman" w:cs="Times New Roman"/>
                <w:bCs/>
                <w:sz w:val="24"/>
                <w:szCs w:val="24"/>
              </w:rPr>
              <w:t>jų vaikų pažangumą, lankomumą, elgesį įrašais elekt</w:t>
            </w:r>
            <w:r w:rsidR="00337107">
              <w:rPr>
                <w:rFonts w:ascii="Times New Roman" w:hAnsi="Times New Roman" w:cs="Times New Roman"/>
                <w:bCs/>
                <w:sz w:val="24"/>
                <w:szCs w:val="24"/>
              </w:rPr>
              <w:t>r</w:t>
            </w:r>
            <w:r w:rsidRPr="009071E1">
              <w:rPr>
                <w:rFonts w:ascii="Times New Roman" w:hAnsi="Times New Roman" w:cs="Times New Roman"/>
                <w:bCs/>
                <w:sz w:val="24"/>
                <w:szCs w:val="24"/>
              </w:rPr>
              <w:t>oniniame dienyne; individualių susitikimų / pokalbių metu; telefonu; žinutėmis mobiliuoju telefonu ir kt.</w:t>
            </w:r>
            <w:r w:rsidR="001D653B" w:rsidRPr="009071E1">
              <w:rPr>
                <w:rFonts w:ascii="Times New Roman" w:hAnsi="Times New Roman" w:cs="Times New Roman"/>
                <w:bCs/>
                <w:sz w:val="24"/>
                <w:szCs w:val="24"/>
              </w:rPr>
              <w:t>; apie</w:t>
            </w:r>
            <w:r w:rsidRPr="009071E1">
              <w:rPr>
                <w:rFonts w:ascii="Times New Roman" w:hAnsi="Times New Roman" w:cs="Times New Roman"/>
                <w:bCs/>
                <w:sz w:val="24"/>
                <w:szCs w:val="24"/>
              </w:rPr>
              <w:t xml:space="preserve"> mokyklos renginius, pasiekimus, projektus ir kt. skelbiama mokyklos tinklalapyje, stenduose, klasės / mokyklos tėvų susirinkimų metu, spaudoje ir kt. </w:t>
            </w:r>
          </w:p>
          <w:p w14:paraId="193B69CD" w14:textId="433784F9" w:rsidR="00A82083" w:rsidRPr="009071E1" w:rsidRDefault="00A82083" w:rsidP="00FC071C">
            <w:pPr>
              <w:pStyle w:val="Sraopastraipa"/>
              <w:numPr>
                <w:ilvl w:val="0"/>
                <w:numId w:val="11"/>
              </w:numPr>
              <w:tabs>
                <w:tab w:val="left" w:pos="408"/>
                <w:tab w:val="left" w:pos="601"/>
              </w:tabs>
              <w:spacing w:after="0" w:line="240" w:lineRule="auto"/>
              <w:ind w:left="121" w:firstLine="0"/>
              <w:jc w:val="both"/>
              <w:rPr>
                <w:rFonts w:ascii="Times New Roman" w:hAnsi="Times New Roman" w:cs="Times New Roman"/>
                <w:bCs/>
                <w:sz w:val="24"/>
                <w:szCs w:val="24"/>
              </w:rPr>
            </w:pPr>
            <w:r w:rsidRPr="009071E1">
              <w:rPr>
                <w:rFonts w:ascii="Times New Roman" w:hAnsi="Times New Roman" w:cs="Times New Roman"/>
                <w:i/>
                <w:iCs/>
                <w:sz w:val="24"/>
                <w:szCs w:val="24"/>
              </w:rPr>
              <w:t>Kvietimas</w:t>
            </w:r>
            <w:r w:rsidRPr="009071E1">
              <w:rPr>
                <w:rFonts w:ascii="Times New Roman" w:hAnsi="Times New Roman" w:cs="Times New Roman"/>
                <w:sz w:val="24"/>
                <w:szCs w:val="24"/>
              </w:rPr>
              <w:t xml:space="preserve"> dalyvauti klasės (šventėse, ekskursijose), mokyklos (akcijose) </w:t>
            </w:r>
            <w:r w:rsidR="009E065D" w:rsidRPr="009071E1">
              <w:rPr>
                <w:rFonts w:ascii="Times New Roman" w:hAnsi="Times New Roman" w:cs="Times New Roman"/>
                <w:sz w:val="24"/>
                <w:szCs w:val="24"/>
              </w:rPr>
              <w:t xml:space="preserve">renginiuose </w:t>
            </w:r>
            <w:r w:rsidRPr="009071E1">
              <w:rPr>
                <w:rFonts w:ascii="Times New Roman" w:hAnsi="Times New Roman" w:cs="Times New Roman"/>
                <w:sz w:val="24"/>
                <w:szCs w:val="24"/>
              </w:rPr>
              <w:t>ir mokyklos taryboje, atestacinėje komisijoje, vadovų pokalbiuose aktualiais klausimais.</w:t>
            </w:r>
          </w:p>
          <w:p w14:paraId="17568EB4" w14:textId="162C2FEF" w:rsidR="00A82083" w:rsidRPr="009071E1" w:rsidRDefault="00A82083" w:rsidP="00FC071C">
            <w:pPr>
              <w:pStyle w:val="Sraopastraipa"/>
              <w:numPr>
                <w:ilvl w:val="0"/>
                <w:numId w:val="11"/>
              </w:numPr>
              <w:tabs>
                <w:tab w:val="left" w:pos="408"/>
                <w:tab w:val="left" w:pos="601"/>
              </w:tabs>
              <w:spacing w:after="0" w:line="240" w:lineRule="auto"/>
              <w:ind w:left="121" w:firstLine="0"/>
              <w:jc w:val="both"/>
              <w:rPr>
                <w:rFonts w:ascii="Times New Roman" w:hAnsi="Times New Roman" w:cs="Times New Roman"/>
                <w:bCs/>
                <w:sz w:val="24"/>
                <w:szCs w:val="24"/>
              </w:rPr>
            </w:pPr>
            <w:r w:rsidRPr="009071E1">
              <w:rPr>
                <w:rFonts w:ascii="Times New Roman" w:hAnsi="Times New Roman" w:cs="Times New Roman"/>
                <w:sz w:val="24"/>
                <w:szCs w:val="24"/>
              </w:rPr>
              <w:t xml:space="preserve">Tikslinė </w:t>
            </w:r>
            <w:r w:rsidRPr="009071E1">
              <w:rPr>
                <w:rFonts w:ascii="Times New Roman" w:hAnsi="Times New Roman" w:cs="Times New Roman"/>
                <w:i/>
                <w:iCs/>
                <w:sz w:val="24"/>
                <w:szCs w:val="24"/>
              </w:rPr>
              <w:t>pagalba</w:t>
            </w:r>
            <w:r w:rsidRPr="009071E1">
              <w:rPr>
                <w:rFonts w:ascii="Times New Roman" w:hAnsi="Times New Roman" w:cs="Times New Roman"/>
                <w:sz w:val="24"/>
                <w:szCs w:val="24"/>
              </w:rPr>
              <w:t xml:space="preserve"> skirtingų poreikių (specialiųjų, mokymosi sunkumų, elgesio) turinčių vaikų tėvams.</w:t>
            </w:r>
          </w:p>
          <w:p w14:paraId="6EAD4FD4" w14:textId="77777777" w:rsidR="00A82083" w:rsidRPr="009071E1" w:rsidRDefault="00A82083" w:rsidP="00FC071C">
            <w:pPr>
              <w:pStyle w:val="prastasiniatinklio"/>
              <w:numPr>
                <w:ilvl w:val="0"/>
                <w:numId w:val="11"/>
              </w:numPr>
              <w:tabs>
                <w:tab w:val="left" w:pos="169"/>
                <w:tab w:val="left" w:pos="504"/>
              </w:tabs>
              <w:spacing w:before="0" w:beforeAutospacing="0" w:after="0" w:afterAutospacing="0"/>
              <w:ind w:left="121" w:firstLine="0"/>
              <w:jc w:val="both"/>
            </w:pPr>
            <w:r w:rsidRPr="009071E1">
              <w:t xml:space="preserve">Vertintojų pastebėta, kad tinklalapyje „Pagalba mokiniams ir tėvams“ nurodyti švietimo pagalbos specialistų pareigybių aprašai ir mokyklos kontaktai (telefonas, e. paštas). </w:t>
            </w:r>
          </w:p>
          <w:p w14:paraId="6D4CA5AA" w14:textId="238BFFB9" w:rsidR="00A82083" w:rsidRPr="009071E1" w:rsidRDefault="00A82083" w:rsidP="00FC071C">
            <w:pPr>
              <w:pStyle w:val="prastasiniatinklio"/>
              <w:numPr>
                <w:ilvl w:val="0"/>
                <w:numId w:val="11"/>
              </w:numPr>
              <w:tabs>
                <w:tab w:val="left" w:pos="169"/>
                <w:tab w:val="left" w:pos="504"/>
              </w:tabs>
              <w:spacing w:before="0" w:beforeAutospacing="0" w:after="0" w:afterAutospacing="0"/>
              <w:ind w:left="121" w:firstLine="0"/>
              <w:jc w:val="both"/>
            </w:pPr>
            <w:r w:rsidRPr="009071E1">
              <w:t>Klasių tėvų susirinkimai vyksta 2</w:t>
            </w:r>
            <w:r w:rsidR="009E065D" w:rsidRPr="009071E1">
              <w:t>–</w:t>
            </w:r>
            <w:r w:rsidRPr="009071E1">
              <w:t xml:space="preserve">3 kartus per mokslo metus. Pedagogų teigimu, individualūs susitikimai mokyklos lygmeniu apie vaiko pažangą, pasiekimus neplanuojami, esant poreikiui, mokytojas individualiai susisiekia su vaiko tėvais. Vadovų teigimu, mokykla ieško veiksmingesnių tėvų įsitraukimo formų. NŠA apklausos teiginiui </w:t>
            </w:r>
            <w:r w:rsidRPr="009071E1">
              <w:rPr>
                <w:i/>
                <w:iCs/>
              </w:rPr>
              <w:t>„Mokykloje mokytojų ir tėvų susitikimai, aptariant vaiko pažangą, gerina mok</w:t>
            </w:r>
            <w:r w:rsidR="009E065D" w:rsidRPr="009071E1">
              <w:rPr>
                <w:i/>
                <w:iCs/>
              </w:rPr>
              <w:t>y</w:t>
            </w:r>
            <w:r w:rsidRPr="009071E1">
              <w:rPr>
                <w:i/>
                <w:iCs/>
              </w:rPr>
              <w:t xml:space="preserve">mosi rezultatus“ </w:t>
            </w:r>
            <w:r w:rsidR="009E065D" w:rsidRPr="009071E1">
              <w:t xml:space="preserve">pritaria </w:t>
            </w:r>
            <w:r w:rsidRPr="009071E1">
              <w:t xml:space="preserve">70,4 proc. tėvų. </w:t>
            </w:r>
          </w:p>
        </w:tc>
      </w:tr>
      <w:tr w:rsidR="00A82083" w:rsidRPr="009071E1" w14:paraId="3484AD44" w14:textId="77777777" w:rsidTr="00FD5C59">
        <w:tc>
          <w:tcPr>
            <w:tcW w:w="2741" w:type="dxa"/>
            <w:shd w:val="clear" w:color="auto" w:fill="auto"/>
          </w:tcPr>
          <w:p w14:paraId="1B5C0CE3" w14:textId="77777777" w:rsidR="00A82083" w:rsidRPr="009071E1" w:rsidRDefault="00A82083" w:rsidP="00FC071C">
            <w:pPr>
              <w:spacing w:after="0" w:line="240" w:lineRule="auto"/>
              <w:ind w:right="179"/>
              <w:rPr>
                <w:rFonts w:ascii="Times New Roman" w:hAnsi="Times New Roman" w:cs="Times New Roman"/>
                <w:sz w:val="24"/>
                <w:szCs w:val="24"/>
              </w:rPr>
            </w:pPr>
            <w:r w:rsidRPr="009071E1">
              <w:rPr>
                <w:rFonts w:ascii="Times New Roman" w:hAnsi="Times New Roman" w:cs="Times New Roman"/>
                <w:caps/>
                <w:sz w:val="24"/>
                <w:szCs w:val="24"/>
              </w:rPr>
              <w:lastRenderedPageBreak/>
              <w:t>1.6. </w:t>
            </w:r>
            <w:r w:rsidRPr="009071E1">
              <w:rPr>
                <w:rFonts w:ascii="Times New Roman" w:hAnsi="Times New Roman" w:cs="Times New Roman"/>
                <w:sz w:val="24"/>
                <w:szCs w:val="24"/>
              </w:rPr>
              <w:t>Mokyklos tinklaveika, 3 lygis</w:t>
            </w:r>
          </w:p>
          <w:p w14:paraId="35672CAB" w14:textId="77777777" w:rsidR="00A82083" w:rsidRPr="009071E1" w:rsidRDefault="00A82083" w:rsidP="00FC071C">
            <w:pPr>
              <w:spacing w:after="0" w:line="240" w:lineRule="auto"/>
              <w:ind w:right="179"/>
              <w:rPr>
                <w:rFonts w:ascii="Times New Roman" w:hAnsi="Times New Roman" w:cs="Times New Roman"/>
                <w:sz w:val="24"/>
                <w:szCs w:val="24"/>
              </w:rPr>
            </w:pPr>
          </w:p>
          <w:p w14:paraId="06274A52" w14:textId="77777777" w:rsidR="00A82083" w:rsidRPr="009071E1" w:rsidRDefault="00A82083" w:rsidP="00FC071C">
            <w:pPr>
              <w:spacing w:after="0" w:line="240" w:lineRule="auto"/>
              <w:rPr>
                <w:rFonts w:ascii="Times New Roman" w:hAnsi="Times New Roman" w:cs="Times New Roman"/>
                <w:caps/>
                <w:sz w:val="24"/>
                <w:szCs w:val="24"/>
              </w:rPr>
            </w:pPr>
          </w:p>
        </w:tc>
        <w:tc>
          <w:tcPr>
            <w:tcW w:w="6997" w:type="dxa"/>
            <w:shd w:val="clear" w:color="auto" w:fill="auto"/>
          </w:tcPr>
          <w:p w14:paraId="52296B8B" w14:textId="77777777" w:rsidR="00A82083" w:rsidRPr="009071E1" w:rsidRDefault="00A82083" w:rsidP="00FC071C">
            <w:pPr>
              <w:shd w:val="clear" w:color="auto" w:fill="FFFFFF" w:themeFill="background1"/>
              <w:tabs>
                <w:tab w:val="left" w:pos="601"/>
              </w:tabs>
              <w:spacing w:after="0" w:line="240" w:lineRule="auto"/>
              <w:jc w:val="both"/>
              <w:rPr>
                <w:rFonts w:ascii="Times New Roman" w:hAnsi="Times New Roman" w:cs="Times New Roman"/>
                <w:bCs/>
                <w:iCs/>
                <w:sz w:val="24"/>
                <w:szCs w:val="24"/>
              </w:rPr>
            </w:pPr>
            <w:r w:rsidRPr="009071E1">
              <w:rPr>
                <w:rFonts w:ascii="Times New Roman" w:hAnsi="Times New Roman" w:cs="Times New Roman"/>
                <w:bCs/>
                <w:iCs/>
                <w:sz w:val="24"/>
                <w:szCs w:val="24"/>
              </w:rPr>
              <w:t xml:space="preserve">Mokyklos tinklaveika tinkama. </w:t>
            </w:r>
          </w:p>
          <w:p w14:paraId="1A0FA205" w14:textId="50F5E633" w:rsidR="00A82083" w:rsidRPr="009071E1" w:rsidRDefault="00A82083" w:rsidP="00FC071C">
            <w:pPr>
              <w:pStyle w:val="Sraopastraipa"/>
              <w:numPr>
                <w:ilvl w:val="0"/>
                <w:numId w:val="12"/>
              </w:numPr>
              <w:shd w:val="clear" w:color="auto" w:fill="FFFFFF" w:themeFill="background1"/>
              <w:tabs>
                <w:tab w:val="left" w:pos="405"/>
              </w:tabs>
              <w:spacing w:after="0" w:line="240" w:lineRule="auto"/>
              <w:ind w:left="121" w:firstLine="0"/>
              <w:jc w:val="both"/>
              <w:rPr>
                <w:rFonts w:ascii="Times New Roman" w:hAnsi="Times New Roman" w:cs="Times New Roman"/>
                <w:bCs/>
                <w:iCs/>
                <w:sz w:val="24"/>
                <w:szCs w:val="24"/>
              </w:rPr>
            </w:pPr>
            <w:r w:rsidRPr="009071E1">
              <w:rPr>
                <w:rFonts w:ascii="Times New Roman" w:hAnsi="Times New Roman" w:cs="Times New Roman"/>
                <w:bCs/>
                <w:iCs/>
                <w:sz w:val="24"/>
                <w:szCs w:val="24"/>
              </w:rPr>
              <w:t>Mokykla atvira</w:t>
            </w:r>
            <w:r w:rsidR="00FF62F6" w:rsidRPr="009071E1">
              <w:rPr>
                <w:rFonts w:ascii="Times New Roman" w:hAnsi="Times New Roman" w:cs="Times New Roman"/>
                <w:bCs/>
                <w:iCs/>
                <w:sz w:val="24"/>
                <w:szCs w:val="24"/>
              </w:rPr>
              <w:t>i</w:t>
            </w:r>
            <w:r w:rsidRPr="009071E1">
              <w:rPr>
                <w:rFonts w:ascii="Times New Roman" w:hAnsi="Times New Roman" w:cs="Times New Roman"/>
                <w:bCs/>
                <w:iCs/>
                <w:sz w:val="24"/>
                <w:szCs w:val="24"/>
              </w:rPr>
              <w:t xml:space="preserve"> bendra</w:t>
            </w:r>
            <w:r w:rsidR="00FF62F6" w:rsidRPr="009071E1">
              <w:rPr>
                <w:rFonts w:ascii="Times New Roman" w:hAnsi="Times New Roman" w:cs="Times New Roman"/>
                <w:bCs/>
                <w:iCs/>
                <w:sz w:val="24"/>
                <w:szCs w:val="24"/>
              </w:rPr>
              <w:t>uja</w:t>
            </w:r>
            <w:r w:rsidRPr="009071E1">
              <w:rPr>
                <w:rFonts w:ascii="Times New Roman" w:hAnsi="Times New Roman" w:cs="Times New Roman"/>
                <w:bCs/>
                <w:iCs/>
                <w:sz w:val="24"/>
                <w:szCs w:val="24"/>
              </w:rPr>
              <w:t xml:space="preserve">, </w:t>
            </w:r>
            <w:r w:rsidR="00672EB0" w:rsidRPr="009071E1">
              <w:rPr>
                <w:rFonts w:ascii="Times New Roman" w:hAnsi="Times New Roman" w:cs="Times New Roman"/>
                <w:bCs/>
                <w:iCs/>
                <w:sz w:val="24"/>
                <w:szCs w:val="24"/>
              </w:rPr>
              <w:t>dalij</w:t>
            </w:r>
            <w:r w:rsidR="00FF62F6" w:rsidRPr="009071E1">
              <w:rPr>
                <w:rFonts w:ascii="Times New Roman" w:hAnsi="Times New Roman" w:cs="Times New Roman"/>
                <w:bCs/>
                <w:iCs/>
                <w:sz w:val="24"/>
                <w:szCs w:val="24"/>
              </w:rPr>
              <w:t>a</w:t>
            </w:r>
            <w:r w:rsidR="00672EB0" w:rsidRPr="009071E1">
              <w:rPr>
                <w:rFonts w:ascii="Times New Roman" w:hAnsi="Times New Roman" w:cs="Times New Roman"/>
                <w:bCs/>
                <w:iCs/>
                <w:sz w:val="24"/>
                <w:szCs w:val="24"/>
              </w:rPr>
              <w:t xml:space="preserve">si </w:t>
            </w:r>
            <w:r w:rsidRPr="009071E1">
              <w:rPr>
                <w:rFonts w:ascii="Times New Roman" w:hAnsi="Times New Roman" w:cs="Times New Roman"/>
                <w:bCs/>
                <w:iCs/>
                <w:sz w:val="24"/>
                <w:szCs w:val="24"/>
              </w:rPr>
              <w:t>praktin</w:t>
            </w:r>
            <w:r w:rsidR="00672EB0" w:rsidRPr="009071E1">
              <w:rPr>
                <w:rFonts w:ascii="Times New Roman" w:hAnsi="Times New Roman" w:cs="Times New Roman"/>
                <w:bCs/>
                <w:iCs/>
                <w:sz w:val="24"/>
                <w:szCs w:val="24"/>
              </w:rPr>
              <w:t>e</w:t>
            </w:r>
            <w:r w:rsidRPr="009071E1">
              <w:rPr>
                <w:rFonts w:ascii="Times New Roman" w:hAnsi="Times New Roman" w:cs="Times New Roman"/>
                <w:bCs/>
                <w:iCs/>
                <w:sz w:val="24"/>
                <w:szCs w:val="24"/>
              </w:rPr>
              <w:t xml:space="preserve"> patirti</w:t>
            </w:r>
            <w:r w:rsidR="00672EB0" w:rsidRPr="009071E1">
              <w:rPr>
                <w:rFonts w:ascii="Times New Roman" w:hAnsi="Times New Roman" w:cs="Times New Roman"/>
                <w:bCs/>
                <w:iCs/>
                <w:sz w:val="24"/>
                <w:szCs w:val="24"/>
              </w:rPr>
              <w:t>mi</w:t>
            </w:r>
            <w:r w:rsidRPr="009071E1">
              <w:rPr>
                <w:rFonts w:ascii="Times New Roman" w:hAnsi="Times New Roman" w:cs="Times New Roman"/>
                <w:bCs/>
                <w:iCs/>
                <w:sz w:val="24"/>
                <w:szCs w:val="24"/>
              </w:rPr>
              <w:t xml:space="preserve"> </w:t>
            </w:r>
            <w:proofErr w:type="spellStart"/>
            <w:r w:rsidRPr="009071E1">
              <w:rPr>
                <w:rFonts w:ascii="Times New Roman" w:hAnsi="Times New Roman" w:cs="Times New Roman"/>
                <w:bCs/>
                <w:iCs/>
                <w:sz w:val="24"/>
                <w:szCs w:val="24"/>
              </w:rPr>
              <w:t>įtraukties</w:t>
            </w:r>
            <w:proofErr w:type="spellEnd"/>
            <w:r w:rsidRPr="009071E1">
              <w:rPr>
                <w:rFonts w:ascii="Times New Roman" w:hAnsi="Times New Roman" w:cs="Times New Roman"/>
                <w:bCs/>
                <w:iCs/>
                <w:sz w:val="24"/>
                <w:szCs w:val="24"/>
              </w:rPr>
              <w:t xml:space="preserve"> klausimais. Šalies</w:t>
            </w:r>
            <w:r w:rsidRPr="009071E1">
              <w:rPr>
                <w:rFonts w:ascii="Times New Roman" w:hAnsi="Times New Roman" w:cs="Times New Roman"/>
                <w:sz w:val="24"/>
                <w:szCs w:val="24"/>
                <w:bdr w:val="none" w:sz="0" w:space="0" w:color="auto" w:frame="1"/>
              </w:rPr>
              <w:t xml:space="preserve"> pedagogams skaityti pranešimai „Įtraukiojo ugdymo patirtis Vilniaus Medeinos pradinėje mokykloje“, pavaduotojų akademijoje skaitytas pranešimas „Vaiko gerovės komisijos veiklos koordinavimas Vilniaus Medeinos pradinėje mokykloje“, parengti straipsniai </w:t>
            </w:r>
            <w:r w:rsidR="00FF62F6" w:rsidRPr="009071E1">
              <w:rPr>
                <w:rFonts w:ascii="Times New Roman" w:hAnsi="Times New Roman" w:cs="Times New Roman"/>
                <w:sz w:val="24"/>
                <w:szCs w:val="24"/>
                <w:bdr w:val="none" w:sz="0" w:space="0" w:color="auto" w:frame="1"/>
              </w:rPr>
              <w:t>„</w:t>
            </w:r>
            <w:r w:rsidRPr="009071E1">
              <w:rPr>
                <w:rFonts w:ascii="Times New Roman" w:hAnsi="Times New Roman" w:cs="Times New Roman"/>
                <w:sz w:val="24"/>
                <w:szCs w:val="24"/>
                <w:bdr w:val="none" w:sz="0" w:space="0" w:color="auto" w:frame="1"/>
              </w:rPr>
              <w:t>Švietimo naujieno</w:t>
            </w:r>
            <w:r w:rsidR="00FF62F6" w:rsidRPr="009071E1">
              <w:rPr>
                <w:rFonts w:ascii="Times New Roman" w:hAnsi="Times New Roman" w:cs="Times New Roman"/>
                <w:sz w:val="24"/>
                <w:szCs w:val="24"/>
                <w:bdr w:val="none" w:sz="0" w:space="0" w:color="auto" w:frame="1"/>
              </w:rPr>
              <w:t>m</w:t>
            </w:r>
            <w:r w:rsidRPr="009071E1">
              <w:rPr>
                <w:rFonts w:ascii="Times New Roman" w:hAnsi="Times New Roman" w:cs="Times New Roman"/>
                <w:sz w:val="24"/>
                <w:szCs w:val="24"/>
                <w:bdr w:val="none" w:sz="0" w:space="0" w:color="auto" w:frame="1"/>
              </w:rPr>
              <w:t>s</w:t>
            </w:r>
            <w:r w:rsidR="00FF62F6" w:rsidRPr="009071E1">
              <w:rPr>
                <w:rFonts w:ascii="Times New Roman" w:hAnsi="Times New Roman" w:cs="Times New Roman"/>
                <w:sz w:val="24"/>
                <w:szCs w:val="24"/>
                <w:bdr w:val="none" w:sz="0" w:space="0" w:color="auto" w:frame="1"/>
              </w:rPr>
              <w:t>“:</w:t>
            </w:r>
            <w:r w:rsidRPr="009071E1">
              <w:rPr>
                <w:rFonts w:ascii="Times New Roman" w:hAnsi="Times New Roman" w:cs="Times New Roman"/>
                <w:sz w:val="24"/>
                <w:szCs w:val="24"/>
                <w:bdr w:val="none" w:sz="0" w:space="0" w:color="auto" w:frame="1"/>
              </w:rPr>
              <w:t xml:space="preserve"> „</w:t>
            </w:r>
            <w:proofErr w:type="spellStart"/>
            <w:r w:rsidRPr="009071E1">
              <w:rPr>
                <w:rFonts w:ascii="Times New Roman" w:hAnsi="Times New Roman" w:cs="Times New Roman"/>
                <w:sz w:val="24"/>
                <w:szCs w:val="24"/>
                <w:bdr w:val="none" w:sz="0" w:space="0" w:color="auto" w:frame="1"/>
              </w:rPr>
              <w:t>Įtraukusis</w:t>
            </w:r>
            <w:proofErr w:type="spellEnd"/>
            <w:r w:rsidRPr="009071E1">
              <w:rPr>
                <w:rFonts w:ascii="Times New Roman" w:hAnsi="Times New Roman" w:cs="Times New Roman"/>
                <w:sz w:val="24"/>
                <w:szCs w:val="24"/>
                <w:bdr w:val="none" w:sz="0" w:space="0" w:color="auto" w:frame="1"/>
              </w:rPr>
              <w:t xml:space="preserve"> ugdymas bendradarbiaujant“, „Kiekvieno mokinio asmeninė pažanga – sėkminga mokykla“, „Kartu galime daugiau: mokinių požiūris į darbą grupėje, kai mokomasi bendradarbiaujant“.</w:t>
            </w:r>
          </w:p>
          <w:p w14:paraId="64C74A38" w14:textId="6B205853" w:rsidR="00A82083" w:rsidRPr="009071E1" w:rsidRDefault="00A82083" w:rsidP="00FC071C">
            <w:pPr>
              <w:pStyle w:val="Sraopastraipa"/>
              <w:numPr>
                <w:ilvl w:val="0"/>
                <w:numId w:val="12"/>
              </w:numPr>
              <w:shd w:val="clear" w:color="auto" w:fill="FFFFFF" w:themeFill="background1"/>
              <w:tabs>
                <w:tab w:val="left" w:pos="405"/>
              </w:tabs>
              <w:spacing w:after="0" w:line="240" w:lineRule="auto"/>
              <w:ind w:left="121" w:firstLine="0"/>
              <w:jc w:val="both"/>
              <w:rPr>
                <w:rFonts w:ascii="Times New Roman" w:hAnsi="Times New Roman" w:cs="Times New Roman"/>
                <w:bCs/>
                <w:iCs/>
                <w:sz w:val="24"/>
                <w:szCs w:val="24"/>
              </w:rPr>
            </w:pPr>
            <w:r w:rsidRPr="009071E1">
              <w:rPr>
                <w:rFonts w:ascii="Times New Roman" w:hAnsi="Times New Roman" w:cs="Times New Roman"/>
                <w:sz w:val="24"/>
                <w:szCs w:val="24"/>
              </w:rPr>
              <w:t>Tarptautiniu mastu skleidžiama mokymosi bendradarbiaujant, įtraukiojo ugdymo geroji patirtis. D</w:t>
            </w:r>
            <w:r w:rsidRPr="009071E1">
              <w:rPr>
                <w:rFonts w:ascii="Times New Roman" w:eastAsia="Calibri" w:hAnsi="Times New Roman" w:cs="Times New Roman"/>
                <w:sz w:val="24"/>
                <w:szCs w:val="24"/>
              </w:rPr>
              <w:t>alyva</w:t>
            </w:r>
            <w:r w:rsidR="00FF62F6" w:rsidRPr="009071E1">
              <w:rPr>
                <w:rFonts w:ascii="Times New Roman" w:eastAsia="Calibri" w:hAnsi="Times New Roman" w:cs="Times New Roman"/>
                <w:sz w:val="24"/>
                <w:szCs w:val="24"/>
              </w:rPr>
              <w:t>ujama</w:t>
            </w:r>
            <w:r w:rsidRPr="009071E1">
              <w:rPr>
                <w:rFonts w:ascii="Times New Roman" w:eastAsia="Calibri" w:hAnsi="Times New Roman" w:cs="Times New Roman"/>
                <w:sz w:val="24"/>
                <w:szCs w:val="24"/>
              </w:rPr>
              <w:t xml:space="preserve"> „Erasmus+</w:t>
            </w:r>
            <w:r w:rsidR="00FF62F6" w:rsidRPr="009071E1">
              <w:rPr>
                <w:rFonts w:ascii="Times New Roman" w:eastAsia="Calibri" w:hAnsi="Times New Roman" w:cs="Times New Roman"/>
                <w:sz w:val="24"/>
                <w:szCs w:val="24"/>
              </w:rPr>
              <w:t>“</w:t>
            </w:r>
            <w:r w:rsidRPr="009071E1">
              <w:rPr>
                <w:rFonts w:ascii="Times New Roman" w:eastAsia="Calibri" w:hAnsi="Times New Roman" w:cs="Times New Roman"/>
                <w:sz w:val="24"/>
                <w:szCs w:val="24"/>
              </w:rPr>
              <w:t xml:space="preserve"> </w:t>
            </w:r>
            <w:r w:rsidR="00FF62F6" w:rsidRPr="009071E1">
              <w:rPr>
                <w:rFonts w:ascii="Times New Roman" w:eastAsia="Calibri" w:hAnsi="Times New Roman" w:cs="Times New Roman"/>
                <w:sz w:val="24"/>
                <w:szCs w:val="24"/>
              </w:rPr>
              <w:t>s</w:t>
            </w:r>
            <w:r w:rsidRPr="009071E1">
              <w:rPr>
                <w:rFonts w:ascii="Times New Roman" w:eastAsia="Calibri" w:hAnsi="Times New Roman" w:cs="Times New Roman"/>
                <w:sz w:val="24"/>
                <w:szCs w:val="24"/>
              </w:rPr>
              <w:t>trateginių partnerysčių projekte DICO+. Remiantis pamokos studijos metodika</w:t>
            </w:r>
            <w:r w:rsidR="00FF62F6" w:rsidRPr="009071E1">
              <w:rPr>
                <w:rFonts w:ascii="Times New Roman" w:eastAsia="Calibri" w:hAnsi="Times New Roman" w:cs="Times New Roman"/>
                <w:sz w:val="24"/>
                <w:szCs w:val="24"/>
              </w:rPr>
              <w:t>,</w:t>
            </w:r>
            <w:r w:rsidRPr="009071E1">
              <w:rPr>
                <w:rFonts w:ascii="Times New Roman" w:eastAsia="Calibri" w:hAnsi="Times New Roman" w:cs="Times New Roman"/>
                <w:sz w:val="24"/>
                <w:szCs w:val="24"/>
              </w:rPr>
              <w:t xml:space="preserve"> organizuotos mokymosi bendradarbiaujant veiklos ugdymo procese, gerinant mokinių pasiekimus.</w:t>
            </w:r>
          </w:p>
          <w:p w14:paraId="1144B39A" w14:textId="09B59CE2" w:rsidR="00A82083" w:rsidRPr="009071E1" w:rsidRDefault="00A82083" w:rsidP="00FC071C">
            <w:pPr>
              <w:pStyle w:val="Sraopastraipa"/>
              <w:numPr>
                <w:ilvl w:val="0"/>
                <w:numId w:val="12"/>
              </w:numPr>
              <w:shd w:val="clear" w:color="auto" w:fill="FFFFFF" w:themeFill="background1"/>
              <w:tabs>
                <w:tab w:val="left" w:pos="405"/>
              </w:tabs>
              <w:spacing w:after="0" w:line="240" w:lineRule="auto"/>
              <w:ind w:left="121" w:firstLine="0"/>
              <w:jc w:val="both"/>
              <w:rPr>
                <w:rFonts w:ascii="Times New Roman" w:hAnsi="Times New Roman" w:cs="Times New Roman"/>
                <w:bCs/>
                <w:iCs/>
                <w:sz w:val="24"/>
                <w:szCs w:val="24"/>
              </w:rPr>
            </w:pPr>
            <w:r w:rsidRPr="009071E1">
              <w:rPr>
                <w:rFonts w:ascii="Times New Roman" w:hAnsi="Times New Roman" w:cs="Times New Roman"/>
                <w:iCs/>
                <w:sz w:val="24"/>
                <w:szCs w:val="24"/>
              </w:rPr>
              <w:t>Mokykla yra LPUMA nar</w:t>
            </w:r>
            <w:r w:rsidR="00FF62F6" w:rsidRPr="009071E1">
              <w:rPr>
                <w:rFonts w:ascii="Times New Roman" w:hAnsi="Times New Roman" w:cs="Times New Roman"/>
                <w:iCs/>
                <w:sz w:val="24"/>
                <w:szCs w:val="24"/>
              </w:rPr>
              <w:t>ė</w:t>
            </w:r>
            <w:r w:rsidRPr="009071E1">
              <w:rPr>
                <w:rFonts w:ascii="Times New Roman" w:hAnsi="Times New Roman" w:cs="Times New Roman"/>
                <w:iCs/>
                <w:sz w:val="24"/>
                <w:szCs w:val="24"/>
              </w:rPr>
              <w:t>. Palaiko glaudžius ryšius su Vilniaus m. PPT, kuri teikia rekomendacijas dėl vaikų ugdymo pritaikymo ar individualizavimo. Tarnybos specialistai veda seminarus mokyklos pedagogams, mokytojų padėjėjams, konsultuoja kylančiais klausimais. Vilniaus universitet</w:t>
            </w:r>
            <w:r w:rsidR="00FF62F6" w:rsidRPr="009071E1">
              <w:rPr>
                <w:rFonts w:ascii="Times New Roman" w:hAnsi="Times New Roman" w:cs="Times New Roman"/>
                <w:iCs/>
                <w:sz w:val="24"/>
                <w:szCs w:val="24"/>
              </w:rPr>
              <w:t>o</w:t>
            </w:r>
            <w:r w:rsidRPr="009071E1">
              <w:rPr>
                <w:rFonts w:ascii="Times New Roman" w:hAnsi="Times New Roman" w:cs="Times New Roman"/>
                <w:iCs/>
                <w:sz w:val="24"/>
                <w:szCs w:val="24"/>
              </w:rPr>
              <w:t>, Vilniaus kolegij</w:t>
            </w:r>
            <w:r w:rsidR="00FF62F6" w:rsidRPr="009071E1">
              <w:rPr>
                <w:rFonts w:ascii="Times New Roman" w:hAnsi="Times New Roman" w:cs="Times New Roman"/>
                <w:iCs/>
                <w:sz w:val="24"/>
                <w:szCs w:val="24"/>
              </w:rPr>
              <w:t>os</w:t>
            </w:r>
            <w:r w:rsidRPr="009071E1">
              <w:rPr>
                <w:rFonts w:ascii="Times New Roman" w:hAnsi="Times New Roman" w:cs="Times New Roman"/>
                <w:iCs/>
                <w:sz w:val="24"/>
                <w:szCs w:val="24"/>
              </w:rPr>
              <w:t xml:space="preserve"> student</w:t>
            </w:r>
            <w:r w:rsidR="00FF62F6" w:rsidRPr="009071E1">
              <w:rPr>
                <w:rFonts w:ascii="Times New Roman" w:hAnsi="Times New Roman" w:cs="Times New Roman"/>
                <w:iCs/>
                <w:sz w:val="24"/>
                <w:szCs w:val="24"/>
              </w:rPr>
              <w:t>ai atlieka</w:t>
            </w:r>
            <w:r w:rsidRPr="009071E1">
              <w:rPr>
                <w:rFonts w:ascii="Times New Roman" w:hAnsi="Times New Roman" w:cs="Times New Roman"/>
                <w:iCs/>
                <w:sz w:val="24"/>
                <w:szCs w:val="24"/>
              </w:rPr>
              <w:t xml:space="preserve"> praktik</w:t>
            </w:r>
            <w:r w:rsidR="00FF62F6" w:rsidRPr="009071E1">
              <w:rPr>
                <w:rFonts w:ascii="Times New Roman" w:hAnsi="Times New Roman" w:cs="Times New Roman"/>
                <w:iCs/>
                <w:sz w:val="24"/>
                <w:szCs w:val="24"/>
              </w:rPr>
              <w:t>ą</w:t>
            </w:r>
            <w:r w:rsidRPr="009071E1">
              <w:rPr>
                <w:rFonts w:ascii="Times New Roman" w:hAnsi="Times New Roman" w:cs="Times New Roman"/>
                <w:iCs/>
                <w:sz w:val="24"/>
                <w:szCs w:val="24"/>
              </w:rPr>
              <w:t>, mokslinink</w:t>
            </w:r>
            <w:r w:rsidR="00FF62F6" w:rsidRPr="009071E1">
              <w:rPr>
                <w:rFonts w:ascii="Times New Roman" w:hAnsi="Times New Roman" w:cs="Times New Roman"/>
                <w:iCs/>
                <w:sz w:val="24"/>
                <w:szCs w:val="24"/>
              </w:rPr>
              <w:t>ai skaito</w:t>
            </w:r>
            <w:r w:rsidRPr="009071E1">
              <w:rPr>
                <w:rFonts w:ascii="Times New Roman" w:hAnsi="Times New Roman" w:cs="Times New Roman"/>
                <w:iCs/>
                <w:sz w:val="24"/>
                <w:szCs w:val="24"/>
              </w:rPr>
              <w:t xml:space="preserve"> paskait</w:t>
            </w:r>
            <w:r w:rsidR="00FF62F6" w:rsidRPr="009071E1">
              <w:rPr>
                <w:rFonts w:ascii="Times New Roman" w:hAnsi="Times New Roman" w:cs="Times New Roman"/>
                <w:iCs/>
                <w:sz w:val="24"/>
                <w:szCs w:val="24"/>
              </w:rPr>
              <w:t>a</w:t>
            </w:r>
            <w:r w:rsidRPr="009071E1">
              <w:rPr>
                <w:rFonts w:ascii="Times New Roman" w:hAnsi="Times New Roman" w:cs="Times New Roman"/>
                <w:iCs/>
                <w:sz w:val="24"/>
                <w:szCs w:val="24"/>
              </w:rPr>
              <w:t>s</w:t>
            </w:r>
            <w:r w:rsidR="00FF62F6" w:rsidRPr="009071E1">
              <w:rPr>
                <w:rFonts w:ascii="Times New Roman" w:hAnsi="Times New Roman" w:cs="Times New Roman"/>
                <w:iCs/>
                <w:sz w:val="24"/>
                <w:szCs w:val="24"/>
              </w:rPr>
              <w:t xml:space="preserve">, veda </w:t>
            </w:r>
            <w:r w:rsidRPr="009071E1">
              <w:rPr>
                <w:rFonts w:ascii="Times New Roman" w:hAnsi="Times New Roman" w:cs="Times New Roman"/>
                <w:iCs/>
                <w:sz w:val="24"/>
                <w:szCs w:val="24"/>
              </w:rPr>
              <w:t>konsultacij</w:t>
            </w:r>
            <w:r w:rsidR="00FF62F6" w:rsidRPr="009071E1">
              <w:rPr>
                <w:rFonts w:ascii="Times New Roman" w:hAnsi="Times New Roman" w:cs="Times New Roman"/>
                <w:iCs/>
                <w:sz w:val="24"/>
                <w:szCs w:val="24"/>
              </w:rPr>
              <w:t>a</w:t>
            </w:r>
            <w:r w:rsidRPr="009071E1">
              <w:rPr>
                <w:rFonts w:ascii="Times New Roman" w:hAnsi="Times New Roman" w:cs="Times New Roman"/>
                <w:iCs/>
                <w:sz w:val="24"/>
                <w:szCs w:val="24"/>
              </w:rPr>
              <w:t>s šiuolaikinė</w:t>
            </w:r>
            <w:r w:rsidR="00FF62F6" w:rsidRPr="009071E1">
              <w:rPr>
                <w:rFonts w:ascii="Times New Roman" w:hAnsi="Times New Roman" w:cs="Times New Roman"/>
                <w:iCs/>
                <w:sz w:val="24"/>
                <w:szCs w:val="24"/>
              </w:rPr>
              <w:t>s</w:t>
            </w:r>
            <w:r w:rsidRPr="009071E1">
              <w:rPr>
                <w:rFonts w:ascii="Times New Roman" w:hAnsi="Times New Roman" w:cs="Times New Roman"/>
                <w:iCs/>
                <w:sz w:val="24"/>
                <w:szCs w:val="24"/>
              </w:rPr>
              <w:t xml:space="preserve"> didaktik</w:t>
            </w:r>
            <w:r w:rsidR="00FF62F6" w:rsidRPr="009071E1">
              <w:rPr>
                <w:rFonts w:ascii="Times New Roman" w:hAnsi="Times New Roman" w:cs="Times New Roman"/>
                <w:iCs/>
                <w:sz w:val="24"/>
                <w:szCs w:val="24"/>
              </w:rPr>
              <w:t>os</w:t>
            </w:r>
            <w:r w:rsidRPr="009071E1">
              <w:rPr>
                <w:rFonts w:ascii="Times New Roman" w:hAnsi="Times New Roman" w:cs="Times New Roman"/>
                <w:iCs/>
                <w:sz w:val="24"/>
                <w:szCs w:val="24"/>
              </w:rPr>
              <w:t>, aktual</w:t>
            </w:r>
            <w:r w:rsidR="00FF62F6" w:rsidRPr="009071E1">
              <w:rPr>
                <w:rFonts w:ascii="Times New Roman" w:hAnsi="Times New Roman" w:cs="Times New Roman"/>
                <w:iCs/>
                <w:sz w:val="24"/>
                <w:szCs w:val="24"/>
              </w:rPr>
              <w:t>ių</w:t>
            </w:r>
            <w:r w:rsidRPr="009071E1">
              <w:rPr>
                <w:rFonts w:ascii="Times New Roman" w:hAnsi="Times New Roman" w:cs="Times New Roman"/>
                <w:iCs/>
                <w:sz w:val="24"/>
                <w:szCs w:val="24"/>
              </w:rPr>
              <w:t xml:space="preserve"> tyrim</w:t>
            </w:r>
            <w:r w:rsidR="00FF62F6" w:rsidRPr="009071E1">
              <w:rPr>
                <w:rFonts w:ascii="Times New Roman" w:hAnsi="Times New Roman" w:cs="Times New Roman"/>
                <w:iCs/>
                <w:sz w:val="24"/>
                <w:szCs w:val="24"/>
              </w:rPr>
              <w:t>ų temomis</w:t>
            </w:r>
            <w:r w:rsidRPr="009071E1">
              <w:rPr>
                <w:rFonts w:ascii="Times New Roman" w:hAnsi="Times New Roman" w:cs="Times New Roman"/>
                <w:iCs/>
                <w:sz w:val="24"/>
                <w:szCs w:val="24"/>
              </w:rPr>
              <w:t xml:space="preserve">, </w:t>
            </w:r>
            <w:r w:rsidR="00FF62F6" w:rsidRPr="009071E1">
              <w:rPr>
                <w:rFonts w:ascii="Times New Roman" w:hAnsi="Times New Roman" w:cs="Times New Roman"/>
                <w:iCs/>
                <w:sz w:val="24"/>
                <w:szCs w:val="24"/>
              </w:rPr>
              <w:t xml:space="preserve">kartu </w:t>
            </w:r>
            <w:r w:rsidRPr="009071E1">
              <w:rPr>
                <w:rFonts w:ascii="Times New Roman" w:hAnsi="Times New Roman" w:cs="Times New Roman"/>
                <w:iCs/>
                <w:sz w:val="24"/>
                <w:szCs w:val="24"/>
              </w:rPr>
              <w:t>dalyva</w:t>
            </w:r>
            <w:r w:rsidR="00FF62F6" w:rsidRPr="009071E1">
              <w:rPr>
                <w:rFonts w:ascii="Times New Roman" w:hAnsi="Times New Roman" w:cs="Times New Roman"/>
                <w:iCs/>
                <w:sz w:val="24"/>
                <w:szCs w:val="24"/>
              </w:rPr>
              <w:t>ujama</w:t>
            </w:r>
            <w:r w:rsidRPr="009071E1">
              <w:rPr>
                <w:rFonts w:ascii="Times New Roman" w:hAnsi="Times New Roman" w:cs="Times New Roman"/>
                <w:iCs/>
                <w:sz w:val="24"/>
                <w:szCs w:val="24"/>
              </w:rPr>
              <w:t xml:space="preserve"> tarptautiniuose projektuose. S</w:t>
            </w:r>
            <w:r w:rsidRPr="009071E1">
              <w:rPr>
                <w:rFonts w:ascii="Times New Roman" w:hAnsi="Times New Roman" w:cs="Times New Roman"/>
                <w:sz w:val="24"/>
                <w:szCs w:val="24"/>
              </w:rPr>
              <w:t>u Vytauto Didžiojo universiteto švietimo akademija dali</w:t>
            </w:r>
            <w:r w:rsidR="00795FAA" w:rsidRPr="009071E1">
              <w:rPr>
                <w:rFonts w:ascii="Times New Roman" w:hAnsi="Times New Roman" w:cs="Times New Roman"/>
                <w:sz w:val="24"/>
                <w:szCs w:val="24"/>
              </w:rPr>
              <w:t>j</w:t>
            </w:r>
            <w:r w:rsidRPr="009071E1">
              <w:rPr>
                <w:rFonts w:ascii="Times New Roman" w:hAnsi="Times New Roman" w:cs="Times New Roman"/>
                <w:sz w:val="24"/>
                <w:szCs w:val="24"/>
              </w:rPr>
              <w:t>a</w:t>
            </w:r>
            <w:r w:rsidR="00795FAA" w:rsidRPr="009071E1">
              <w:rPr>
                <w:rFonts w:ascii="Times New Roman" w:hAnsi="Times New Roman" w:cs="Times New Roman"/>
                <w:sz w:val="24"/>
                <w:szCs w:val="24"/>
              </w:rPr>
              <w:t>ma</w:t>
            </w:r>
            <w:r w:rsidRPr="009071E1">
              <w:rPr>
                <w:rFonts w:ascii="Times New Roman" w:hAnsi="Times New Roman" w:cs="Times New Roman"/>
                <w:sz w:val="24"/>
                <w:szCs w:val="24"/>
              </w:rPr>
              <w:t xml:space="preserve">si patirtimi mokymosi bendradarbiaujant stebėjimo-valdymo-savikontrolės klausimais. </w:t>
            </w:r>
            <w:r w:rsidRPr="009071E1">
              <w:rPr>
                <w:rFonts w:ascii="Times New Roman" w:hAnsi="Times New Roman" w:cs="Times New Roman"/>
                <w:iCs/>
                <w:sz w:val="24"/>
                <w:szCs w:val="24"/>
              </w:rPr>
              <w:t xml:space="preserve">Vilniaus miesto 6-asis policijos komisariatas pagal poreikį teikia konsultacijas, veda užsiėmimus mokiniams apie saugų eismą, žalingų įpročių prevenciją ir kt. Pašilaičių seniūnija padeda tvarkant ir atnaujinant mokyklos aplinką. </w:t>
            </w:r>
          </w:p>
          <w:p w14:paraId="2C5ADAB2" w14:textId="2285B76A" w:rsidR="00A82083" w:rsidRPr="009071E1" w:rsidRDefault="00795FAA" w:rsidP="00FC071C">
            <w:pPr>
              <w:pStyle w:val="Sraopastraipa"/>
              <w:numPr>
                <w:ilvl w:val="0"/>
                <w:numId w:val="12"/>
              </w:numPr>
              <w:shd w:val="clear" w:color="auto" w:fill="FFFFFF" w:themeFill="background1"/>
              <w:tabs>
                <w:tab w:val="left" w:pos="405"/>
              </w:tabs>
              <w:spacing w:after="0" w:line="240" w:lineRule="auto"/>
              <w:ind w:left="121" w:firstLine="0"/>
              <w:jc w:val="both"/>
              <w:rPr>
                <w:rFonts w:ascii="Times New Roman" w:hAnsi="Times New Roman" w:cs="Times New Roman"/>
                <w:bCs/>
                <w:iCs/>
                <w:sz w:val="24"/>
                <w:szCs w:val="24"/>
              </w:rPr>
            </w:pPr>
            <w:r w:rsidRPr="009071E1">
              <w:rPr>
                <w:rFonts w:ascii="Times New Roman" w:hAnsi="Times New Roman" w:cs="Times New Roman"/>
                <w:sz w:val="24"/>
                <w:szCs w:val="24"/>
              </w:rPr>
              <w:t>Jau tapo įprasta fiksuoti š</w:t>
            </w:r>
            <w:r w:rsidR="00A82083" w:rsidRPr="009071E1">
              <w:rPr>
                <w:rFonts w:ascii="Times New Roman" w:hAnsi="Times New Roman" w:cs="Times New Roman"/>
                <w:sz w:val="24"/>
                <w:szCs w:val="24"/>
              </w:rPr>
              <w:t>vietimo pagalbos specialistų ir mokytojų patirt</w:t>
            </w:r>
            <w:r w:rsidRPr="009071E1">
              <w:rPr>
                <w:rFonts w:ascii="Times New Roman" w:hAnsi="Times New Roman" w:cs="Times New Roman"/>
                <w:sz w:val="24"/>
                <w:szCs w:val="24"/>
              </w:rPr>
              <w:t>i</w:t>
            </w:r>
            <w:r w:rsidR="00A82083" w:rsidRPr="009071E1">
              <w:rPr>
                <w:rFonts w:ascii="Times New Roman" w:hAnsi="Times New Roman" w:cs="Times New Roman"/>
                <w:sz w:val="24"/>
                <w:szCs w:val="24"/>
              </w:rPr>
              <w:t>s</w:t>
            </w:r>
            <w:r w:rsidRPr="009071E1">
              <w:rPr>
                <w:rFonts w:ascii="Times New Roman" w:hAnsi="Times New Roman" w:cs="Times New Roman"/>
                <w:sz w:val="24"/>
                <w:szCs w:val="24"/>
              </w:rPr>
              <w:t xml:space="preserve"> </w:t>
            </w:r>
            <w:r w:rsidR="00A82083" w:rsidRPr="009071E1">
              <w:rPr>
                <w:rFonts w:ascii="Times New Roman" w:hAnsi="Times New Roman" w:cs="Times New Roman"/>
                <w:sz w:val="24"/>
                <w:szCs w:val="24"/>
              </w:rPr>
              <w:t>– sėkmės istorij</w:t>
            </w:r>
            <w:r w:rsidRPr="009071E1">
              <w:rPr>
                <w:rFonts w:ascii="Times New Roman" w:hAnsi="Times New Roman" w:cs="Times New Roman"/>
                <w:sz w:val="24"/>
                <w:szCs w:val="24"/>
              </w:rPr>
              <w:t>a</w:t>
            </w:r>
            <w:r w:rsidR="00A82083" w:rsidRPr="009071E1">
              <w:rPr>
                <w:rFonts w:ascii="Times New Roman" w:hAnsi="Times New Roman" w:cs="Times New Roman"/>
                <w:sz w:val="24"/>
                <w:szCs w:val="24"/>
              </w:rPr>
              <w:t>s, iššūki</w:t>
            </w:r>
            <w:r w:rsidRPr="009071E1">
              <w:rPr>
                <w:rFonts w:ascii="Times New Roman" w:hAnsi="Times New Roman" w:cs="Times New Roman"/>
                <w:sz w:val="24"/>
                <w:szCs w:val="24"/>
              </w:rPr>
              <w:t>us</w:t>
            </w:r>
            <w:r w:rsidR="00A82083" w:rsidRPr="009071E1">
              <w:rPr>
                <w:rFonts w:ascii="Times New Roman" w:hAnsi="Times New Roman" w:cs="Times New Roman"/>
                <w:sz w:val="24"/>
                <w:szCs w:val="24"/>
              </w:rPr>
              <w:t xml:space="preserve"> ugdant </w:t>
            </w:r>
            <w:r w:rsidRPr="009071E1">
              <w:rPr>
                <w:rFonts w:ascii="Times New Roman" w:hAnsi="Times New Roman" w:cs="Times New Roman"/>
                <w:sz w:val="24"/>
                <w:szCs w:val="24"/>
              </w:rPr>
              <w:t xml:space="preserve">SUP </w:t>
            </w:r>
            <w:r w:rsidR="00A82083" w:rsidRPr="009071E1">
              <w:rPr>
                <w:rFonts w:ascii="Times New Roman" w:hAnsi="Times New Roman" w:cs="Times New Roman"/>
                <w:sz w:val="24"/>
                <w:szCs w:val="24"/>
              </w:rPr>
              <w:t xml:space="preserve">turinčius mokinius. </w:t>
            </w:r>
            <w:r w:rsidR="00A82083" w:rsidRPr="009071E1">
              <w:rPr>
                <w:rFonts w:ascii="Times New Roman" w:hAnsi="Times New Roman" w:cs="Times New Roman"/>
                <w:bCs/>
                <w:iCs/>
                <w:sz w:val="24"/>
                <w:szCs w:val="24"/>
              </w:rPr>
              <w:t xml:space="preserve"> </w:t>
            </w:r>
          </w:p>
        </w:tc>
      </w:tr>
      <w:tr w:rsidR="00E80CA6" w:rsidRPr="009071E1" w14:paraId="581B34DB" w14:textId="77777777" w:rsidTr="00FD5C59">
        <w:tc>
          <w:tcPr>
            <w:tcW w:w="2741" w:type="dxa"/>
            <w:shd w:val="clear" w:color="auto" w:fill="auto"/>
          </w:tcPr>
          <w:p w14:paraId="1583912C" w14:textId="77777777" w:rsidR="00E80CA6" w:rsidRPr="009071E1" w:rsidRDefault="00E80CA6" w:rsidP="00FC071C">
            <w:pPr>
              <w:spacing w:after="0" w:line="240" w:lineRule="auto"/>
              <w:ind w:right="179"/>
              <w:jc w:val="both"/>
              <w:rPr>
                <w:rFonts w:ascii="Times New Roman" w:hAnsi="Times New Roman" w:cs="Times New Roman"/>
                <w:sz w:val="24"/>
                <w:szCs w:val="24"/>
              </w:rPr>
            </w:pPr>
            <w:r w:rsidRPr="009071E1">
              <w:rPr>
                <w:rFonts w:ascii="Times New Roman" w:hAnsi="Times New Roman" w:cs="Times New Roman"/>
                <w:caps/>
                <w:sz w:val="24"/>
                <w:szCs w:val="24"/>
              </w:rPr>
              <w:t>1.7. K</w:t>
            </w:r>
            <w:r w:rsidRPr="009071E1">
              <w:rPr>
                <w:rFonts w:ascii="Times New Roman" w:hAnsi="Times New Roman" w:cs="Times New Roman"/>
                <w:sz w:val="24"/>
                <w:szCs w:val="24"/>
              </w:rPr>
              <w:t>ompetencija, 2 lygis</w:t>
            </w:r>
          </w:p>
          <w:p w14:paraId="73651528" w14:textId="77777777" w:rsidR="00E80CA6" w:rsidRPr="009071E1" w:rsidRDefault="00E80CA6" w:rsidP="00FC071C">
            <w:pPr>
              <w:spacing w:after="0" w:line="240" w:lineRule="auto"/>
              <w:ind w:right="179"/>
              <w:jc w:val="both"/>
              <w:rPr>
                <w:rFonts w:ascii="Times New Roman" w:hAnsi="Times New Roman" w:cs="Times New Roman"/>
                <w:sz w:val="24"/>
                <w:szCs w:val="24"/>
              </w:rPr>
            </w:pPr>
          </w:p>
          <w:p w14:paraId="35CB94CB" w14:textId="77777777" w:rsidR="00E80CA6" w:rsidRPr="009071E1" w:rsidRDefault="00E80CA6" w:rsidP="00FC071C">
            <w:pPr>
              <w:spacing w:after="0" w:line="240" w:lineRule="auto"/>
              <w:rPr>
                <w:rFonts w:ascii="Times New Roman" w:hAnsi="Times New Roman" w:cs="Times New Roman"/>
                <w:caps/>
                <w:sz w:val="24"/>
                <w:szCs w:val="24"/>
              </w:rPr>
            </w:pPr>
          </w:p>
        </w:tc>
        <w:tc>
          <w:tcPr>
            <w:tcW w:w="6997" w:type="dxa"/>
            <w:shd w:val="clear" w:color="auto" w:fill="auto"/>
          </w:tcPr>
          <w:p w14:paraId="07E98703" w14:textId="77777777" w:rsidR="00E80CA6" w:rsidRPr="009071E1" w:rsidRDefault="00E80CA6" w:rsidP="00FC071C">
            <w:pPr>
              <w:tabs>
                <w:tab w:val="left" w:pos="601"/>
              </w:tabs>
              <w:spacing w:after="0" w:line="240" w:lineRule="auto"/>
              <w:jc w:val="both"/>
              <w:rPr>
                <w:rFonts w:ascii="Times New Roman" w:hAnsi="Times New Roman" w:cs="Times New Roman"/>
                <w:bCs/>
                <w:sz w:val="24"/>
                <w:szCs w:val="24"/>
              </w:rPr>
            </w:pPr>
            <w:r w:rsidRPr="009071E1">
              <w:rPr>
                <w:rFonts w:ascii="Times New Roman" w:hAnsi="Times New Roman" w:cs="Times New Roman"/>
                <w:bCs/>
                <w:sz w:val="24"/>
                <w:szCs w:val="24"/>
              </w:rPr>
              <w:t xml:space="preserve">Kompetencija vidutiniška. </w:t>
            </w:r>
          </w:p>
          <w:p w14:paraId="24ED2BB9" w14:textId="7EDA0FC8" w:rsidR="00E80CA6" w:rsidRPr="009071E1" w:rsidRDefault="00E80CA6" w:rsidP="00FC071C">
            <w:pPr>
              <w:pStyle w:val="Sraopastraipa"/>
              <w:numPr>
                <w:ilvl w:val="0"/>
                <w:numId w:val="13"/>
              </w:numPr>
              <w:tabs>
                <w:tab w:val="left" w:pos="405"/>
              </w:tabs>
              <w:spacing w:after="0" w:line="240" w:lineRule="auto"/>
              <w:ind w:left="121" w:firstLine="0"/>
              <w:jc w:val="both"/>
              <w:rPr>
                <w:rFonts w:ascii="Times New Roman" w:hAnsi="Times New Roman" w:cs="Times New Roman"/>
                <w:b/>
                <w:sz w:val="24"/>
                <w:szCs w:val="24"/>
              </w:rPr>
            </w:pPr>
            <w:r w:rsidRPr="009071E1">
              <w:rPr>
                <w:rFonts w:ascii="Times New Roman" w:hAnsi="Times New Roman" w:cs="Times New Roman"/>
                <w:sz w:val="24"/>
                <w:szCs w:val="24"/>
              </w:rPr>
              <w:t xml:space="preserve">Mokykloje dirba 25 mokytojai, kurių </w:t>
            </w:r>
            <w:r w:rsidRPr="009071E1">
              <w:rPr>
                <w:rFonts w:ascii="Times New Roman" w:hAnsi="Times New Roman" w:cs="Times New Roman"/>
                <w:sz w:val="24"/>
                <w:szCs w:val="24"/>
                <w:lang w:eastAsia="lt-LT"/>
              </w:rPr>
              <w:t>darbo patirtis didelė</w:t>
            </w:r>
            <w:r w:rsidR="00795FAA" w:rsidRPr="009071E1">
              <w:rPr>
                <w:rFonts w:ascii="Times New Roman" w:hAnsi="Times New Roman" w:cs="Times New Roman"/>
                <w:sz w:val="24"/>
                <w:szCs w:val="24"/>
                <w:lang w:eastAsia="lt-LT"/>
              </w:rPr>
              <w:t>,</w:t>
            </w:r>
            <w:r w:rsidRPr="009071E1">
              <w:rPr>
                <w:rFonts w:ascii="Times New Roman" w:hAnsi="Times New Roman" w:cs="Times New Roman"/>
                <w:sz w:val="24"/>
                <w:szCs w:val="24"/>
                <w:lang w:eastAsia="lt-LT"/>
              </w:rPr>
              <w:t xml:space="preserve"> – 87 proc. pedagogų darbo stažas didesnis nei 15 metų. </w:t>
            </w:r>
            <w:r w:rsidRPr="009071E1">
              <w:rPr>
                <w:rFonts w:ascii="Times New Roman" w:hAnsi="Times New Roman" w:cs="Times New Roman"/>
                <w:bCs/>
                <w:sz w:val="24"/>
                <w:szCs w:val="24"/>
              </w:rPr>
              <w:t>Vienas mokytojas atestuotas eksperto, 3 pedagogai – mokytojo metodininko, 19 – vyresniojo mokytojo, 2 – mokytojo kvalifikacinėms kategorijoms.</w:t>
            </w:r>
          </w:p>
          <w:p w14:paraId="39B32370" w14:textId="77777777" w:rsidR="00E80CA6" w:rsidRPr="009071E1" w:rsidRDefault="00E80CA6" w:rsidP="00FC071C">
            <w:pPr>
              <w:pStyle w:val="Sraopastraipa"/>
              <w:numPr>
                <w:ilvl w:val="0"/>
                <w:numId w:val="13"/>
              </w:numPr>
              <w:tabs>
                <w:tab w:val="left" w:pos="405"/>
              </w:tabs>
              <w:spacing w:after="0" w:line="240" w:lineRule="auto"/>
              <w:ind w:left="121" w:firstLine="0"/>
              <w:jc w:val="both"/>
              <w:rPr>
                <w:rFonts w:ascii="Times New Roman" w:hAnsi="Times New Roman" w:cs="Times New Roman"/>
                <w:b/>
                <w:sz w:val="24"/>
                <w:szCs w:val="24"/>
              </w:rPr>
            </w:pPr>
            <w:r w:rsidRPr="009071E1">
              <w:rPr>
                <w:rFonts w:ascii="Times New Roman" w:hAnsi="Times New Roman" w:cs="Times New Roman"/>
                <w:bCs/>
                <w:sz w:val="24"/>
                <w:szCs w:val="24"/>
              </w:rPr>
              <w:t>Specialiųjų klasių mokytojai yra įgiję specialiojo pedagogo kvalifikaciją.</w:t>
            </w:r>
          </w:p>
          <w:p w14:paraId="28634140" w14:textId="0E9C674B" w:rsidR="00E80CA6" w:rsidRPr="009071E1" w:rsidRDefault="00E80CA6" w:rsidP="00FC071C">
            <w:pPr>
              <w:pStyle w:val="Sraopastraipa"/>
              <w:numPr>
                <w:ilvl w:val="0"/>
                <w:numId w:val="13"/>
              </w:numPr>
              <w:tabs>
                <w:tab w:val="left" w:pos="405"/>
              </w:tabs>
              <w:spacing w:after="0" w:line="240" w:lineRule="auto"/>
              <w:ind w:left="121" w:firstLine="0"/>
              <w:jc w:val="both"/>
              <w:rPr>
                <w:rFonts w:ascii="Times New Roman" w:hAnsi="Times New Roman" w:cs="Times New Roman"/>
                <w:b/>
                <w:sz w:val="24"/>
                <w:szCs w:val="24"/>
              </w:rPr>
            </w:pPr>
            <w:r w:rsidRPr="009071E1">
              <w:rPr>
                <w:rFonts w:ascii="Times New Roman" w:hAnsi="Times New Roman" w:cs="Times New Roman"/>
                <w:bCs/>
                <w:sz w:val="24"/>
                <w:szCs w:val="24"/>
              </w:rPr>
              <w:t xml:space="preserve">Visi švietimo pagalbos specialistai atestuoti aukštesnei (vyresniojo, III kategorija) kvalifikacinei kategorijai.  </w:t>
            </w:r>
          </w:p>
          <w:p w14:paraId="02CB0B9F" w14:textId="77777777" w:rsidR="00E80CA6" w:rsidRPr="009071E1" w:rsidRDefault="00E80CA6" w:rsidP="00FC071C">
            <w:pPr>
              <w:pStyle w:val="Sraopastraipa"/>
              <w:numPr>
                <w:ilvl w:val="0"/>
                <w:numId w:val="13"/>
              </w:numPr>
              <w:tabs>
                <w:tab w:val="left" w:pos="405"/>
              </w:tabs>
              <w:spacing w:after="0" w:line="240" w:lineRule="auto"/>
              <w:ind w:left="121" w:firstLine="0"/>
              <w:jc w:val="both"/>
              <w:rPr>
                <w:rFonts w:ascii="Times New Roman" w:hAnsi="Times New Roman" w:cs="Times New Roman"/>
                <w:b/>
                <w:sz w:val="24"/>
                <w:szCs w:val="24"/>
              </w:rPr>
            </w:pPr>
            <w:r w:rsidRPr="009071E1">
              <w:rPr>
                <w:rFonts w:ascii="Times New Roman" w:hAnsi="Times New Roman" w:cs="Times New Roman"/>
                <w:sz w:val="24"/>
                <w:szCs w:val="24"/>
              </w:rPr>
              <w:t xml:space="preserve">Išorinio vertinimo metu 13 (iš 23) stebėtų pamokų mokymas buvo organizuotas tradiciškai, remiantis poveikio paradigma, kuri neskatino aktyvaus kiekvieno mokinio įsitraukimo į mokymosi procesą. </w:t>
            </w:r>
          </w:p>
          <w:p w14:paraId="42897E4C" w14:textId="45D29C97" w:rsidR="00E80CA6" w:rsidRPr="009071E1" w:rsidRDefault="00E80CA6" w:rsidP="00FC071C">
            <w:pPr>
              <w:pStyle w:val="Sraopastraipa"/>
              <w:numPr>
                <w:ilvl w:val="0"/>
                <w:numId w:val="13"/>
              </w:numPr>
              <w:shd w:val="clear" w:color="auto" w:fill="FFFFFF" w:themeFill="background1"/>
              <w:tabs>
                <w:tab w:val="left" w:pos="405"/>
              </w:tabs>
              <w:spacing w:after="0" w:line="240" w:lineRule="auto"/>
              <w:ind w:left="121" w:firstLine="0"/>
              <w:jc w:val="both"/>
              <w:rPr>
                <w:rFonts w:ascii="Times New Roman" w:hAnsi="Times New Roman" w:cs="Times New Roman"/>
                <w:b/>
                <w:sz w:val="24"/>
                <w:szCs w:val="24"/>
              </w:rPr>
            </w:pPr>
            <w:r w:rsidRPr="009071E1">
              <w:rPr>
                <w:rFonts w:ascii="Times New Roman" w:hAnsi="Times New Roman" w:cs="Times New Roman"/>
                <w:sz w:val="24"/>
                <w:szCs w:val="24"/>
              </w:rPr>
              <w:t>Specialiosiose klasėse visos stebėtos pamokos vyko pagal šiuolaikinę mokymosi paradigmą. Visi mokiniai buvo įtraukti į bendrą veiklą, kiekvienam mokiniui tikslai keliami pagal jo gebėjimus, iš anksto numatomos galimos kliūtys ir pastoliai joms įveikti (kortelės, abėcėlė, trafaretai ir kt.)</w:t>
            </w:r>
            <w:r w:rsidR="00795FAA" w:rsidRPr="009071E1">
              <w:rPr>
                <w:rFonts w:ascii="Times New Roman" w:hAnsi="Times New Roman" w:cs="Times New Roman"/>
                <w:sz w:val="24"/>
                <w:szCs w:val="24"/>
              </w:rPr>
              <w:t>,</w:t>
            </w:r>
            <w:r w:rsidRPr="009071E1">
              <w:rPr>
                <w:rFonts w:ascii="Times New Roman" w:hAnsi="Times New Roman" w:cs="Times New Roman"/>
                <w:sz w:val="24"/>
                <w:szCs w:val="24"/>
              </w:rPr>
              <w:t xml:space="preserve"> visiems mokiniams buvo sudarytos galimybės siekti optimalaus rezultato pagal savo galias.</w:t>
            </w:r>
          </w:p>
          <w:p w14:paraId="2FBEF18B" w14:textId="1D30EE50" w:rsidR="00E80CA6" w:rsidRPr="009071E1" w:rsidRDefault="00E80CA6" w:rsidP="00FC071C">
            <w:pPr>
              <w:pStyle w:val="Sraopastraipa"/>
              <w:numPr>
                <w:ilvl w:val="0"/>
                <w:numId w:val="13"/>
              </w:numPr>
              <w:tabs>
                <w:tab w:val="left" w:pos="405"/>
              </w:tabs>
              <w:spacing w:after="0" w:line="240" w:lineRule="auto"/>
              <w:ind w:left="121" w:firstLine="0"/>
              <w:jc w:val="both"/>
              <w:rPr>
                <w:rFonts w:ascii="Times New Roman" w:hAnsi="Times New Roman" w:cs="Times New Roman"/>
                <w:b/>
                <w:sz w:val="24"/>
                <w:szCs w:val="24"/>
              </w:rPr>
            </w:pPr>
            <w:r w:rsidRPr="009071E1">
              <w:rPr>
                <w:rFonts w:ascii="Times New Roman" w:hAnsi="Times New Roman" w:cs="Times New Roman"/>
                <w:sz w:val="24"/>
                <w:szCs w:val="24"/>
              </w:rPr>
              <w:t xml:space="preserve">Pamokų stebėjimo duomenys rodo, kad </w:t>
            </w:r>
            <w:r w:rsidRPr="009071E1">
              <w:rPr>
                <w:rFonts w:ascii="Times New Roman" w:hAnsi="Times New Roman" w:cs="Times New Roman"/>
                <w:bCs/>
                <w:sz w:val="24"/>
                <w:szCs w:val="24"/>
              </w:rPr>
              <w:t xml:space="preserve">yra mokytojų, kurie galėtų siekti aukštesnės kvalifikacinės kategorijos. Jų </w:t>
            </w:r>
            <w:r w:rsidRPr="009071E1">
              <w:rPr>
                <w:rFonts w:ascii="Times New Roman" w:eastAsia="Calibri" w:hAnsi="Times New Roman" w:cs="Times New Roman"/>
                <w:bCs/>
                <w:sz w:val="24"/>
                <w:szCs w:val="24"/>
              </w:rPr>
              <w:t xml:space="preserve">stebėtose pamokose </w:t>
            </w:r>
            <w:r w:rsidRPr="009071E1">
              <w:rPr>
                <w:rFonts w:ascii="Times New Roman" w:eastAsia="Calibri" w:hAnsi="Times New Roman" w:cs="Times New Roman"/>
                <w:bCs/>
                <w:sz w:val="24"/>
                <w:szCs w:val="24"/>
              </w:rPr>
              <w:lastRenderedPageBreak/>
              <w:t>ugdymo(</w:t>
            </w:r>
            <w:proofErr w:type="spellStart"/>
            <w:r w:rsidRPr="009071E1">
              <w:rPr>
                <w:rFonts w:ascii="Times New Roman" w:eastAsia="Calibri" w:hAnsi="Times New Roman" w:cs="Times New Roman"/>
                <w:bCs/>
                <w:sz w:val="24"/>
                <w:szCs w:val="24"/>
              </w:rPr>
              <w:t>si</w:t>
            </w:r>
            <w:proofErr w:type="spellEnd"/>
            <w:r w:rsidRPr="009071E1">
              <w:rPr>
                <w:rFonts w:ascii="Times New Roman" w:eastAsia="Calibri" w:hAnsi="Times New Roman" w:cs="Times New Roman"/>
                <w:bCs/>
                <w:sz w:val="24"/>
                <w:szCs w:val="24"/>
              </w:rPr>
              <w:t xml:space="preserve">) procesas organizuotas </w:t>
            </w:r>
            <w:r w:rsidR="00795FAA" w:rsidRPr="009071E1">
              <w:rPr>
                <w:rFonts w:ascii="Times New Roman" w:eastAsia="Calibri" w:hAnsi="Times New Roman" w:cs="Times New Roman"/>
                <w:bCs/>
                <w:sz w:val="24"/>
                <w:szCs w:val="24"/>
              </w:rPr>
              <w:t xml:space="preserve">pagal </w:t>
            </w:r>
            <w:r w:rsidRPr="009071E1">
              <w:rPr>
                <w:rFonts w:ascii="Times New Roman" w:eastAsia="Calibri" w:hAnsi="Times New Roman" w:cs="Times New Roman"/>
                <w:bCs/>
                <w:sz w:val="24"/>
                <w:szCs w:val="24"/>
              </w:rPr>
              <w:t>sąveikos ar mokymosi paradigm</w:t>
            </w:r>
            <w:r w:rsidR="00795FAA" w:rsidRPr="009071E1">
              <w:rPr>
                <w:rFonts w:ascii="Times New Roman" w:eastAsia="Calibri" w:hAnsi="Times New Roman" w:cs="Times New Roman"/>
                <w:bCs/>
                <w:sz w:val="24"/>
                <w:szCs w:val="24"/>
              </w:rPr>
              <w:t>ą</w:t>
            </w:r>
            <w:r w:rsidRPr="009071E1">
              <w:rPr>
                <w:rFonts w:ascii="Times New Roman" w:eastAsia="Calibri" w:hAnsi="Times New Roman" w:cs="Times New Roman"/>
                <w:bCs/>
                <w:sz w:val="24"/>
                <w:szCs w:val="24"/>
              </w:rPr>
              <w:t>.</w:t>
            </w:r>
          </w:p>
          <w:p w14:paraId="4B453A5C" w14:textId="3BCD1D1F" w:rsidR="00E80CA6" w:rsidRPr="009071E1" w:rsidRDefault="00E80CA6" w:rsidP="00FC071C">
            <w:pPr>
              <w:pStyle w:val="Sraopastraipa"/>
              <w:numPr>
                <w:ilvl w:val="0"/>
                <w:numId w:val="13"/>
              </w:numPr>
              <w:tabs>
                <w:tab w:val="left" w:pos="405"/>
              </w:tabs>
              <w:spacing w:after="0" w:line="240" w:lineRule="auto"/>
              <w:ind w:left="121" w:firstLine="0"/>
              <w:jc w:val="both"/>
              <w:rPr>
                <w:rFonts w:ascii="Times New Roman" w:hAnsi="Times New Roman" w:cs="Times New Roman"/>
                <w:b/>
                <w:sz w:val="24"/>
                <w:szCs w:val="24"/>
              </w:rPr>
            </w:pPr>
            <w:r w:rsidRPr="009071E1">
              <w:rPr>
                <w:rFonts w:ascii="Times New Roman" w:hAnsi="Times New Roman" w:cs="Times New Roman"/>
                <w:sz w:val="24"/>
                <w:szCs w:val="24"/>
                <w:lang w:eastAsia="lt-LT"/>
              </w:rPr>
              <w:t>Mokytojai tobulina savo socialinius</w:t>
            </w:r>
            <w:r w:rsidR="00795FAA" w:rsidRPr="009071E1">
              <w:rPr>
                <w:rFonts w:ascii="Times New Roman" w:hAnsi="Times New Roman" w:cs="Times New Roman"/>
                <w:sz w:val="24"/>
                <w:szCs w:val="24"/>
                <w:lang w:eastAsia="lt-LT"/>
              </w:rPr>
              <w:t>,</w:t>
            </w:r>
            <w:r w:rsidRPr="009071E1">
              <w:rPr>
                <w:rFonts w:ascii="Times New Roman" w:hAnsi="Times New Roman" w:cs="Times New Roman"/>
                <w:sz w:val="24"/>
                <w:szCs w:val="24"/>
                <w:lang w:eastAsia="lt-LT"/>
              </w:rPr>
              <w:t xml:space="preserve"> emocinius, įtraukiojo ugdymo gebėjimus, dalis jų skleidžia gerąją patirtį įtraukiojo ugdymo klausimais</w:t>
            </w:r>
            <w:r w:rsidR="00795FAA" w:rsidRPr="009071E1">
              <w:rPr>
                <w:rFonts w:ascii="Times New Roman" w:hAnsi="Times New Roman" w:cs="Times New Roman"/>
                <w:sz w:val="24"/>
                <w:szCs w:val="24"/>
                <w:lang w:eastAsia="lt-LT"/>
              </w:rPr>
              <w:t>,</w:t>
            </w:r>
            <w:r w:rsidRPr="009071E1">
              <w:rPr>
                <w:rFonts w:ascii="Times New Roman" w:hAnsi="Times New Roman" w:cs="Times New Roman"/>
                <w:sz w:val="24"/>
                <w:szCs w:val="24"/>
                <w:lang w:eastAsia="lt-LT"/>
              </w:rPr>
              <w:t xml:space="preserve"> dalyvaudami ir skaitydami pranešimus projektuose, konferencijose ir kt. </w:t>
            </w:r>
            <w:r w:rsidRPr="009071E1">
              <w:rPr>
                <w:rFonts w:ascii="Times New Roman" w:hAnsi="Times New Roman" w:cs="Times New Roman"/>
                <w:sz w:val="24"/>
                <w:szCs w:val="24"/>
                <w:shd w:val="clear" w:color="auto" w:fill="FFFFFF"/>
              </w:rPr>
              <w:t>(</w:t>
            </w:r>
            <w:r w:rsidRPr="009071E1">
              <w:rPr>
                <w:rFonts w:ascii="Times New Roman" w:hAnsi="Times New Roman" w:cs="Times New Roman"/>
                <w:i/>
                <w:iCs/>
                <w:sz w:val="24"/>
                <w:szCs w:val="24"/>
                <w:shd w:val="clear" w:color="auto" w:fill="FFFFFF"/>
              </w:rPr>
              <w:t xml:space="preserve">detaliau </w:t>
            </w:r>
            <w:r w:rsidR="00795FAA" w:rsidRPr="009071E1">
              <w:rPr>
                <w:rFonts w:ascii="Times New Roman" w:hAnsi="Times New Roman" w:cs="Times New Roman"/>
                <w:i/>
                <w:iCs/>
                <w:sz w:val="24"/>
                <w:szCs w:val="24"/>
                <w:shd w:val="clear" w:color="auto" w:fill="FFFFFF"/>
              </w:rPr>
              <w:t xml:space="preserve">žr. </w:t>
            </w:r>
            <w:r w:rsidRPr="009071E1">
              <w:rPr>
                <w:rFonts w:ascii="Times New Roman" w:hAnsi="Times New Roman" w:cs="Times New Roman"/>
                <w:i/>
                <w:iCs/>
                <w:sz w:val="24"/>
                <w:szCs w:val="24"/>
                <w:shd w:val="clear" w:color="auto" w:fill="FFFFFF"/>
              </w:rPr>
              <w:t>1.8 rodiklio aprašym</w:t>
            </w:r>
            <w:r w:rsidR="00A52A94" w:rsidRPr="009071E1">
              <w:rPr>
                <w:rFonts w:ascii="Times New Roman" w:hAnsi="Times New Roman" w:cs="Times New Roman"/>
                <w:i/>
                <w:iCs/>
                <w:sz w:val="24"/>
                <w:szCs w:val="24"/>
                <w:shd w:val="clear" w:color="auto" w:fill="FFFFFF"/>
              </w:rPr>
              <w:t>ą</w:t>
            </w:r>
            <w:r w:rsidRPr="009071E1">
              <w:rPr>
                <w:rFonts w:ascii="Times New Roman" w:hAnsi="Times New Roman" w:cs="Times New Roman"/>
                <w:sz w:val="24"/>
                <w:szCs w:val="24"/>
                <w:shd w:val="clear" w:color="auto" w:fill="FFFFFF"/>
              </w:rPr>
              <w:t>).</w:t>
            </w:r>
          </w:p>
          <w:p w14:paraId="5E17F4E7" w14:textId="0F7E1654" w:rsidR="00E80CA6" w:rsidRPr="009071E1" w:rsidRDefault="00E80CA6" w:rsidP="00FC071C">
            <w:pPr>
              <w:pStyle w:val="Sraopastraipa"/>
              <w:numPr>
                <w:ilvl w:val="0"/>
                <w:numId w:val="13"/>
              </w:numPr>
              <w:tabs>
                <w:tab w:val="left" w:pos="412"/>
              </w:tabs>
              <w:spacing w:after="0" w:line="240" w:lineRule="auto"/>
              <w:ind w:left="126" w:hanging="16"/>
              <w:jc w:val="both"/>
              <w:rPr>
                <w:rFonts w:ascii="Times New Roman" w:hAnsi="Times New Roman" w:cs="Times New Roman"/>
                <w:iCs/>
                <w:sz w:val="24"/>
                <w:szCs w:val="24"/>
              </w:rPr>
            </w:pPr>
            <w:r w:rsidRPr="009071E1">
              <w:rPr>
                <w:rFonts w:ascii="Times New Roman" w:hAnsi="Times New Roman" w:cs="Times New Roman"/>
                <w:sz w:val="24"/>
                <w:szCs w:val="24"/>
              </w:rPr>
              <w:t xml:space="preserve">Mokytojai gerbia mokinius ir laikosi pedagogo etikos, yra tolerantiški mokinių įvairovei. Tai patvirtina ir NŠA apklausos duomenys: </w:t>
            </w:r>
            <w:r w:rsidRPr="009071E1">
              <w:rPr>
                <w:rFonts w:ascii="Times New Roman" w:hAnsi="Times New Roman" w:cs="Times New Roman"/>
                <w:sz w:val="24"/>
                <w:szCs w:val="24"/>
                <w:lang w:eastAsia="lt-LT"/>
              </w:rPr>
              <w:t xml:space="preserve">teiginiui </w:t>
            </w:r>
            <w:r w:rsidRPr="009071E1">
              <w:rPr>
                <w:rFonts w:ascii="Times New Roman" w:hAnsi="Times New Roman" w:cs="Times New Roman"/>
                <w:i/>
                <w:iCs/>
                <w:sz w:val="24"/>
                <w:szCs w:val="24"/>
                <w:lang w:eastAsia="lt-LT"/>
              </w:rPr>
              <w:t>„Mokykloje mokiniai ir mokytojai vieni su kitais elgiasi pagarbiai</w:t>
            </w:r>
            <w:r w:rsidR="00795FAA" w:rsidRPr="009071E1">
              <w:rPr>
                <w:rFonts w:ascii="Times New Roman" w:hAnsi="Times New Roman" w:cs="Times New Roman"/>
                <w:i/>
                <w:iCs/>
                <w:sz w:val="24"/>
                <w:szCs w:val="24"/>
                <w:lang w:eastAsia="lt-LT"/>
              </w:rPr>
              <w:t>“</w:t>
            </w:r>
            <w:r w:rsidRPr="009071E1">
              <w:rPr>
                <w:rFonts w:ascii="Times New Roman" w:hAnsi="Times New Roman" w:cs="Times New Roman"/>
                <w:sz w:val="24"/>
                <w:szCs w:val="24"/>
                <w:lang w:eastAsia="lt-LT"/>
              </w:rPr>
              <w:t xml:space="preserve"> </w:t>
            </w:r>
            <w:r w:rsidR="00795FAA" w:rsidRPr="009071E1">
              <w:rPr>
                <w:rFonts w:ascii="Times New Roman" w:hAnsi="Times New Roman" w:cs="Times New Roman"/>
                <w:sz w:val="24"/>
                <w:szCs w:val="24"/>
                <w:lang w:eastAsia="lt-LT"/>
              </w:rPr>
              <w:t xml:space="preserve">pritaria </w:t>
            </w:r>
            <w:r w:rsidRPr="009071E1">
              <w:rPr>
                <w:rFonts w:ascii="Times New Roman" w:hAnsi="Times New Roman" w:cs="Times New Roman"/>
                <w:sz w:val="24"/>
                <w:szCs w:val="24"/>
                <w:lang w:eastAsia="lt-LT"/>
              </w:rPr>
              <w:t xml:space="preserve">91,7 proc. tėvų; teiginiui </w:t>
            </w:r>
            <w:r w:rsidRPr="009071E1">
              <w:rPr>
                <w:rFonts w:ascii="Times New Roman" w:hAnsi="Times New Roman" w:cs="Times New Roman"/>
                <w:i/>
                <w:iCs/>
                <w:sz w:val="24"/>
                <w:szCs w:val="24"/>
                <w:lang w:eastAsia="lt-LT"/>
              </w:rPr>
              <w:t>„Mūsų mokykloje mokytojai gerbia kiekvieną mokinį</w:t>
            </w:r>
            <w:r w:rsidR="007D0C9C" w:rsidRPr="009071E1">
              <w:rPr>
                <w:rFonts w:ascii="Times New Roman" w:hAnsi="Times New Roman" w:cs="Times New Roman"/>
                <w:i/>
                <w:iCs/>
                <w:sz w:val="24"/>
                <w:szCs w:val="24"/>
                <w:lang w:eastAsia="lt-LT"/>
              </w:rPr>
              <w:t>“</w:t>
            </w:r>
            <w:r w:rsidRPr="009071E1">
              <w:rPr>
                <w:rFonts w:ascii="Times New Roman" w:hAnsi="Times New Roman" w:cs="Times New Roman"/>
                <w:i/>
                <w:iCs/>
                <w:sz w:val="24"/>
                <w:szCs w:val="24"/>
                <w:lang w:eastAsia="lt-LT"/>
              </w:rPr>
              <w:t xml:space="preserve"> </w:t>
            </w:r>
            <w:r w:rsidRPr="009071E1">
              <w:rPr>
                <w:rFonts w:ascii="Times New Roman" w:hAnsi="Times New Roman" w:cs="Times New Roman"/>
                <w:sz w:val="24"/>
                <w:szCs w:val="24"/>
                <w:lang w:eastAsia="lt-LT"/>
              </w:rPr>
              <w:t>pritaria visi mokytojai. Gerus mokytojų ir mokinių santykius (mokytojai noriai bendrauja su mokiniais pamokų ir pertraukų metu, padeda, kai mokinys ko nors nesupranta) vertintojai stebėjo ir išorinio vertinimo metu.</w:t>
            </w:r>
          </w:p>
        </w:tc>
      </w:tr>
      <w:tr w:rsidR="00E80CA6" w:rsidRPr="009071E1" w14:paraId="67ABCA69" w14:textId="77777777" w:rsidTr="00FD5C59">
        <w:tc>
          <w:tcPr>
            <w:tcW w:w="2741" w:type="dxa"/>
            <w:shd w:val="clear" w:color="auto" w:fill="auto"/>
          </w:tcPr>
          <w:p w14:paraId="659540D1" w14:textId="77777777" w:rsidR="00E80CA6" w:rsidRPr="009071E1" w:rsidRDefault="00E80CA6" w:rsidP="00FC071C">
            <w:pPr>
              <w:spacing w:after="0" w:line="240" w:lineRule="auto"/>
              <w:ind w:right="179"/>
              <w:rPr>
                <w:rFonts w:ascii="Times New Roman" w:hAnsi="Times New Roman" w:cs="Times New Roman"/>
                <w:sz w:val="24"/>
                <w:szCs w:val="24"/>
              </w:rPr>
            </w:pPr>
            <w:r w:rsidRPr="009071E1">
              <w:rPr>
                <w:rFonts w:ascii="Times New Roman" w:hAnsi="Times New Roman" w:cs="Times New Roman"/>
                <w:caps/>
                <w:sz w:val="24"/>
                <w:szCs w:val="24"/>
              </w:rPr>
              <w:lastRenderedPageBreak/>
              <w:t>1.8. N</w:t>
            </w:r>
            <w:r w:rsidRPr="009071E1">
              <w:rPr>
                <w:rFonts w:ascii="Times New Roman" w:hAnsi="Times New Roman" w:cs="Times New Roman"/>
                <w:sz w:val="24"/>
                <w:szCs w:val="24"/>
              </w:rPr>
              <w:t>uolatinis profesinis tobulėjimas, 3 lygis</w:t>
            </w:r>
          </w:p>
          <w:p w14:paraId="29E481A5" w14:textId="77777777" w:rsidR="00E80CA6" w:rsidRPr="009071E1" w:rsidRDefault="00E80CA6" w:rsidP="00FC071C">
            <w:pPr>
              <w:spacing w:after="0" w:line="240" w:lineRule="auto"/>
              <w:ind w:right="179"/>
              <w:rPr>
                <w:rFonts w:ascii="Times New Roman" w:hAnsi="Times New Roman" w:cs="Times New Roman"/>
                <w:sz w:val="24"/>
                <w:szCs w:val="24"/>
              </w:rPr>
            </w:pPr>
          </w:p>
          <w:p w14:paraId="410A43AF" w14:textId="77777777" w:rsidR="00E80CA6" w:rsidRPr="009071E1" w:rsidRDefault="00E80CA6" w:rsidP="00FC071C">
            <w:pPr>
              <w:spacing w:after="0" w:line="240" w:lineRule="auto"/>
              <w:rPr>
                <w:rFonts w:ascii="Times New Roman" w:hAnsi="Times New Roman" w:cs="Times New Roman"/>
                <w:caps/>
                <w:sz w:val="24"/>
                <w:szCs w:val="24"/>
              </w:rPr>
            </w:pPr>
          </w:p>
        </w:tc>
        <w:tc>
          <w:tcPr>
            <w:tcW w:w="6997" w:type="dxa"/>
            <w:shd w:val="clear" w:color="auto" w:fill="auto"/>
          </w:tcPr>
          <w:p w14:paraId="3E4E6A1D" w14:textId="77777777" w:rsidR="00E80CA6" w:rsidRPr="009071E1" w:rsidRDefault="00E80CA6" w:rsidP="00FC071C">
            <w:pPr>
              <w:tabs>
                <w:tab w:val="left" w:pos="601"/>
              </w:tabs>
              <w:spacing w:after="0" w:line="240" w:lineRule="auto"/>
              <w:jc w:val="both"/>
              <w:rPr>
                <w:rFonts w:ascii="Times New Roman" w:hAnsi="Times New Roman" w:cs="Times New Roman"/>
                <w:bCs/>
                <w:sz w:val="24"/>
                <w:szCs w:val="24"/>
              </w:rPr>
            </w:pPr>
            <w:r w:rsidRPr="009071E1">
              <w:rPr>
                <w:rFonts w:ascii="Times New Roman" w:hAnsi="Times New Roman" w:cs="Times New Roman"/>
                <w:bCs/>
                <w:sz w:val="24"/>
                <w:szCs w:val="24"/>
              </w:rPr>
              <w:t>Nuolatinis profesinis tobulėjimas tinkamas.</w:t>
            </w:r>
          </w:p>
          <w:p w14:paraId="6149A5D6" w14:textId="732B3BDA" w:rsidR="00E80CA6" w:rsidRPr="009071E1" w:rsidRDefault="007D0C9C" w:rsidP="00FC071C">
            <w:pPr>
              <w:pStyle w:val="Sraopastraipa"/>
              <w:numPr>
                <w:ilvl w:val="0"/>
                <w:numId w:val="14"/>
              </w:numPr>
              <w:tabs>
                <w:tab w:val="left" w:pos="396"/>
              </w:tabs>
              <w:spacing w:after="0" w:line="240" w:lineRule="auto"/>
              <w:ind w:left="121" w:firstLine="0"/>
              <w:jc w:val="both"/>
              <w:rPr>
                <w:rFonts w:ascii="Times New Roman" w:hAnsi="Times New Roman" w:cs="Times New Roman"/>
                <w:color w:val="222222"/>
                <w:sz w:val="24"/>
                <w:szCs w:val="24"/>
                <w:shd w:val="clear" w:color="auto" w:fill="FFFFFF"/>
              </w:rPr>
            </w:pPr>
            <w:r w:rsidRPr="009071E1">
              <w:rPr>
                <w:rFonts w:ascii="Times New Roman" w:hAnsi="Times New Roman" w:cs="Times New Roman"/>
                <w:color w:val="222222"/>
                <w:sz w:val="24"/>
                <w:szCs w:val="24"/>
                <w:shd w:val="clear" w:color="auto" w:fill="FFFFFF"/>
              </w:rPr>
              <w:t xml:space="preserve">Vienas iš </w:t>
            </w:r>
            <w:r w:rsidR="00E80CA6" w:rsidRPr="009071E1">
              <w:rPr>
                <w:rFonts w:ascii="Times New Roman" w:hAnsi="Times New Roman" w:cs="Times New Roman"/>
                <w:color w:val="222222"/>
                <w:sz w:val="24"/>
                <w:szCs w:val="24"/>
                <w:shd w:val="clear" w:color="auto" w:fill="FFFFFF"/>
              </w:rPr>
              <w:t>2020</w:t>
            </w:r>
            <w:r w:rsidR="00841AB4" w:rsidRPr="009071E1">
              <w:rPr>
                <w:rFonts w:ascii="Times New Roman" w:hAnsi="Times New Roman" w:cs="Times New Roman"/>
                <w:sz w:val="24"/>
                <w:szCs w:val="24"/>
              </w:rPr>
              <w:t>–</w:t>
            </w:r>
            <w:r w:rsidR="00E80CA6" w:rsidRPr="009071E1">
              <w:rPr>
                <w:rFonts w:ascii="Times New Roman" w:hAnsi="Times New Roman" w:cs="Times New Roman"/>
                <w:color w:val="222222"/>
                <w:sz w:val="24"/>
                <w:szCs w:val="24"/>
                <w:shd w:val="clear" w:color="auto" w:fill="FFFFFF"/>
              </w:rPr>
              <w:t>2024 m. mokyklos strateginio plano tikslų – „telkti mokyklos bendruomenę nuolatiniam mokymuisi ir sklaidai apie mokyklos pažangą; užtikrinti mokytojų kryptingą profesinį tobulėjimą“.</w:t>
            </w:r>
          </w:p>
          <w:p w14:paraId="616BF1A2" w14:textId="5CA401E5" w:rsidR="00E80CA6" w:rsidRPr="009071E1" w:rsidRDefault="00E80CA6" w:rsidP="00FC071C">
            <w:pPr>
              <w:pStyle w:val="Sraopastraipa"/>
              <w:numPr>
                <w:ilvl w:val="0"/>
                <w:numId w:val="14"/>
              </w:numPr>
              <w:tabs>
                <w:tab w:val="left" w:pos="396"/>
              </w:tabs>
              <w:spacing w:after="0" w:line="240" w:lineRule="auto"/>
              <w:ind w:left="121" w:firstLine="0"/>
              <w:jc w:val="both"/>
              <w:rPr>
                <w:rFonts w:ascii="Times New Roman" w:hAnsi="Times New Roman" w:cs="Times New Roman"/>
                <w:color w:val="222222"/>
                <w:sz w:val="24"/>
                <w:szCs w:val="24"/>
                <w:shd w:val="clear" w:color="auto" w:fill="FFFFFF"/>
              </w:rPr>
            </w:pPr>
            <w:r w:rsidRPr="009071E1">
              <w:rPr>
                <w:rFonts w:ascii="Times New Roman" w:hAnsi="Times New Roman" w:cs="Times New Roman"/>
                <w:color w:val="222222"/>
                <w:sz w:val="24"/>
                <w:szCs w:val="24"/>
                <w:shd w:val="clear" w:color="auto" w:fill="FFFFFF"/>
              </w:rPr>
              <w:t xml:space="preserve">Mokykloje susitarta dėl </w:t>
            </w:r>
            <w:r w:rsidRPr="009071E1">
              <w:rPr>
                <w:rFonts w:ascii="Times New Roman" w:hAnsi="Times New Roman" w:cs="Times New Roman"/>
                <w:sz w:val="24"/>
                <w:szCs w:val="24"/>
              </w:rPr>
              <w:t xml:space="preserve">pedagogų kvalifikacijos tobulinimo krypčių. Viena iš jų </w:t>
            </w:r>
            <w:r w:rsidR="007D0C9C" w:rsidRPr="009071E1">
              <w:rPr>
                <w:rFonts w:ascii="Times New Roman" w:hAnsi="Times New Roman" w:cs="Times New Roman"/>
                <w:sz w:val="24"/>
                <w:szCs w:val="24"/>
              </w:rPr>
              <w:t>–</w:t>
            </w:r>
            <w:r w:rsidRPr="009071E1">
              <w:rPr>
                <w:rFonts w:ascii="Times New Roman" w:hAnsi="Times New Roman" w:cs="Times New Roman"/>
                <w:sz w:val="24"/>
                <w:szCs w:val="24"/>
              </w:rPr>
              <w:t xml:space="preserve"> specialiųjų ugdymosi poreikių turinčių mokinių ugdymo procesas (</w:t>
            </w:r>
            <w:proofErr w:type="spellStart"/>
            <w:r w:rsidRPr="009071E1">
              <w:rPr>
                <w:rFonts w:ascii="Times New Roman" w:hAnsi="Times New Roman" w:cs="Times New Roman"/>
                <w:sz w:val="24"/>
                <w:szCs w:val="24"/>
              </w:rPr>
              <w:t>inkliuzinis</w:t>
            </w:r>
            <w:proofErr w:type="spellEnd"/>
            <w:r w:rsidRPr="009071E1">
              <w:rPr>
                <w:rFonts w:ascii="Times New Roman" w:hAnsi="Times New Roman" w:cs="Times New Roman"/>
                <w:sz w:val="24"/>
                <w:szCs w:val="24"/>
              </w:rPr>
              <w:t xml:space="preserve"> ugdymas bendrojo ugdymo mokykloje).</w:t>
            </w:r>
          </w:p>
          <w:p w14:paraId="0521CD77" w14:textId="1AE99705" w:rsidR="00E80CA6" w:rsidRPr="009071E1" w:rsidRDefault="00E80CA6" w:rsidP="00FC071C">
            <w:pPr>
              <w:pStyle w:val="Sraopastraipa"/>
              <w:numPr>
                <w:ilvl w:val="0"/>
                <w:numId w:val="14"/>
              </w:numPr>
              <w:tabs>
                <w:tab w:val="left" w:pos="396"/>
              </w:tabs>
              <w:spacing w:after="0" w:line="240" w:lineRule="auto"/>
              <w:ind w:left="121" w:firstLine="0"/>
              <w:jc w:val="both"/>
              <w:rPr>
                <w:rFonts w:ascii="Times New Roman" w:hAnsi="Times New Roman" w:cs="Times New Roman"/>
                <w:color w:val="222222"/>
                <w:sz w:val="24"/>
                <w:szCs w:val="24"/>
                <w:shd w:val="clear" w:color="auto" w:fill="FFFFFF"/>
              </w:rPr>
            </w:pPr>
            <w:r w:rsidRPr="009071E1">
              <w:rPr>
                <w:rFonts w:ascii="Times New Roman" w:eastAsia="Calibri" w:hAnsi="Times New Roman" w:cs="Times New Roman"/>
                <w:sz w:val="24"/>
                <w:szCs w:val="24"/>
              </w:rPr>
              <w:t xml:space="preserve">Mokykla dalyvauja </w:t>
            </w:r>
            <w:r w:rsidR="007D0C9C" w:rsidRPr="009071E1">
              <w:rPr>
                <w:rFonts w:ascii="Times New Roman" w:eastAsia="Calibri" w:hAnsi="Times New Roman" w:cs="Times New Roman"/>
                <w:sz w:val="24"/>
                <w:szCs w:val="24"/>
              </w:rPr>
              <w:t>„</w:t>
            </w:r>
            <w:r w:rsidRPr="009071E1">
              <w:rPr>
                <w:rFonts w:ascii="Times New Roman" w:eastAsia="Calibri" w:hAnsi="Times New Roman" w:cs="Times New Roman"/>
                <w:sz w:val="24"/>
                <w:szCs w:val="24"/>
              </w:rPr>
              <w:t>Erasmus+</w:t>
            </w:r>
            <w:r w:rsidR="007D0C9C" w:rsidRPr="009071E1">
              <w:rPr>
                <w:rFonts w:ascii="Times New Roman" w:eastAsia="Calibri" w:hAnsi="Times New Roman" w:cs="Times New Roman"/>
                <w:sz w:val="24"/>
                <w:szCs w:val="24"/>
              </w:rPr>
              <w:t>“</w:t>
            </w:r>
            <w:r w:rsidRPr="009071E1">
              <w:rPr>
                <w:rFonts w:ascii="Times New Roman" w:eastAsia="Calibri" w:hAnsi="Times New Roman" w:cs="Times New Roman"/>
                <w:sz w:val="24"/>
                <w:szCs w:val="24"/>
              </w:rPr>
              <w:t xml:space="preserve"> </w:t>
            </w:r>
            <w:r w:rsidR="007D0C9C" w:rsidRPr="009071E1">
              <w:rPr>
                <w:rFonts w:ascii="Times New Roman" w:eastAsia="Calibri" w:hAnsi="Times New Roman" w:cs="Times New Roman"/>
                <w:sz w:val="24"/>
                <w:szCs w:val="24"/>
              </w:rPr>
              <w:t>s</w:t>
            </w:r>
            <w:r w:rsidRPr="009071E1">
              <w:rPr>
                <w:rFonts w:ascii="Times New Roman" w:eastAsia="Calibri" w:hAnsi="Times New Roman" w:cs="Times New Roman"/>
                <w:sz w:val="24"/>
                <w:szCs w:val="24"/>
              </w:rPr>
              <w:t>trateginių partnerysčių projekte DICO+ (</w:t>
            </w:r>
            <w:proofErr w:type="spellStart"/>
            <w:r w:rsidRPr="009071E1">
              <w:rPr>
                <w:rFonts w:ascii="Times New Roman" w:eastAsia="Calibri" w:hAnsi="Times New Roman" w:cs="Times New Roman"/>
                <w:sz w:val="24"/>
                <w:szCs w:val="24"/>
              </w:rPr>
              <w:t>Įtraukusis</w:t>
            </w:r>
            <w:proofErr w:type="spellEnd"/>
            <w:r w:rsidRPr="009071E1">
              <w:rPr>
                <w:rFonts w:ascii="Times New Roman" w:eastAsia="Calibri" w:hAnsi="Times New Roman" w:cs="Times New Roman"/>
                <w:sz w:val="24"/>
                <w:szCs w:val="24"/>
              </w:rPr>
              <w:t xml:space="preserve"> bendradarbiavimas ugdymo sistemoje).</w:t>
            </w:r>
          </w:p>
          <w:p w14:paraId="7CD3FA23" w14:textId="2D98FD4A" w:rsidR="00E80CA6" w:rsidRPr="009071E1" w:rsidRDefault="00E80CA6" w:rsidP="00FC071C">
            <w:pPr>
              <w:pStyle w:val="Sraopastraipa"/>
              <w:numPr>
                <w:ilvl w:val="0"/>
                <w:numId w:val="14"/>
              </w:numPr>
              <w:tabs>
                <w:tab w:val="left" w:pos="396"/>
              </w:tabs>
              <w:spacing w:after="0" w:line="240" w:lineRule="auto"/>
              <w:ind w:left="121" w:firstLine="0"/>
              <w:jc w:val="both"/>
              <w:rPr>
                <w:rFonts w:ascii="Times New Roman" w:hAnsi="Times New Roman" w:cs="Times New Roman"/>
                <w:color w:val="222222"/>
                <w:sz w:val="24"/>
                <w:szCs w:val="24"/>
                <w:shd w:val="clear" w:color="auto" w:fill="FFFFFF"/>
              </w:rPr>
            </w:pPr>
            <w:r w:rsidRPr="009071E1">
              <w:rPr>
                <w:rFonts w:ascii="Times New Roman" w:hAnsi="Times New Roman" w:cs="Times New Roman"/>
                <w:sz w:val="24"/>
                <w:szCs w:val="24"/>
              </w:rPr>
              <w:t>Mokykla jau dali</w:t>
            </w:r>
            <w:r w:rsidR="007D0C9C" w:rsidRPr="009071E1">
              <w:rPr>
                <w:rFonts w:ascii="Times New Roman" w:hAnsi="Times New Roman" w:cs="Times New Roman"/>
                <w:sz w:val="24"/>
                <w:szCs w:val="24"/>
              </w:rPr>
              <w:t>j</w:t>
            </w:r>
            <w:r w:rsidRPr="009071E1">
              <w:rPr>
                <w:rFonts w:ascii="Times New Roman" w:hAnsi="Times New Roman" w:cs="Times New Roman"/>
                <w:sz w:val="24"/>
                <w:szCs w:val="24"/>
              </w:rPr>
              <w:t xml:space="preserve">asi gerąja patirtimi įtraukiojo ugdymo klausimais: </w:t>
            </w:r>
            <w:r w:rsidRPr="009071E1">
              <w:rPr>
                <w:rFonts w:ascii="Times New Roman" w:eastAsia="Calibri" w:hAnsi="Times New Roman" w:cs="Times New Roman"/>
                <w:sz w:val="24"/>
                <w:szCs w:val="24"/>
              </w:rPr>
              <w:t xml:space="preserve">organizuota respublikinė teorinė-praktinė konferencija „Kiekvieno mokinio asmeninė pažanga – sėkminga mokykla“; </w:t>
            </w:r>
            <w:r w:rsidRPr="009071E1">
              <w:rPr>
                <w:rFonts w:ascii="Times New Roman" w:hAnsi="Times New Roman" w:cs="Times New Roman"/>
                <w:sz w:val="24"/>
                <w:szCs w:val="24"/>
              </w:rPr>
              <w:t xml:space="preserve">Vilniaus miesto, respublikos pedagogams skaityti pranešimai „Įtraukiojo ugdymo patirtis Vilniaus Medeinos pradinėje mokykloje: projektas „Būkime pažįstami“, „Aktyvus mokymasis bendradarbiaujant: projektas „Įdomus ir auginantis </w:t>
            </w:r>
            <w:proofErr w:type="spellStart"/>
            <w:r w:rsidRPr="009071E1">
              <w:rPr>
                <w:rFonts w:ascii="Times New Roman" w:hAnsi="Times New Roman" w:cs="Times New Roman"/>
                <w:sz w:val="24"/>
                <w:szCs w:val="24"/>
              </w:rPr>
              <w:t>įtraukusis</w:t>
            </w:r>
            <w:proofErr w:type="spellEnd"/>
            <w:r w:rsidRPr="009071E1">
              <w:rPr>
                <w:rFonts w:ascii="Times New Roman" w:hAnsi="Times New Roman" w:cs="Times New Roman"/>
                <w:sz w:val="24"/>
                <w:szCs w:val="24"/>
              </w:rPr>
              <w:t xml:space="preserve"> ugdymas bendradarbiaujant“. Pavaduotojų akademijoje skaitytas pranešimas „Vaiko gerovės komisijos veiklos koordinavimas Vilniaus </w:t>
            </w:r>
            <w:proofErr w:type="spellStart"/>
            <w:r w:rsidRPr="009071E1">
              <w:rPr>
                <w:rFonts w:ascii="Times New Roman" w:hAnsi="Times New Roman" w:cs="Times New Roman"/>
                <w:sz w:val="24"/>
                <w:szCs w:val="24"/>
              </w:rPr>
              <w:t>Meideinos</w:t>
            </w:r>
            <w:proofErr w:type="spellEnd"/>
            <w:r w:rsidRPr="009071E1">
              <w:rPr>
                <w:rFonts w:ascii="Times New Roman" w:hAnsi="Times New Roman" w:cs="Times New Roman"/>
                <w:sz w:val="24"/>
                <w:szCs w:val="24"/>
              </w:rPr>
              <w:t xml:space="preserve"> pradinėje mokykloje“. Parengti straipsniai </w:t>
            </w:r>
            <w:r w:rsidR="007D0C9C" w:rsidRPr="009071E1">
              <w:rPr>
                <w:rFonts w:ascii="Times New Roman" w:hAnsi="Times New Roman" w:cs="Times New Roman"/>
                <w:sz w:val="24"/>
                <w:szCs w:val="24"/>
              </w:rPr>
              <w:t>„</w:t>
            </w:r>
            <w:r w:rsidRPr="009071E1">
              <w:rPr>
                <w:rFonts w:ascii="Times New Roman" w:hAnsi="Times New Roman" w:cs="Times New Roman"/>
                <w:sz w:val="24"/>
                <w:szCs w:val="24"/>
              </w:rPr>
              <w:t>Švietimo naujieno</w:t>
            </w:r>
            <w:r w:rsidR="007D0C9C" w:rsidRPr="009071E1">
              <w:rPr>
                <w:rFonts w:ascii="Times New Roman" w:hAnsi="Times New Roman" w:cs="Times New Roman"/>
                <w:sz w:val="24"/>
                <w:szCs w:val="24"/>
              </w:rPr>
              <w:t>m</w:t>
            </w:r>
            <w:r w:rsidRPr="009071E1">
              <w:rPr>
                <w:rFonts w:ascii="Times New Roman" w:hAnsi="Times New Roman" w:cs="Times New Roman"/>
                <w:sz w:val="24"/>
                <w:szCs w:val="24"/>
              </w:rPr>
              <w:t>s</w:t>
            </w:r>
            <w:r w:rsidR="007D0C9C" w:rsidRPr="009071E1">
              <w:rPr>
                <w:rFonts w:ascii="Times New Roman" w:hAnsi="Times New Roman" w:cs="Times New Roman"/>
                <w:sz w:val="24"/>
                <w:szCs w:val="24"/>
              </w:rPr>
              <w:t>“</w:t>
            </w:r>
            <w:r w:rsidRPr="009071E1">
              <w:rPr>
                <w:rFonts w:ascii="Times New Roman" w:hAnsi="Times New Roman" w:cs="Times New Roman"/>
                <w:sz w:val="24"/>
                <w:szCs w:val="24"/>
              </w:rPr>
              <w:t>: „</w:t>
            </w:r>
            <w:proofErr w:type="spellStart"/>
            <w:r w:rsidRPr="009071E1">
              <w:rPr>
                <w:rFonts w:ascii="Times New Roman" w:hAnsi="Times New Roman" w:cs="Times New Roman"/>
                <w:sz w:val="24"/>
                <w:szCs w:val="24"/>
              </w:rPr>
              <w:t>Įtraukusis</w:t>
            </w:r>
            <w:proofErr w:type="spellEnd"/>
            <w:r w:rsidRPr="009071E1">
              <w:rPr>
                <w:rFonts w:ascii="Times New Roman" w:hAnsi="Times New Roman" w:cs="Times New Roman"/>
                <w:sz w:val="24"/>
                <w:szCs w:val="24"/>
              </w:rPr>
              <w:t xml:space="preserve"> ugdymas bendradarbiaujant“, „Kiekvieno mokinio asmeninė pažanga – sėkminga mokykla“ ir kt.</w:t>
            </w:r>
          </w:p>
          <w:p w14:paraId="41D3713B" w14:textId="203FDA50" w:rsidR="00E80CA6" w:rsidRPr="009071E1" w:rsidRDefault="00E80CA6" w:rsidP="00FC071C">
            <w:pPr>
              <w:pStyle w:val="Sraopastraipa"/>
              <w:numPr>
                <w:ilvl w:val="0"/>
                <w:numId w:val="14"/>
              </w:numPr>
              <w:tabs>
                <w:tab w:val="left" w:pos="396"/>
              </w:tabs>
              <w:spacing w:after="0" w:line="240" w:lineRule="auto"/>
              <w:ind w:left="121" w:firstLine="0"/>
              <w:jc w:val="both"/>
              <w:rPr>
                <w:rFonts w:ascii="Times New Roman" w:hAnsi="Times New Roman" w:cs="Times New Roman"/>
                <w:color w:val="222222"/>
                <w:sz w:val="24"/>
                <w:szCs w:val="24"/>
                <w:shd w:val="clear" w:color="auto" w:fill="FFFFFF"/>
              </w:rPr>
            </w:pPr>
            <w:r w:rsidRPr="009071E1">
              <w:rPr>
                <w:rFonts w:ascii="Times New Roman" w:hAnsi="Times New Roman" w:cs="Times New Roman"/>
                <w:sz w:val="24"/>
                <w:szCs w:val="24"/>
              </w:rPr>
              <w:t xml:space="preserve">Mokytojų veiklos įsivertinimas vykdomas kasmet, individualiai aptariant su direktoriaus pavaduotoja ugdymui. Mokytojų veiklos įsivertinimo turinys orientuotas į veiklų deklaravimą (vykdyta ugdomoji veikla, dalyvavimas olimpiadose, konkursuose, varžybose, išvykose, dalyvavimas darbo grupėse, organizuoti projektai, renginiai, dalyvavimas kvalifikacijos tobulinimo renginiuose). Turinyje numatytos </w:t>
            </w:r>
            <w:r w:rsidRPr="009071E1">
              <w:rPr>
                <w:rFonts w:ascii="Times New Roman" w:hAnsi="Times New Roman" w:cs="Times New Roman"/>
                <w:bCs/>
                <w:sz w:val="24"/>
                <w:szCs w:val="24"/>
              </w:rPr>
              <w:t xml:space="preserve">planuojamos organizuoti veiklos, planuojamos tobulinti kompetencijos, dalyvavimas darbo grupėse. </w:t>
            </w:r>
          </w:p>
        </w:tc>
      </w:tr>
      <w:tr w:rsidR="00E80CA6" w:rsidRPr="009071E1" w14:paraId="567AC334" w14:textId="77777777" w:rsidTr="00FD5C59">
        <w:tc>
          <w:tcPr>
            <w:tcW w:w="2741" w:type="dxa"/>
            <w:shd w:val="clear" w:color="auto" w:fill="auto"/>
          </w:tcPr>
          <w:p w14:paraId="17105234" w14:textId="2ACFBE1B" w:rsidR="00E80CA6" w:rsidRPr="009071E1" w:rsidRDefault="00E80CA6" w:rsidP="00FC071C">
            <w:pPr>
              <w:spacing w:after="0" w:line="240" w:lineRule="auto"/>
              <w:rPr>
                <w:rFonts w:ascii="Times New Roman" w:hAnsi="Times New Roman" w:cs="Times New Roman"/>
                <w:caps/>
                <w:sz w:val="24"/>
                <w:szCs w:val="24"/>
              </w:rPr>
            </w:pPr>
            <w:r w:rsidRPr="009071E1">
              <w:rPr>
                <w:rFonts w:ascii="Times New Roman" w:hAnsi="Times New Roman" w:cs="Times New Roman"/>
                <w:b/>
                <w:bCs/>
                <w:i/>
                <w:iCs/>
                <w:sz w:val="24"/>
                <w:szCs w:val="24"/>
              </w:rPr>
              <w:t>Stiprieji vertinamos srities</w:t>
            </w:r>
            <w:r w:rsidRPr="009071E1" w:rsidDel="00FA3ACD">
              <w:rPr>
                <w:rFonts w:ascii="Times New Roman" w:hAnsi="Times New Roman" w:cs="Times New Roman"/>
                <w:b/>
                <w:bCs/>
                <w:i/>
                <w:iCs/>
                <w:sz w:val="24"/>
                <w:szCs w:val="24"/>
              </w:rPr>
              <w:t xml:space="preserve"> </w:t>
            </w:r>
            <w:r w:rsidRPr="009071E1">
              <w:rPr>
                <w:rFonts w:ascii="Times New Roman" w:hAnsi="Times New Roman" w:cs="Times New Roman"/>
                <w:b/>
                <w:bCs/>
                <w:i/>
                <w:iCs/>
                <w:sz w:val="24"/>
                <w:szCs w:val="24"/>
              </w:rPr>
              <w:t xml:space="preserve">veiklos aspektai  </w:t>
            </w:r>
          </w:p>
        </w:tc>
        <w:tc>
          <w:tcPr>
            <w:tcW w:w="6997" w:type="dxa"/>
            <w:shd w:val="clear" w:color="auto" w:fill="auto"/>
          </w:tcPr>
          <w:p w14:paraId="682E6237" w14:textId="3F85EFEB" w:rsidR="00E80CA6" w:rsidRPr="009071E1" w:rsidRDefault="00E80CA6" w:rsidP="00FC071C">
            <w:pPr>
              <w:pStyle w:val="Sraopastraipa"/>
              <w:tabs>
                <w:tab w:val="left" w:pos="412"/>
              </w:tabs>
              <w:spacing w:after="0" w:line="240" w:lineRule="auto"/>
              <w:ind w:left="128"/>
              <w:jc w:val="both"/>
              <w:rPr>
                <w:rFonts w:ascii="Times New Roman" w:hAnsi="Times New Roman" w:cs="Times New Roman"/>
                <w:iCs/>
                <w:sz w:val="24"/>
                <w:szCs w:val="24"/>
              </w:rPr>
            </w:pPr>
            <w:r w:rsidRPr="009071E1">
              <w:rPr>
                <w:rFonts w:ascii="Times New Roman" w:hAnsi="Times New Roman" w:cs="Times New Roman"/>
                <w:sz w:val="24"/>
                <w:szCs w:val="24"/>
              </w:rPr>
              <w:t xml:space="preserve">Mokyklos kūrimas visiems, formuojant įtraukią politiką, buriant mokyklos bendruomenę ir </w:t>
            </w:r>
            <w:r w:rsidRPr="009071E1">
              <w:rPr>
                <w:rFonts w:ascii="Times New Roman" w:hAnsi="Times New Roman" w:cs="Times New Roman"/>
                <w:sz w:val="24"/>
                <w:szCs w:val="24"/>
                <w:lang w:eastAsia="pl-PL"/>
              </w:rPr>
              <w:t>diegiant įtraukiojo ugdymo vertybines nuostatas</w:t>
            </w:r>
            <w:r w:rsidR="00A52A94" w:rsidRPr="009071E1">
              <w:rPr>
                <w:rFonts w:ascii="Times New Roman" w:hAnsi="Times New Roman" w:cs="Times New Roman"/>
                <w:sz w:val="24"/>
                <w:szCs w:val="24"/>
                <w:lang w:eastAsia="pl-PL"/>
              </w:rPr>
              <w:t>:</w:t>
            </w:r>
            <w:r w:rsidRPr="009071E1">
              <w:rPr>
                <w:rFonts w:ascii="Times New Roman" w:hAnsi="Times New Roman" w:cs="Times New Roman"/>
                <w:sz w:val="24"/>
                <w:szCs w:val="24"/>
              </w:rPr>
              <w:t xml:space="preserve"> 1.1. – 3 lygis</w:t>
            </w:r>
            <w:r w:rsidR="007D0C9C" w:rsidRPr="009071E1">
              <w:rPr>
                <w:rFonts w:ascii="Times New Roman" w:hAnsi="Times New Roman" w:cs="Times New Roman"/>
                <w:sz w:val="24"/>
                <w:szCs w:val="24"/>
              </w:rPr>
              <w:t>.</w:t>
            </w:r>
          </w:p>
        </w:tc>
      </w:tr>
      <w:tr w:rsidR="00E80CA6" w:rsidRPr="009071E1" w14:paraId="52F16EB6" w14:textId="77777777" w:rsidTr="00FD5C59">
        <w:tc>
          <w:tcPr>
            <w:tcW w:w="2741" w:type="dxa"/>
            <w:shd w:val="clear" w:color="auto" w:fill="auto"/>
          </w:tcPr>
          <w:p w14:paraId="46BD73BE" w14:textId="300DD7F6" w:rsidR="00E80CA6" w:rsidRPr="009071E1" w:rsidRDefault="00E80CA6" w:rsidP="00FC071C">
            <w:pPr>
              <w:spacing w:after="0" w:line="240" w:lineRule="auto"/>
              <w:rPr>
                <w:rFonts w:ascii="Times New Roman" w:hAnsi="Times New Roman" w:cs="Times New Roman"/>
                <w:caps/>
                <w:sz w:val="24"/>
                <w:szCs w:val="24"/>
              </w:rPr>
            </w:pPr>
            <w:r w:rsidRPr="009071E1">
              <w:rPr>
                <w:rFonts w:ascii="Times New Roman" w:hAnsi="Times New Roman" w:cs="Times New Roman"/>
                <w:b/>
                <w:bCs/>
                <w:i/>
                <w:iCs/>
                <w:sz w:val="24"/>
                <w:szCs w:val="24"/>
              </w:rPr>
              <w:t xml:space="preserve">Tobulintini vertinamos srities veiklos aspektai </w:t>
            </w:r>
          </w:p>
        </w:tc>
        <w:tc>
          <w:tcPr>
            <w:tcW w:w="6997" w:type="dxa"/>
            <w:shd w:val="clear" w:color="auto" w:fill="auto"/>
          </w:tcPr>
          <w:p w14:paraId="6D0E26BF" w14:textId="2805265F" w:rsidR="00E80CA6" w:rsidRPr="009071E1" w:rsidRDefault="00E80CA6" w:rsidP="00FC071C">
            <w:pPr>
              <w:pStyle w:val="Sraopastraipa"/>
              <w:tabs>
                <w:tab w:val="left" w:pos="412"/>
              </w:tabs>
              <w:spacing w:after="0" w:line="240" w:lineRule="auto"/>
              <w:ind w:left="128"/>
              <w:jc w:val="both"/>
              <w:rPr>
                <w:rFonts w:ascii="Times New Roman" w:hAnsi="Times New Roman" w:cs="Times New Roman"/>
                <w:iCs/>
                <w:sz w:val="24"/>
                <w:szCs w:val="24"/>
              </w:rPr>
            </w:pPr>
            <w:r w:rsidRPr="009071E1">
              <w:rPr>
                <w:rFonts w:ascii="Times New Roman" w:hAnsi="Times New Roman" w:cs="Times New Roman"/>
                <w:sz w:val="24"/>
                <w:szCs w:val="24"/>
                <w:lang w:eastAsia="lt-LT"/>
              </w:rPr>
              <w:t>Bendruomenės narių atsakingumas, siekiant kryptingo įtraukiojo ugdymo įgyvendinimo mokykloje</w:t>
            </w:r>
            <w:r w:rsidR="00A52A94" w:rsidRPr="009071E1">
              <w:rPr>
                <w:rFonts w:ascii="Times New Roman" w:hAnsi="Times New Roman" w:cs="Times New Roman"/>
                <w:sz w:val="24"/>
                <w:szCs w:val="24"/>
                <w:lang w:eastAsia="lt-LT"/>
              </w:rPr>
              <w:t>:</w:t>
            </w:r>
            <w:r w:rsidRPr="009071E1">
              <w:rPr>
                <w:rFonts w:ascii="Times New Roman" w:hAnsi="Times New Roman" w:cs="Times New Roman"/>
                <w:sz w:val="24"/>
                <w:szCs w:val="24"/>
              </w:rPr>
              <w:t xml:space="preserve"> 1.1. – 2 lygis</w:t>
            </w:r>
            <w:r w:rsidR="007D0C9C" w:rsidRPr="009071E1">
              <w:rPr>
                <w:rFonts w:ascii="Times New Roman" w:hAnsi="Times New Roman" w:cs="Times New Roman"/>
                <w:sz w:val="24"/>
                <w:szCs w:val="24"/>
              </w:rPr>
              <w:t>.</w:t>
            </w:r>
          </w:p>
        </w:tc>
      </w:tr>
      <w:tr w:rsidR="00E80CA6" w:rsidRPr="009071E1" w14:paraId="123AE823" w14:textId="77777777" w:rsidTr="00922FFA">
        <w:trPr>
          <w:trHeight w:val="4247"/>
        </w:trPr>
        <w:tc>
          <w:tcPr>
            <w:tcW w:w="2741" w:type="dxa"/>
            <w:shd w:val="clear" w:color="auto" w:fill="auto"/>
          </w:tcPr>
          <w:p w14:paraId="37B09AE5" w14:textId="77777777" w:rsidR="00E80CA6" w:rsidRPr="009071E1" w:rsidRDefault="00E80CA6" w:rsidP="00FC071C">
            <w:pPr>
              <w:spacing w:after="0" w:line="240" w:lineRule="auto"/>
              <w:rPr>
                <w:rFonts w:ascii="Times New Roman" w:hAnsi="Times New Roman" w:cs="Times New Roman"/>
                <w:b/>
                <w:bCs/>
                <w:i/>
                <w:iCs/>
                <w:sz w:val="24"/>
                <w:szCs w:val="24"/>
              </w:rPr>
            </w:pPr>
            <w:r w:rsidRPr="009071E1">
              <w:rPr>
                <w:rFonts w:ascii="Times New Roman" w:hAnsi="Times New Roman" w:cs="Times New Roman"/>
                <w:b/>
                <w:bCs/>
                <w:i/>
                <w:iCs/>
                <w:sz w:val="24"/>
                <w:szCs w:val="24"/>
              </w:rPr>
              <w:lastRenderedPageBreak/>
              <w:t>Vertinamos srities</w:t>
            </w:r>
            <w:r w:rsidRPr="009071E1" w:rsidDel="00FA3ACD">
              <w:rPr>
                <w:rFonts w:ascii="Times New Roman" w:hAnsi="Times New Roman" w:cs="Times New Roman"/>
                <w:b/>
                <w:bCs/>
                <w:i/>
                <w:iCs/>
                <w:sz w:val="24"/>
                <w:szCs w:val="24"/>
              </w:rPr>
              <w:t xml:space="preserve"> </w:t>
            </w:r>
            <w:r w:rsidRPr="009071E1">
              <w:rPr>
                <w:rFonts w:ascii="Times New Roman" w:hAnsi="Times New Roman" w:cs="Times New Roman"/>
                <w:b/>
                <w:bCs/>
                <w:i/>
                <w:iCs/>
                <w:sz w:val="24"/>
                <w:szCs w:val="24"/>
              </w:rPr>
              <w:t>rekomendacijos</w:t>
            </w:r>
          </w:p>
          <w:p w14:paraId="0D330D4D" w14:textId="77777777" w:rsidR="00E80CA6" w:rsidRPr="009071E1" w:rsidRDefault="00E80CA6" w:rsidP="00FC071C">
            <w:pPr>
              <w:spacing w:after="0" w:line="240" w:lineRule="auto"/>
              <w:rPr>
                <w:rFonts w:ascii="Times New Roman" w:hAnsi="Times New Roman" w:cs="Times New Roman"/>
                <w:b/>
                <w:bCs/>
                <w:i/>
                <w:iCs/>
                <w:sz w:val="24"/>
                <w:szCs w:val="24"/>
              </w:rPr>
            </w:pPr>
          </w:p>
          <w:p w14:paraId="07FCDE60" w14:textId="77777777" w:rsidR="00E80CA6" w:rsidRPr="009071E1" w:rsidRDefault="00E80CA6" w:rsidP="00FC071C">
            <w:pPr>
              <w:spacing w:after="0" w:line="240" w:lineRule="auto"/>
              <w:rPr>
                <w:rFonts w:ascii="Times New Roman" w:hAnsi="Times New Roman" w:cs="Times New Roman"/>
                <w:caps/>
                <w:sz w:val="24"/>
                <w:szCs w:val="24"/>
              </w:rPr>
            </w:pPr>
          </w:p>
        </w:tc>
        <w:tc>
          <w:tcPr>
            <w:tcW w:w="6997" w:type="dxa"/>
            <w:shd w:val="clear" w:color="auto" w:fill="auto"/>
          </w:tcPr>
          <w:p w14:paraId="7A91E8BC" w14:textId="7B85062A" w:rsidR="00E80CA6" w:rsidRPr="009071E1" w:rsidRDefault="00E80CA6" w:rsidP="00FC071C">
            <w:pPr>
              <w:shd w:val="clear" w:color="auto" w:fill="FFFFFF" w:themeFill="background1"/>
              <w:tabs>
                <w:tab w:val="left" w:pos="412"/>
                <w:tab w:val="left" w:pos="462"/>
              </w:tabs>
              <w:spacing w:after="0" w:line="240" w:lineRule="auto"/>
              <w:jc w:val="both"/>
              <w:rPr>
                <w:rFonts w:ascii="Times New Roman" w:eastAsia="Times New Roman" w:hAnsi="Times New Roman" w:cs="Times New Roman"/>
                <w:color w:val="000000"/>
                <w:sz w:val="24"/>
                <w:szCs w:val="24"/>
                <w:bdr w:val="none" w:sz="0" w:space="0" w:color="auto" w:frame="1"/>
                <w:shd w:val="clear" w:color="auto" w:fill="FFFFFF"/>
                <w:lang w:eastAsia="lt-LT"/>
              </w:rPr>
            </w:pPr>
            <w:r w:rsidRPr="009071E1">
              <w:rPr>
                <w:rFonts w:ascii="Times New Roman" w:hAnsi="Times New Roman" w:cs="Times New Roman"/>
                <w:iCs/>
                <w:sz w:val="24"/>
                <w:szCs w:val="24"/>
              </w:rPr>
              <w:t xml:space="preserve">Apibendrinus surinktus duomenis, darytina išvada, kad mokykla </w:t>
            </w:r>
            <w:r w:rsidRPr="009071E1">
              <w:rPr>
                <w:rFonts w:ascii="Times New Roman" w:hAnsi="Times New Roman" w:cs="Times New Roman"/>
                <w:sz w:val="24"/>
                <w:szCs w:val="24"/>
                <w:shd w:val="clear" w:color="auto" w:fill="FFFFFF"/>
              </w:rPr>
              <w:t>kuria mokyklą, tinkančią skirtingų gebėjimų, poreikių ir interesų turintiems mokiniams, buria mokyklos bendruomenę ir diegia įtraukiojo ugdymo vertybines nuostatas, formuoja įtraukią politiką, palaikančią mokinių įvairov</w:t>
            </w:r>
            <w:r w:rsidR="007D0C9C" w:rsidRPr="009071E1">
              <w:rPr>
                <w:rFonts w:ascii="Times New Roman" w:hAnsi="Times New Roman" w:cs="Times New Roman"/>
                <w:sz w:val="24"/>
                <w:szCs w:val="24"/>
                <w:shd w:val="clear" w:color="auto" w:fill="FFFFFF"/>
              </w:rPr>
              <w:t>ę</w:t>
            </w:r>
            <w:r w:rsidRPr="009071E1">
              <w:rPr>
                <w:rFonts w:ascii="Times New Roman" w:hAnsi="Times New Roman" w:cs="Times New Roman"/>
                <w:sz w:val="24"/>
                <w:szCs w:val="24"/>
                <w:shd w:val="clear" w:color="auto" w:fill="FFFFFF"/>
              </w:rPr>
              <w:t xml:space="preserve">, siekia ugdymo procese </w:t>
            </w:r>
            <w:r w:rsidR="007D0C9C" w:rsidRPr="009071E1">
              <w:rPr>
                <w:rFonts w:ascii="Times New Roman" w:hAnsi="Times New Roman" w:cs="Times New Roman"/>
                <w:sz w:val="24"/>
                <w:szCs w:val="24"/>
                <w:shd w:val="clear" w:color="auto" w:fill="FFFFFF"/>
              </w:rPr>
              <w:t xml:space="preserve">taikyti </w:t>
            </w:r>
            <w:r w:rsidRPr="009071E1">
              <w:rPr>
                <w:rFonts w:ascii="Times New Roman" w:hAnsi="Times New Roman" w:cs="Times New Roman"/>
                <w:sz w:val="24"/>
                <w:szCs w:val="24"/>
                <w:shd w:val="clear" w:color="auto" w:fill="FFFFFF"/>
              </w:rPr>
              <w:t>praktinius mokymo būdus, tinkamus mokinių įvairovei, ieško būdų pritraukt</w:t>
            </w:r>
            <w:r w:rsidR="007D0C9C" w:rsidRPr="009071E1">
              <w:rPr>
                <w:rFonts w:ascii="Times New Roman" w:hAnsi="Times New Roman" w:cs="Times New Roman"/>
                <w:sz w:val="24"/>
                <w:szCs w:val="24"/>
                <w:shd w:val="clear" w:color="auto" w:fill="FFFFFF"/>
              </w:rPr>
              <w:t>i</w:t>
            </w:r>
            <w:r w:rsidRPr="009071E1">
              <w:rPr>
                <w:rFonts w:ascii="Times New Roman" w:hAnsi="Times New Roman" w:cs="Times New Roman"/>
                <w:sz w:val="24"/>
                <w:szCs w:val="24"/>
                <w:shd w:val="clear" w:color="auto" w:fill="FFFFFF"/>
              </w:rPr>
              <w:t xml:space="preserve"> papildom</w:t>
            </w:r>
            <w:r w:rsidR="007D0C9C" w:rsidRPr="009071E1">
              <w:rPr>
                <w:rFonts w:ascii="Times New Roman" w:hAnsi="Times New Roman" w:cs="Times New Roman"/>
                <w:sz w:val="24"/>
                <w:szCs w:val="24"/>
                <w:shd w:val="clear" w:color="auto" w:fill="FFFFFF"/>
              </w:rPr>
              <w:t>ų</w:t>
            </w:r>
            <w:r w:rsidRPr="009071E1">
              <w:rPr>
                <w:rFonts w:ascii="Times New Roman" w:hAnsi="Times New Roman" w:cs="Times New Roman"/>
                <w:sz w:val="24"/>
                <w:szCs w:val="24"/>
                <w:shd w:val="clear" w:color="auto" w:fill="FFFFFF"/>
              </w:rPr>
              <w:t xml:space="preserve"> finansini</w:t>
            </w:r>
            <w:r w:rsidR="007D0C9C" w:rsidRPr="009071E1">
              <w:rPr>
                <w:rFonts w:ascii="Times New Roman" w:hAnsi="Times New Roman" w:cs="Times New Roman"/>
                <w:sz w:val="24"/>
                <w:szCs w:val="24"/>
                <w:shd w:val="clear" w:color="auto" w:fill="FFFFFF"/>
              </w:rPr>
              <w:t>ų</w:t>
            </w:r>
            <w:r w:rsidRPr="009071E1">
              <w:rPr>
                <w:rFonts w:ascii="Times New Roman" w:hAnsi="Times New Roman" w:cs="Times New Roman"/>
                <w:sz w:val="24"/>
                <w:szCs w:val="24"/>
                <w:shd w:val="clear" w:color="auto" w:fill="FFFFFF"/>
              </w:rPr>
              <w:t xml:space="preserve"> šaltini</w:t>
            </w:r>
            <w:r w:rsidR="007D0C9C" w:rsidRPr="009071E1">
              <w:rPr>
                <w:rFonts w:ascii="Times New Roman" w:hAnsi="Times New Roman" w:cs="Times New Roman"/>
                <w:sz w:val="24"/>
                <w:szCs w:val="24"/>
                <w:shd w:val="clear" w:color="auto" w:fill="FFFFFF"/>
              </w:rPr>
              <w:t>ų</w:t>
            </w:r>
            <w:r w:rsidRPr="009071E1">
              <w:rPr>
                <w:rFonts w:ascii="Times New Roman" w:hAnsi="Times New Roman" w:cs="Times New Roman"/>
                <w:sz w:val="24"/>
                <w:szCs w:val="24"/>
                <w:shd w:val="clear" w:color="auto" w:fill="FFFFFF"/>
              </w:rPr>
              <w:t xml:space="preserve">. </w:t>
            </w:r>
            <w:r w:rsidRPr="009071E1">
              <w:rPr>
                <w:rFonts w:ascii="Times New Roman" w:eastAsia="Times New Roman" w:hAnsi="Times New Roman" w:cs="Times New Roman"/>
                <w:color w:val="000000"/>
                <w:sz w:val="24"/>
                <w:szCs w:val="24"/>
                <w:bdr w:val="none" w:sz="0" w:space="0" w:color="auto" w:frame="1"/>
                <w:shd w:val="clear" w:color="auto" w:fill="FFFFFF"/>
                <w:lang w:eastAsia="lt-LT"/>
              </w:rPr>
              <w:t>Lyderių veikla ir asmeniniai bruožai telkia mokyklos bendruomenę inovacijoms, pokyčiams įtraukiojo ugdymo organizavimo srityje.</w:t>
            </w:r>
          </w:p>
          <w:p w14:paraId="4A9A631E" w14:textId="48EFA5B7" w:rsidR="00E80CA6" w:rsidRPr="009071E1" w:rsidRDefault="00E80CA6" w:rsidP="00FC071C">
            <w:pPr>
              <w:shd w:val="clear" w:color="auto" w:fill="FFFFFF" w:themeFill="background1"/>
              <w:tabs>
                <w:tab w:val="left" w:pos="412"/>
                <w:tab w:val="left" w:pos="462"/>
              </w:tabs>
              <w:spacing w:after="0" w:line="240" w:lineRule="auto"/>
              <w:jc w:val="both"/>
              <w:rPr>
                <w:rFonts w:ascii="Times New Roman" w:hAnsi="Times New Roman" w:cs="Times New Roman"/>
                <w:iCs/>
                <w:sz w:val="24"/>
                <w:szCs w:val="24"/>
              </w:rPr>
            </w:pPr>
            <w:r w:rsidRPr="009071E1">
              <w:rPr>
                <w:rFonts w:ascii="Times New Roman" w:hAnsi="Times New Roman" w:cs="Times New Roman"/>
                <w:iCs/>
                <w:sz w:val="24"/>
                <w:szCs w:val="24"/>
              </w:rPr>
              <w:t>Siekiant stiprinti įtraukiojo ugdymo įgyvendinimo kryptingumą, mokyklai vertėtų:</w:t>
            </w:r>
          </w:p>
          <w:p w14:paraId="3118FCFC" w14:textId="01D593E2" w:rsidR="00E04794" w:rsidRPr="009071E1" w:rsidRDefault="00E80CA6" w:rsidP="00FC071C">
            <w:pPr>
              <w:pStyle w:val="Sraopastraipa"/>
              <w:numPr>
                <w:ilvl w:val="0"/>
                <w:numId w:val="25"/>
              </w:numPr>
              <w:shd w:val="clear" w:color="auto" w:fill="FFFFFF" w:themeFill="background1"/>
              <w:tabs>
                <w:tab w:val="left" w:pos="412"/>
                <w:tab w:val="left" w:pos="462"/>
              </w:tabs>
              <w:spacing w:after="0" w:line="240" w:lineRule="auto"/>
              <w:ind w:left="120" w:firstLine="0"/>
              <w:jc w:val="both"/>
              <w:rPr>
                <w:rFonts w:ascii="Times New Roman" w:hAnsi="Times New Roman" w:cs="Times New Roman"/>
                <w:iCs/>
                <w:sz w:val="24"/>
                <w:szCs w:val="24"/>
              </w:rPr>
            </w:pPr>
            <w:r w:rsidRPr="009071E1">
              <w:rPr>
                <w:rFonts w:ascii="Times New Roman" w:hAnsi="Times New Roman" w:cs="Times New Roman"/>
                <w:sz w:val="24"/>
                <w:szCs w:val="24"/>
              </w:rPr>
              <w:t xml:space="preserve">planuoti ir analizuoti veiklos įsivertinimo (siekiamų rezultatų) poveikį </w:t>
            </w:r>
            <w:r w:rsidRPr="009071E1">
              <w:rPr>
                <w:rFonts w:ascii="Times New Roman" w:hAnsi="Times New Roman" w:cs="Times New Roman"/>
                <w:bCs/>
                <w:sz w:val="24"/>
                <w:szCs w:val="24"/>
              </w:rPr>
              <w:t xml:space="preserve">visų ir kiekvieno mokinio </w:t>
            </w:r>
            <w:proofErr w:type="spellStart"/>
            <w:r w:rsidRPr="009071E1">
              <w:rPr>
                <w:rFonts w:ascii="Times New Roman" w:hAnsi="Times New Roman" w:cs="Times New Roman"/>
                <w:bCs/>
                <w:sz w:val="24"/>
                <w:szCs w:val="24"/>
              </w:rPr>
              <w:t>įtraukčiai</w:t>
            </w:r>
            <w:proofErr w:type="spellEnd"/>
            <w:r w:rsidRPr="009071E1">
              <w:rPr>
                <w:rFonts w:ascii="Times New Roman" w:hAnsi="Times New Roman" w:cs="Times New Roman"/>
                <w:bCs/>
                <w:sz w:val="24"/>
                <w:szCs w:val="24"/>
              </w:rPr>
              <w:t>, asmeninei pažangai ir pasiekimams</w:t>
            </w:r>
            <w:r w:rsidR="00E04794" w:rsidRPr="009071E1">
              <w:rPr>
                <w:rFonts w:ascii="Times New Roman" w:hAnsi="Times New Roman" w:cs="Times New Roman"/>
                <w:bCs/>
                <w:sz w:val="24"/>
                <w:szCs w:val="24"/>
              </w:rPr>
              <w:t>;</w:t>
            </w:r>
          </w:p>
          <w:p w14:paraId="5A87F394" w14:textId="781FC140" w:rsidR="00922FFA" w:rsidRPr="009071E1" w:rsidRDefault="00E80CA6" w:rsidP="00FC071C">
            <w:pPr>
              <w:pStyle w:val="Sraopastraipa"/>
              <w:numPr>
                <w:ilvl w:val="0"/>
                <w:numId w:val="22"/>
              </w:numPr>
              <w:tabs>
                <w:tab w:val="left" w:pos="348"/>
              </w:tabs>
              <w:spacing w:after="0" w:line="240" w:lineRule="auto"/>
              <w:ind w:left="121" w:right="-1" w:firstLine="0"/>
              <w:jc w:val="both"/>
              <w:rPr>
                <w:rFonts w:ascii="Times New Roman" w:hAnsi="Times New Roman" w:cs="Times New Roman"/>
                <w:iCs/>
                <w:color w:val="000000"/>
                <w:sz w:val="24"/>
                <w:szCs w:val="24"/>
              </w:rPr>
            </w:pPr>
            <w:r w:rsidRPr="009071E1">
              <w:rPr>
                <w:rFonts w:ascii="Times New Roman" w:hAnsi="Times New Roman" w:cs="Times New Roman"/>
                <w:sz w:val="24"/>
                <w:szCs w:val="24"/>
              </w:rPr>
              <w:t>planingai vykdyti pamokų stebėseną, sudarius sąlygas mokytojams dal</w:t>
            </w:r>
            <w:r w:rsidR="00CA5F51" w:rsidRPr="009071E1">
              <w:rPr>
                <w:rFonts w:ascii="Times New Roman" w:hAnsi="Times New Roman" w:cs="Times New Roman"/>
                <w:sz w:val="24"/>
                <w:szCs w:val="24"/>
              </w:rPr>
              <w:t>y</w:t>
            </w:r>
            <w:r w:rsidRPr="009071E1">
              <w:rPr>
                <w:rFonts w:ascii="Times New Roman" w:hAnsi="Times New Roman" w:cs="Times New Roman"/>
                <w:sz w:val="24"/>
                <w:szCs w:val="24"/>
              </w:rPr>
              <w:t xml:space="preserve">tis įtraukiojo ugdymo patirtimi stebint kolegų pamokas, jas reflektuojant, specialiajam pedagogui veikiant kartu su mokytoju klasėje didėtų </w:t>
            </w:r>
            <w:r w:rsidR="00CA5F51" w:rsidRPr="009071E1">
              <w:rPr>
                <w:rFonts w:ascii="Times New Roman" w:hAnsi="Times New Roman" w:cs="Times New Roman"/>
                <w:sz w:val="24"/>
                <w:szCs w:val="24"/>
              </w:rPr>
              <w:t>SUP</w:t>
            </w:r>
            <w:r w:rsidRPr="009071E1">
              <w:rPr>
                <w:rFonts w:ascii="Times New Roman" w:hAnsi="Times New Roman" w:cs="Times New Roman"/>
                <w:sz w:val="24"/>
                <w:szCs w:val="24"/>
              </w:rPr>
              <w:t xml:space="preserve"> turinčių mokinių ugdymo(</w:t>
            </w:r>
            <w:proofErr w:type="spellStart"/>
            <w:r w:rsidRPr="009071E1">
              <w:rPr>
                <w:rFonts w:ascii="Times New Roman" w:hAnsi="Times New Roman" w:cs="Times New Roman"/>
                <w:sz w:val="24"/>
                <w:szCs w:val="24"/>
              </w:rPr>
              <w:t>si</w:t>
            </w:r>
            <w:proofErr w:type="spellEnd"/>
            <w:r w:rsidRPr="009071E1">
              <w:rPr>
                <w:rFonts w:ascii="Times New Roman" w:hAnsi="Times New Roman" w:cs="Times New Roman"/>
                <w:sz w:val="24"/>
                <w:szCs w:val="24"/>
              </w:rPr>
              <w:t>) veiksmingumas;</w:t>
            </w:r>
            <w:r w:rsidR="00922FFA" w:rsidRPr="009071E1">
              <w:rPr>
                <w:rFonts w:ascii="Times New Roman" w:hAnsi="Times New Roman" w:cs="Times New Roman"/>
                <w:sz w:val="24"/>
                <w:szCs w:val="24"/>
              </w:rPr>
              <w:t xml:space="preserve"> </w:t>
            </w:r>
          </w:p>
          <w:p w14:paraId="7277E3F0" w14:textId="7545AE3B" w:rsidR="00922FFA" w:rsidRPr="009071E1" w:rsidRDefault="00922FFA" w:rsidP="00FC071C">
            <w:pPr>
              <w:pStyle w:val="Sraopastraipa"/>
              <w:numPr>
                <w:ilvl w:val="0"/>
                <w:numId w:val="22"/>
              </w:numPr>
              <w:tabs>
                <w:tab w:val="left" w:pos="348"/>
              </w:tabs>
              <w:spacing w:after="0" w:line="240" w:lineRule="auto"/>
              <w:ind w:left="121" w:right="-1" w:firstLine="0"/>
              <w:jc w:val="both"/>
              <w:rPr>
                <w:rFonts w:ascii="Times New Roman" w:hAnsi="Times New Roman" w:cs="Times New Roman"/>
                <w:iCs/>
                <w:color w:val="000000"/>
                <w:sz w:val="24"/>
                <w:szCs w:val="24"/>
              </w:rPr>
            </w:pPr>
            <w:r w:rsidRPr="009071E1">
              <w:rPr>
                <w:rFonts w:ascii="Times New Roman" w:hAnsi="Times New Roman" w:cs="Times New Roman"/>
                <w:iCs/>
                <w:sz w:val="24"/>
                <w:szCs w:val="24"/>
              </w:rPr>
              <w:t>specialiųjų klasių mokytoj</w:t>
            </w:r>
            <w:r w:rsidR="00CA5F51" w:rsidRPr="009071E1">
              <w:rPr>
                <w:rFonts w:ascii="Times New Roman" w:hAnsi="Times New Roman" w:cs="Times New Roman"/>
                <w:iCs/>
                <w:sz w:val="24"/>
                <w:szCs w:val="24"/>
              </w:rPr>
              <w:t>a</w:t>
            </w:r>
            <w:r w:rsidRPr="009071E1">
              <w:rPr>
                <w:rFonts w:ascii="Times New Roman" w:hAnsi="Times New Roman" w:cs="Times New Roman"/>
                <w:iCs/>
                <w:sz w:val="24"/>
                <w:szCs w:val="24"/>
              </w:rPr>
              <w:t>ms skleisti gerąją patirtį apie vadovavimą mokymuisi, įtraukiant kiekvieną mokinį į mokymosi procesą pagal jo gebėjimus ir galias;</w:t>
            </w:r>
          </w:p>
          <w:p w14:paraId="1FD94241" w14:textId="5C6D6050" w:rsidR="00E80CA6" w:rsidRPr="009071E1" w:rsidRDefault="00E80CA6" w:rsidP="00FC071C">
            <w:pPr>
              <w:pStyle w:val="Sraopastraipa"/>
              <w:numPr>
                <w:ilvl w:val="0"/>
                <w:numId w:val="25"/>
              </w:numPr>
              <w:shd w:val="clear" w:color="auto" w:fill="FFFFFF" w:themeFill="background1"/>
              <w:tabs>
                <w:tab w:val="left" w:pos="412"/>
                <w:tab w:val="left" w:pos="462"/>
              </w:tabs>
              <w:spacing w:after="0" w:line="240" w:lineRule="auto"/>
              <w:ind w:left="120" w:firstLine="0"/>
              <w:jc w:val="both"/>
              <w:rPr>
                <w:rFonts w:ascii="Times New Roman" w:hAnsi="Times New Roman" w:cs="Times New Roman"/>
                <w:iCs/>
                <w:sz w:val="24"/>
                <w:szCs w:val="24"/>
              </w:rPr>
            </w:pPr>
            <w:r w:rsidRPr="009071E1">
              <w:rPr>
                <w:rFonts w:ascii="Times New Roman" w:hAnsi="Times New Roman" w:cs="Times New Roman"/>
                <w:iCs/>
                <w:sz w:val="24"/>
                <w:szCs w:val="24"/>
              </w:rPr>
              <w:t xml:space="preserve">mokyklos vadovams derėtų </w:t>
            </w:r>
            <w:r w:rsidR="00CA5F51" w:rsidRPr="009071E1">
              <w:rPr>
                <w:rFonts w:ascii="Times New Roman" w:hAnsi="Times New Roman" w:cs="Times New Roman"/>
                <w:iCs/>
                <w:sz w:val="24"/>
                <w:szCs w:val="24"/>
              </w:rPr>
              <w:t xml:space="preserve">skirti daugiau </w:t>
            </w:r>
            <w:r w:rsidRPr="009071E1">
              <w:rPr>
                <w:rFonts w:ascii="Times New Roman" w:hAnsi="Times New Roman" w:cs="Times New Roman"/>
                <w:iCs/>
                <w:sz w:val="24"/>
                <w:szCs w:val="24"/>
              </w:rPr>
              <w:t>dėmes</w:t>
            </w:r>
            <w:r w:rsidR="00CA5F51" w:rsidRPr="009071E1">
              <w:rPr>
                <w:rFonts w:ascii="Times New Roman" w:hAnsi="Times New Roman" w:cs="Times New Roman"/>
                <w:iCs/>
                <w:sz w:val="24"/>
                <w:szCs w:val="24"/>
              </w:rPr>
              <w:t>io</w:t>
            </w:r>
            <w:r w:rsidRPr="009071E1">
              <w:rPr>
                <w:rFonts w:ascii="Times New Roman" w:hAnsi="Times New Roman" w:cs="Times New Roman"/>
                <w:iCs/>
                <w:sz w:val="24"/>
                <w:szCs w:val="24"/>
              </w:rPr>
              <w:t xml:space="preserve"> </w:t>
            </w:r>
            <w:r w:rsidR="00CA5F51" w:rsidRPr="009071E1">
              <w:rPr>
                <w:rFonts w:ascii="Times New Roman" w:hAnsi="Times New Roman" w:cs="Times New Roman"/>
                <w:iCs/>
                <w:sz w:val="24"/>
                <w:szCs w:val="24"/>
              </w:rPr>
              <w:t>ir aktyvinti</w:t>
            </w:r>
            <w:r w:rsidRPr="009071E1">
              <w:rPr>
                <w:rFonts w:ascii="Times New Roman" w:hAnsi="Times New Roman" w:cs="Times New Roman"/>
                <w:iCs/>
                <w:sz w:val="24"/>
                <w:szCs w:val="24"/>
              </w:rPr>
              <w:t xml:space="preserve"> savivaldos veikl</w:t>
            </w:r>
            <w:r w:rsidR="00CA5F51" w:rsidRPr="009071E1">
              <w:rPr>
                <w:rFonts w:ascii="Times New Roman" w:hAnsi="Times New Roman" w:cs="Times New Roman"/>
                <w:iCs/>
                <w:sz w:val="24"/>
                <w:szCs w:val="24"/>
              </w:rPr>
              <w:t>as</w:t>
            </w:r>
            <w:r w:rsidRPr="009071E1">
              <w:rPr>
                <w:rFonts w:ascii="Times New Roman" w:hAnsi="Times New Roman" w:cs="Times New Roman"/>
                <w:iCs/>
                <w:sz w:val="24"/>
                <w:szCs w:val="24"/>
              </w:rPr>
              <w:t xml:space="preserve">, mokyklos savivaldai turėtų rūpėti priimti sprendimus </w:t>
            </w:r>
            <w:r w:rsidR="00CA5F51" w:rsidRPr="009071E1">
              <w:rPr>
                <w:rFonts w:ascii="Times New Roman" w:hAnsi="Times New Roman" w:cs="Times New Roman"/>
                <w:iCs/>
                <w:sz w:val="24"/>
                <w:szCs w:val="24"/>
              </w:rPr>
              <w:t xml:space="preserve">dėl </w:t>
            </w:r>
            <w:r w:rsidRPr="009071E1">
              <w:rPr>
                <w:rFonts w:ascii="Times New Roman" w:hAnsi="Times New Roman" w:cs="Times New Roman"/>
                <w:iCs/>
                <w:sz w:val="24"/>
                <w:szCs w:val="24"/>
              </w:rPr>
              <w:t>įstaigos perspektyv</w:t>
            </w:r>
            <w:r w:rsidR="00CA5F51" w:rsidRPr="009071E1">
              <w:rPr>
                <w:rFonts w:ascii="Times New Roman" w:hAnsi="Times New Roman" w:cs="Times New Roman"/>
                <w:iCs/>
                <w:sz w:val="24"/>
                <w:szCs w:val="24"/>
              </w:rPr>
              <w:t>os</w:t>
            </w:r>
            <w:r w:rsidRPr="009071E1">
              <w:rPr>
                <w:rFonts w:ascii="Times New Roman" w:hAnsi="Times New Roman" w:cs="Times New Roman"/>
                <w:iCs/>
                <w:sz w:val="24"/>
                <w:szCs w:val="24"/>
              </w:rPr>
              <w:t xml:space="preserve"> stiprin</w:t>
            </w:r>
            <w:r w:rsidR="00CA5F51" w:rsidRPr="009071E1">
              <w:rPr>
                <w:rFonts w:ascii="Times New Roman" w:hAnsi="Times New Roman" w:cs="Times New Roman"/>
                <w:iCs/>
                <w:sz w:val="24"/>
                <w:szCs w:val="24"/>
              </w:rPr>
              <w:t>imo</w:t>
            </w:r>
            <w:r w:rsidR="00922FFA" w:rsidRPr="009071E1">
              <w:rPr>
                <w:rFonts w:ascii="Times New Roman" w:hAnsi="Times New Roman" w:cs="Times New Roman"/>
                <w:iCs/>
                <w:sz w:val="24"/>
                <w:szCs w:val="24"/>
              </w:rPr>
              <w:t>.</w:t>
            </w:r>
          </w:p>
          <w:p w14:paraId="0AEBC6EB" w14:textId="2999F93E" w:rsidR="00E80CA6" w:rsidRPr="009071E1" w:rsidRDefault="00E80CA6" w:rsidP="00FC071C">
            <w:pPr>
              <w:pStyle w:val="Sraopastraipa"/>
              <w:tabs>
                <w:tab w:val="left" w:pos="412"/>
              </w:tabs>
              <w:spacing w:after="0" w:line="240" w:lineRule="auto"/>
              <w:ind w:left="128"/>
              <w:jc w:val="both"/>
              <w:rPr>
                <w:rFonts w:ascii="Times New Roman" w:hAnsi="Times New Roman" w:cs="Times New Roman"/>
                <w:iCs/>
                <w:sz w:val="24"/>
                <w:szCs w:val="24"/>
              </w:rPr>
            </w:pPr>
            <w:r w:rsidRPr="009071E1">
              <w:rPr>
                <w:rFonts w:ascii="Times New Roman" w:hAnsi="Times New Roman" w:cs="Times New Roman"/>
                <w:sz w:val="24"/>
                <w:szCs w:val="24"/>
              </w:rPr>
              <w:t>Tikėtina, kad bendruomenės nariai atsakingiau įsitrauktų įgyvendinant mokyklos tikslus ir uždavinius</w:t>
            </w:r>
            <w:r w:rsidR="00922FFA" w:rsidRPr="009071E1">
              <w:rPr>
                <w:rFonts w:ascii="Times New Roman" w:hAnsi="Times New Roman" w:cs="Times New Roman"/>
                <w:sz w:val="24"/>
                <w:szCs w:val="24"/>
              </w:rPr>
              <w:t>.</w:t>
            </w:r>
          </w:p>
        </w:tc>
      </w:tr>
    </w:tbl>
    <w:p w14:paraId="4A317BE3" w14:textId="63C911B5" w:rsidR="00076BD6" w:rsidRPr="009071E1" w:rsidRDefault="00076BD6" w:rsidP="00FC071C">
      <w:pPr>
        <w:spacing w:after="0" w:line="240" w:lineRule="auto"/>
        <w:rPr>
          <w:rFonts w:ascii="Times New Roman" w:hAnsi="Times New Roman" w:cs="Times New Roman"/>
          <w:sz w:val="24"/>
          <w:szCs w:val="24"/>
        </w:rPr>
      </w:pPr>
    </w:p>
    <w:p w14:paraId="661DAC6F" w14:textId="01F8AE5E" w:rsidR="00727083" w:rsidRPr="009071E1" w:rsidRDefault="00727083" w:rsidP="00FC071C">
      <w:pPr>
        <w:pStyle w:val="Sraopastraipa"/>
        <w:numPr>
          <w:ilvl w:val="0"/>
          <w:numId w:val="3"/>
        </w:numPr>
        <w:spacing w:after="0" w:line="240" w:lineRule="auto"/>
        <w:rPr>
          <w:rFonts w:ascii="Times New Roman" w:hAnsi="Times New Roman" w:cs="Times New Roman"/>
          <w:b/>
          <w:sz w:val="24"/>
          <w:szCs w:val="24"/>
        </w:rPr>
      </w:pPr>
      <w:r w:rsidRPr="009071E1">
        <w:rPr>
          <w:rFonts w:ascii="Times New Roman" w:hAnsi="Times New Roman" w:cs="Times New Roman"/>
          <w:b/>
          <w:sz w:val="24"/>
          <w:szCs w:val="24"/>
          <w:lang w:eastAsia="lt-LT"/>
        </w:rPr>
        <w:t xml:space="preserve">Vertinimo sritis: </w:t>
      </w:r>
      <w:r w:rsidRPr="009071E1">
        <w:rPr>
          <w:rFonts w:ascii="Times New Roman" w:hAnsi="Times New Roman" w:cs="Times New Roman"/>
          <w:b/>
          <w:bCs/>
          <w:sz w:val="24"/>
          <w:szCs w:val="24"/>
          <w:lang w:eastAsia="pl-PL"/>
        </w:rPr>
        <w:t>UGDYMAS(IS) IR MOKINIŲ PATIRTYS</w:t>
      </w:r>
      <w:r w:rsidRPr="009071E1">
        <w:rPr>
          <w:rFonts w:ascii="Times New Roman" w:hAnsi="Times New Roman" w:cs="Times New Roman"/>
          <w:b/>
          <w:sz w:val="24"/>
          <w:szCs w:val="24"/>
          <w:lang w:eastAsia="lt-LT"/>
        </w:rPr>
        <w:t> </w:t>
      </w:r>
    </w:p>
    <w:p w14:paraId="1B6D08CD" w14:textId="77777777" w:rsidR="00727083" w:rsidRPr="009071E1" w:rsidRDefault="00727083" w:rsidP="00FC071C">
      <w:pPr>
        <w:pStyle w:val="Sraopastraipa"/>
        <w:spacing w:after="0" w:line="240" w:lineRule="auto"/>
        <w:rPr>
          <w:rFonts w:ascii="Times New Roman" w:hAnsi="Times New Roman" w:cs="Times New Roman"/>
          <w:b/>
          <w:sz w:val="24"/>
          <w:szCs w:val="24"/>
        </w:rPr>
      </w:pPr>
    </w:p>
    <w:p w14:paraId="40F75838" w14:textId="51EE54BD" w:rsidR="00727083" w:rsidRPr="009071E1" w:rsidRDefault="00727083" w:rsidP="00FC071C">
      <w:pPr>
        <w:spacing w:after="0" w:line="240" w:lineRule="auto"/>
        <w:ind w:left="360"/>
        <w:rPr>
          <w:rFonts w:ascii="Times New Roman" w:hAnsi="Times New Roman" w:cs="Times New Roman"/>
          <w:sz w:val="24"/>
          <w:szCs w:val="24"/>
        </w:rPr>
      </w:pPr>
      <w:r w:rsidRPr="009071E1">
        <w:rPr>
          <w:rFonts w:ascii="Times New Roman" w:hAnsi="Times New Roman" w:cs="Times New Roman"/>
          <w:b/>
          <w:sz w:val="24"/>
          <w:szCs w:val="24"/>
        </w:rPr>
        <w:t>Vertinimo lygis: 3</w:t>
      </w:r>
      <w:r w:rsidR="00CA5F51" w:rsidRPr="009071E1">
        <w:rPr>
          <w:rFonts w:ascii="Times New Roman" w:hAnsi="Times New Roman" w:cs="Times New Roman"/>
          <w:b/>
          <w:sz w:val="24"/>
          <w:szCs w:val="24"/>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1"/>
        <w:gridCol w:w="6997"/>
      </w:tblGrid>
      <w:tr w:rsidR="00727083" w:rsidRPr="009071E1" w14:paraId="1D876CE1" w14:textId="77777777" w:rsidTr="00337107">
        <w:tc>
          <w:tcPr>
            <w:tcW w:w="2741" w:type="dxa"/>
            <w:tcBorders>
              <w:bottom w:val="single" w:sz="4" w:space="0" w:color="auto"/>
            </w:tcBorders>
            <w:shd w:val="clear" w:color="auto" w:fill="F2F2F2"/>
            <w:vAlign w:val="center"/>
          </w:tcPr>
          <w:p w14:paraId="09EDA863" w14:textId="77777777" w:rsidR="00727083" w:rsidRPr="009071E1" w:rsidRDefault="00727083" w:rsidP="00FC071C">
            <w:pPr>
              <w:spacing w:after="0" w:line="240" w:lineRule="auto"/>
              <w:jc w:val="center"/>
              <w:rPr>
                <w:rFonts w:ascii="Times New Roman" w:hAnsi="Times New Roman" w:cs="Times New Roman"/>
                <w:b/>
                <w:bCs/>
                <w:sz w:val="24"/>
                <w:szCs w:val="24"/>
              </w:rPr>
            </w:pPr>
            <w:r w:rsidRPr="009071E1">
              <w:rPr>
                <w:rFonts w:ascii="Times New Roman" w:hAnsi="Times New Roman" w:cs="Times New Roman"/>
                <w:b/>
                <w:bCs/>
                <w:sz w:val="24"/>
                <w:szCs w:val="24"/>
              </w:rPr>
              <w:t xml:space="preserve">Rodiklis, vertinimo lygis  </w:t>
            </w:r>
          </w:p>
        </w:tc>
        <w:tc>
          <w:tcPr>
            <w:tcW w:w="6997" w:type="dxa"/>
            <w:tcBorders>
              <w:bottom w:val="single" w:sz="4" w:space="0" w:color="auto"/>
            </w:tcBorders>
            <w:shd w:val="clear" w:color="auto" w:fill="F2F2F2"/>
            <w:vAlign w:val="center"/>
          </w:tcPr>
          <w:p w14:paraId="7D619BA1" w14:textId="77777777" w:rsidR="00727083" w:rsidRPr="009071E1" w:rsidRDefault="00727083" w:rsidP="00FC071C">
            <w:pPr>
              <w:spacing w:after="0" w:line="240" w:lineRule="auto"/>
              <w:jc w:val="center"/>
              <w:rPr>
                <w:rFonts w:ascii="Times New Roman" w:hAnsi="Times New Roman" w:cs="Times New Roman"/>
                <w:sz w:val="24"/>
                <w:szCs w:val="24"/>
                <w:lang w:eastAsia="en-GB"/>
              </w:rPr>
            </w:pPr>
            <w:r w:rsidRPr="009071E1">
              <w:rPr>
                <w:rFonts w:ascii="Times New Roman" w:hAnsi="Times New Roman" w:cs="Times New Roman"/>
                <w:sz w:val="24"/>
                <w:szCs w:val="24"/>
                <w:lang w:eastAsia="en-GB"/>
              </w:rPr>
              <w:t>Vertinimo pagrindimas,</w:t>
            </w:r>
          </w:p>
          <w:p w14:paraId="249C5C23" w14:textId="77777777" w:rsidR="00727083" w:rsidRPr="009071E1" w:rsidRDefault="00727083" w:rsidP="00FC071C">
            <w:pPr>
              <w:spacing w:after="0" w:line="240" w:lineRule="auto"/>
              <w:jc w:val="center"/>
              <w:rPr>
                <w:rFonts w:ascii="Times New Roman" w:hAnsi="Times New Roman" w:cs="Times New Roman"/>
                <w:b/>
                <w:bCs/>
                <w:iCs/>
                <w:sz w:val="24"/>
                <w:szCs w:val="24"/>
              </w:rPr>
            </w:pPr>
            <w:r w:rsidRPr="009071E1">
              <w:rPr>
                <w:rFonts w:ascii="Times New Roman" w:hAnsi="Times New Roman" w:cs="Times New Roman"/>
                <w:i/>
                <w:sz w:val="24"/>
                <w:szCs w:val="24"/>
                <w:lang w:eastAsia="en-GB"/>
              </w:rPr>
              <w:t>apibendrinimas</w:t>
            </w:r>
          </w:p>
        </w:tc>
      </w:tr>
      <w:tr w:rsidR="00681C59" w:rsidRPr="009071E1" w14:paraId="79D031CB" w14:textId="77777777" w:rsidTr="00337107">
        <w:tc>
          <w:tcPr>
            <w:tcW w:w="2741" w:type="dxa"/>
            <w:shd w:val="clear" w:color="auto" w:fill="auto"/>
          </w:tcPr>
          <w:p w14:paraId="5801A52A" w14:textId="77777777" w:rsidR="00681C59" w:rsidRPr="009071E1" w:rsidRDefault="00681C59" w:rsidP="00FC071C">
            <w:pPr>
              <w:spacing w:after="0" w:line="240" w:lineRule="auto"/>
              <w:rPr>
                <w:rFonts w:ascii="Times New Roman" w:hAnsi="Times New Roman" w:cs="Times New Roman"/>
                <w:b/>
                <w:bCs/>
                <w:iCs/>
                <w:sz w:val="24"/>
                <w:szCs w:val="24"/>
              </w:rPr>
            </w:pPr>
            <w:r w:rsidRPr="009071E1">
              <w:rPr>
                <w:rFonts w:ascii="Times New Roman" w:hAnsi="Times New Roman" w:cs="Times New Roman"/>
                <w:sz w:val="24"/>
                <w:szCs w:val="24"/>
              </w:rPr>
              <w:t>2.1. Ugdymo(</w:t>
            </w:r>
            <w:proofErr w:type="spellStart"/>
            <w:r w:rsidRPr="009071E1">
              <w:rPr>
                <w:rFonts w:ascii="Times New Roman" w:hAnsi="Times New Roman" w:cs="Times New Roman"/>
                <w:sz w:val="24"/>
                <w:szCs w:val="24"/>
              </w:rPr>
              <w:t>si</w:t>
            </w:r>
            <w:proofErr w:type="spellEnd"/>
            <w:r w:rsidRPr="009071E1">
              <w:rPr>
                <w:rFonts w:ascii="Times New Roman" w:hAnsi="Times New Roman" w:cs="Times New Roman"/>
                <w:sz w:val="24"/>
                <w:szCs w:val="24"/>
              </w:rPr>
              <w:t>) planavimas, 3 lygis</w:t>
            </w:r>
          </w:p>
          <w:p w14:paraId="2038C260" w14:textId="77777777" w:rsidR="00681C59" w:rsidRPr="009071E1" w:rsidRDefault="00681C59" w:rsidP="00FC071C">
            <w:pPr>
              <w:spacing w:after="0" w:line="240" w:lineRule="auto"/>
              <w:rPr>
                <w:rFonts w:ascii="Times New Roman" w:hAnsi="Times New Roman" w:cs="Times New Roman"/>
                <w:b/>
                <w:bCs/>
                <w:iCs/>
                <w:sz w:val="24"/>
                <w:szCs w:val="24"/>
              </w:rPr>
            </w:pPr>
          </w:p>
        </w:tc>
        <w:tc>
          <w:tcPr>
            <w:tcW w:w="6997" w:type="dxa"/>
            <w:shd w:val="clear" w:color="auto" w:fill="auto"/>
          </w:tcPr>
          <w:p w14:paraId="522A13B3" w14:textId="77777777" w:rsidR="00681C59" w:rsidRPr="009071E1" w:rsidRDefault="00681C59" w:rsidP="00FC071C">
            <w:pPr>
              <w:tabs>
                <w:tab w:val="left" w:pos="601"/>
              </w:tabs>
              <w:spacing w:after="0" w:line="240" w:lineRule="auto"/>
              <w:jc w:val="both"/>
              <w:rPr>
                <w:rFonts w:ascii="Times New Roman" w:hAnsi="Times New Roman" w:cs="Times New Roman"/>
                <w:bCs/>
                <w:iCs/>
                <w:sz w:val="24"/>
                <w:szCs w:val="24"/>
              </w:rPr>
            </w:pPr>
            <w:r w:rsidRPr="009071E1">
              <w:rPr>
                <w:rFonts w:ascii="Times New Roman" w:hAnsi="Times New Roman" w:cs="Times New Roman"/>
                <w:bCs/>
                <w:iCs/>
                <w:sz w:val="24"/>
                <w:szCs w:val="24"/>
              </w:rPr>
              <w:t>Ugdymo(</w:t>
            </w:r>
            <w:proofErr w:type="spellStart"/>
            <w:r w:rsidRPr="009071E1">
              <w:rPr>
                <w:rFonts w:ascii="Times New Roman" w:hAnsi="Times New Roman" w:cs="Times New Roman"/>
                <w:bCs/>
                <w:iCs/>
                <w:sz w:val="24"/>
                <w:szCs w:val="24"/>
              </w:rPr>
              <w:t>si</w:t>
            </w:r>
            <w:proofErr w:type="spellEnd"/>
            <w:r w:rsidRPr="009071E1">
              <w:rPr>
                <w:rFonts w:ascii="Times New Roman" w:hAnsi="Times New Roman" w:cs="Times New Roman"/>
                <w:bCs/>
                <w:iCs/>
                <w:sz w:val="24"/>
                <w:szCs w:val="24"/>
              </w:rPr>
              <w:t>) planavimas tinkamas.</w:t>
            </w:r>
          </w:p>
          <w:p w14:paraId="56AD1B72" w14:textId="1F6113EB" w:rsidR="00681C59" w:rsidRPr="009071E1" w:rsidRDefault="00681C59" w:rsidP="00FC071C">
            <w:pPr>
              <w:pStyle w:val="Sraopastraipa"/>
              <w:numPr>
                <w:ilvl w:val="0"/>
                <w:numId w:val="23"/>
              </w:numPr>
              <w:tabs>
                <w:tab w:val="left" w:pos="395"/>
              </w:tabs>
              <w:spacing w:after="0" w:line="240" w:lineRule="auto"/>
              <w:ind w:left="120" w:firstLine="0"/>
              <w:jc w:val="both"/>
              <w:rPr>
                <w:rFonts w:ascii="Times New Roman" w:hAnsi="Times New Roman" w:cs="Times New Roman"/>
                <w:sz w:val="24"/>
                <w:szCs w:val="24"/>
              </w:rPr>
            </w:pPr>
            <w:r w:rsidRPr="009071E1">
              <w:rPr>
                <w:rFonts w:ascii="Times New Roman" w:hAnsi="Times New Roman" w:cs="Times New Roman"/>
                <w:sz w:val="24"/>
                <w:szCs w:val="24"/>
              </w:rPr>
              <w:t xml:space="preserve">Mokyklos ugdymo plane ugdymo turinys formuojamas ir ugdymo procesas organizuojamas atsižvelgiant į BUP rekomendacijas, </w:t>
            </w:r>
            <w:r w:rsidR="00C11617" w:rsidRPr="009071E1">
              <w:rPr>
                <w:rFonts w:ascii="Times New Roman" w:hAnsi="Times New Roman" w:cs="Times New Roman"/>
                <w:sz w:val="24"/>
                <w:szCs w:val="24"/>
              </w:rPr>
              <w:t xml:space="preserve">iš dalies – ir </w:t>
            </w:r>
            <w:r w:rsidRPr="009071E1">
              <w:rPr>
                <w:rFonts w:ascii="Times New Roman" w:hAnsi="Times New Roman" w:cs="Times New Roman"/>
                <w:sz w:val="24"/>
                <w:szCs w:val="24"/>
              </w:rPr>
              <w:t>į mokyklos kontekstą. Vertintojų pastebėta, kad nėra priimtų susitarimų dėl ugdymo turinio diferencijavimo, individualizavimo, gabių mokinių ugdymo, valandų, skirtų mokinio ugdymosi poreikiams ir mokymosi pagalbai teik</w:t>
            </w:r>
            <w:r w:rsidR="00C11617" w:rsidRPr="009071E1">
              <w:rPr>
                <w:rFonts w:ascii="Times New Roman" w:hAnsi="Times New Roman" w:cs="Times New Roman"/>
                <w:sz w:val="24"/>
                <w:szCs w:val="24"/>
              </w:rPr>
              <w:t>t</w:t>
            </w:r>
            <w:r w:rsidRPr="009071E1">
              <w:rPr>
                <w:rFonts w:ascii="Times New Roman" w:hAnsi="Times New Roman" w:cs="Times New Roman"/>
                <w:sz w:val="24"/>
                <w:szCs w:val="24"/>
              </w:rPr>
              <w:t>i. Analizuoti ilgalaikiai dalykų planai ir individualūs ugdymosi bei specialiosios pagalbos planai. Suplanuotos veiklos dera, vienos kitas papildo, padeda siekti išsikeltų tikslų.</w:t>
            </w:r>
          </w:p>
          <w:p w14:paraId="1A0FD8BB" w14:textId="0C864BDB" w:rsidR="00681C59" w:rsidRPr="009071E1" w:rsidRDefault="00681C59" w:rsidP="00FC071C">
            <w:pPr>
              <w:pStyle w:val="Sraopastraipa"/>
              <w:numPr>
                <w:ilvl w:val="0"/>
                <w:numId w:val="23"/>
              </w:numPr>
              <w:tabs>
                <w:tab w:val="left" w:pos="395"/>
              </w:tabs>
              <w:spacing w:after="0" w:line="240" w:lineRule="auto"/>
              <w:ind w:left="120" w:firstLine="0"/>
              <w:jc w:val="both"/>
              <w:rPr>
                <w:rFonts w:ascii="Times New Roman" w:hAnsi="Times New Roman" w:cs="Times New Roman"/>
                <w:sz w:val="24"/>
                <w:szCs w:val="24"/>
              </w:rPr>
            </w:pPr>
            <w:r w:rsidRPr="009071E1">
              <w:rPr>
                <w:rFonts w:ascii="Times New Roman" w:hAnsi="Times New Roman" w:cs="Times New Roman"/>
                <w:iCs/>
                <w:sz w:val="24"/>
                <w:szCs w:val="24"/>
              </w:rPr>
              <w:t xml:space="preserve">Visose stebėtose pamokose buvo ugdomos bendrosios kompetencijos, daugumoje </w:t>
            </w:r>
            <w:r w:rsidRPr="009071E1">
              <w:rPr>
                <w:rFonts w:ascii="Times New Roman" w:hAnsi="Times New Roman" w:cs="Times New Roman"/>
                <w:bCs/>
                <w:sz w:val="24"/>
                <w:szCs w:val="24"/>
              </w:rPr>
              <w:t>–</w:t>
            </w:r>
            <w:r w:rsidRPr="009071E1">
              <w:rPr>
                <w:rFonts w:ascii="Times New Roman" w:hAnsi="Times New Roman" w:cs="Times New Roman"/>
                <w:iCs/>
                <w:sz w:val="24"/>
                <w:szCs w:val="24"/>
              </w:rPr>
              <w:t xml:space="preserve"> bendrosios ir dalykinės. Pamokos uždavinys daugumoje pamokų orientuotas į pamatuojamą rezultatą ir aptartas kartu su mokiniais. Tai patvirtina NŠA apklausos teiginys </w:t>
            </w:r>
            <w:r w:rsidRPr="009071E1">
              <w:rPr>
                <w:rFonts w:ascii="Times New Roman" w:hAnsi="Times New Roman" w:cs="Times New Roman"/>
                <w:i/>
                <w:sz w:val="24"/>
                <w:szCs w:val="24"/>
              </w:rPr>
              <w:t>„Mano vaikas žino, kokius tikslus turi pasiekti mokydamasis“</w:t>
            </w:r>
            <w:r w:rsidRPr="009071E1">
              <w:rPr>
                <w:rFonts w:ascii="Times New Roman" w:hAnsi="Times New Roman" w:cs="Times New Roman"/>
                <w:iCs/>
                <w:sz w:val="24"/>
                <w:szCs w:val="24"/>
              </w:rPr>
              <w:t xml:space="preserve"> </w:t>
            </w:r>
            <w:r w:rsidR="00C11617" w:rsidRPr="009071E1">
              <w:rPr>
                <w:rFonts w:ascii="Times New Roman" w:hAnsi="Times New Roman" w:cs="Times New Roman"/>
                <w:iCs/>
                <w:sz w:val="24"/>
                <w:szCs w:val="24"/>
              </w:rPr>
              <w:t xml:space="preserve">– jam </w:t>
            </w:r>
            <w:r w:rsidRPr="009071E1">
              <w:rPr>
                <w:rFonts w:ascii="Times New Roman" w:hAnsi="Times New Roman" w:cs="Times New Roman"/>
                <w:iCs/>
                <w:sz w:val="24"/>
                <w:szCs w:val="24"/>
              </w:rPr>
              <w:t>prita</w:t>
            </w:r>
            <w:r w:rsidR="003314B4" w:rsidRPr="009071E1">
              <w:rPr>
                <w:rFonts w:ascii="Times New Roman" w:hAnsi="Times New Roman" w:cs="Times New Roman"/>
                <w:iCs/>
                <w:sz w:val="24"/>
                <w:szCs w:val="24"/>
              </w:rPr>
              <w:t>r</w:t>
            </w:r>
            <w:r w:rsidRPr="009071E1">
              <w:rPr>
                <w:rFonts w:ascii="Times New Roman" w:hAnsi="Times New Roman" w:cs="Times New Roman"/>
                <w:iCs/>
                <w:sz w:val="24"/>
                <w:szCs w:val="24"/>
              </w:rPr>
              <w:t>ia</w:t>
            </w:r>
            <w:r w:rsidRPr="009071E1">
              <w:rPr>
                <w:rFonts w:ascii="Times New Roman" w:hAnsi="Times New Roman" w:cs="Times New Roman"/>
                <w:iCs/>
                <w:color w:val="0070C0"/>
                <w:sz w:val="24"/>
                <w:szCs w:val="24"/>
              </w:rPr>
              <w:t xml:space="preserve"> </w:t>
            </w:r>
            <w:r w:rsidRPr="009071E1">
              <w:rPr>
                <w:rFonts w:ascii="Times New Roman" w:hAnsi="Times New Roman" w:cs="Times New Roman"/>
                <w:iCs/>
                <w:sz w:val="24"/>
                <w:szCs w:val="24"/>
              </w:rPr>
              <w:t xml:space="preserve">90,6 proc. tėvų.  </w:t>
            </w:r>
          </w:p>
          <w:p w14:paraId="6F60EFA3" w14:textId="6A45F2ED" w:rsidR="00681C59" w:rsidRPr="009071E1" w:rsidRDefault="00681C59" w:rsidP="00FC071C">
            <w:pPr>
              <w:pStyle w:val="Sraopastraipa"/>
              <w:numPr>
                <w:ilvl w:val="0"/>
                <w:numId w:val="23"/>
              </w:numPr>
              <w:tabs>
                <w:tab w:val="left" w:pos="395"/>
              </w:tabs>
              <w:spacing w:after="0" w:line="240" w:lineRule="auto"/>
              <w:ind w:left="120" w:firstLine="0"/>
              <w:jc w:val="both"/>
              <w:rPr>
                <w:rFonts w:ascii="Times New Roman" w:hAnsi="Times New Roman" w:cs="Times New Roman"/>
                <w:sz w:val="24"/>
                <w:szCs w:val="24"/>
              </w:rPr>
            </w:pPr>
            <w:r w:rsidRPr="009071E1">
              <w:rPr>
                <w:rFonts w:ascii="Times New Roman" w:hAnsi="Times New Roman" w:cs="Times New Roman"/>
                <w:bCs/>
                <w:sz w:val="24"/>
                <w:szCs w:val="24"/>
              </w:rPr>
              <w:t>15 iš 23 stebėtų pamokų mokytojai sudarė sąlygas suprasti naują medžiagą ir tinkamai ugdė kiekvieno mokinio gebėjimus, tikslinga</w:t>
            </w:r>
            <w:r w:rsidR="00B91C9F" w:rsidRPr="009071E1">
              <w:rPr>
                <w:rFonts w:ascii="Times New Roman" w:hAnsi="Times New Roman" w:cs="Times New Roman"/>
                <w:bCs/>
                <w:sz w:val="24"/>
                <w:szCs w:val="24"/>
              </w:rPr>
              <w:t>i</w:t>
            </w:r>
            <w:r w:rsidRPr="009071E1">
              <w:rPr>
                <w:rFonts w:ascii="Times New Roman" w:hAnsi="Times New Roman" w:cs="Times New Roman"/>
                <w:bCs/>
                <w:sz w:val="24"/>
                <w:szCs w:val="24"/>
              </w:rPr>
              <w:t xml:space="preserve"> konsultavo, padėjo silpnesniems, sudarė galimybes lanksčiai veikti, siekti pažangos, teikė grįžtamąjį ryšį. Pamokos aspekto </w:t>
            </w:r>
            <w:r w:rsidRPr="009071E1">
              <w:rPr>
                <w:rFonts w:ascii="Times New Roman" w:hAnsi="Times New Roman" w:cs="Times New Roman"/>
                <w:bCs/>
                <w:i/>
                <w:iCs/>
                <w:sz w:val="24"/>
                <w:szCs w:val="24"/>
              </w:rPr>
              <w:lastRenderedPageBreak/>
              <w:t>„Vadovavimas kiekvieno mokinio ugdymuisi“</w:t>
            </w:r>
            <w:r w:rsidRPr="009071E1">
              <w:rPr>
                <w:rFonts w:ascii="Times New Roman" w:hAnsi="Times New Roman" w:cs="Times New Roman"/>
                <w:bCs/>
                <w:sz w:val="24"/>
                <w:szCs w:val="24"/>
              </w:rPr>
              <w:t xml:space="preserve"> </w:t>
            </w:r>
            <w:r w:rsidRPr="009071E1">
              <w:rPr>
                <w:rFonts w:ascii="Times New Roman" w:hAnsi="Times New Roman" w:cs="Times New Roman"/>
                <w:sz w:val="24"/>
                <w:szCs w:val="24"/>
              </w:rPr>
              <w:t>vertinimo vidurkis – 2,97, 8 pamokos į</w:t>
            </w:r>
            <w:r w:rsidRPr="009071E1">
              <w:rPr>
                <w:rFonts w:ascii="Times New Roman" w:hAnsi="Times New Roman" w:cs="Times New Roman"/>
                <w:bCs/>
                <w:sz w:val="24"/>
                <w:szCs w:val="24"/>
              </w:rPr>
              <w:t xml:space="preserve">vertintos 3 lygiu, 7 – 4 lygiu. </w:t>
            </w:r>
          </w:p>
          <w:p w14:paraId="34623FDF" w14:textId="5B4ED1FD" w:rsidR="00681C59" w:rsidRPr="009071E1" w:rsidRDefault="00681C59" w:rsidP="00FC071C">
            <w:pPr>
              <w:pStyle w:val="Sraopastraipa"/>
              <w:numPr>
                <w:ilvl w:val="0"/>
                <w:numId w:val="23"/>
              </w:numPr>
              <w:tabs>
                <w:tab w:val="left" w:pos="395"/>
              </w:tabs>
              <w:spacing w:after="0" w:line="240" w:lineRule="auto"/>
              <w:ind w:left="120" w:firstLine="0"/>
              <w:jc w:val="both"/>
              <w:rPr>
                <w:rFonts w:ascii="Times New Roman" w:hAnsi="Times New Roman" w:cs="Times New Roman"/>
                <w:sz w:val="24"/>
                <w:szCs w:val="24"/>
              </w:rPr>
            </w:pPr>
            <w:r w:rsidRPr="009071E1">
              <w:rPr>
                <w:rFonts w:ascii="Times New Roman" w:hAnsi="Times New Roman" w:cs="Times New Roman"/>
                <w:iCs/>
                <w:sz w:val="24"/>
                <w:szCs w:val="24"/>
              </w:rPr>
              <w:t xml:space="preserve">Ne visiems mokytojams pamokoje sekėsi sukurti </w:t>
            </w:r>
            <w:r w:rsidR="00C11617" w:rsidRPr="009071E1">
              <w:rPr>
                <w:rFonts w:ascii="Times New Roman" w:hAnsi="Times New Roman" w:cs="Times New Roman"/>
                <w:iCs/>
                <w:sz w:val="24"/>
                <w:szCs w:val="24"/>
              </w:rPr>
              <w:t xml:space="preserve">lanksčias </w:t>
            </w:r>
            <w:r w:rsidRPr="009071E1">
              <w:rPr>
                <w:rFonts w:ascii="Times New Roman" w:hAnsi="Times New Roman" w:cs="Times New Roman"/>
                <w:iCs/>
                <w:sz w:val="24"/>
                <w:szCs w:val="24"/>
              </w:rPr>
              <w:t xml:space="preserve">galimybes kiekvienam mokiniui siekti asmeninės pažangos </w:t>
            </w:r>
            <w:r w:rsidR="00C11617" w:rsidRPr="009071E1">
              <w:rPr>
                <w:rFonts w:ascii="Times New Roman" w:hAnsi="Times New Roman" w:cs="Times New Roman"/>
                <w:iCs/>
                <w:sz w:val="24"/>
                <w:szCs w:val="24"/>
              </w:rPr>
              <w:t xml:space="preserve">jam patogiu būdu </w:t>
            </w:r>
            <w:r w:rsidRPr="009071E1">
              <w:rPr>
                <w:rFonts w:ascii="Times New Roman" w:hAnsi="Times New Roman" w:cs="Times New Roman"/>
                <w:iCs/>
                <w:sz w:val="24"/>
                <w:szCs w:val="24"/>
              </w:rPr>
              <w:t xml:space="preserve">(per didelis skirtų užduočių kiekis, paramos nesuteikimas </w:t>
            </w:r>
            <w:r w:rsidR="00C11617" w:rsidRPr="009071E1">
              <w:rPr>
                <w:rFonts w:ascii="Times New Roman" w:hAnsi="Times New Roman" w:cs="Times New Roman"/>
                <w:iCs/>
                <w:sz w:val="24"/>
                <w:szCs w:val="24"/>
              </w:rPr>
              <w:t xml:space="preserve">laiku </w:t>
            </w:r>
            <w:r w:rsidRPr="009071E1">
              <w:rPr>
                <w:rFonts w:ascii="Times New Roman" w:hAnsi="Times New Roman" w:cs="Times New Roman"/>
                <w:iCs/>
                <w:sz w:val="24"/>
                <w:szCs w:val="24"/>
              </w:rPr>
              <w:t xml:space="preserve">ir kt.). </w:t>
            </w:r>
            <w:r w:rsidRPr="009071E1">
              <w:rPr>
                <w:rFonts w:ascii="Times New Roman" w:hAnsi="Times New Roman" w:cs="Times New Roman"/>
                <w:bCs/>
                <w:sz w:val="24"/>
                <w:szCs w:val="24"/>
              </w:rPr>
              <w:t xml:space="preserve">Išorės vertintojų stebėtose pamokose </w:t>
            </w:r>
            <w:proofErr w:type="spellStart"/>
            <w:r w:rsidRPr="009071E1">
              <w:rPr>
                <w:rFonts w:ascii="Times New Roman" w:hAnsi="Times New Roman" w:cs="Times New Roman"/>
                <w:bCs/>
                <w:sz w:val="24"/>
                <w:szCs w:val="24"/>
              </w:rPr>
              <w:t>pastoliavimas</w:t>
            </w:r>
            <w:proofErr w:type="spellEnd"/>
            <w:r w:rsidRPr="009071E1">
              <w:rPr>
                <w:rFonts w:ascii="Times New Roman" w:hAnsi="Times New Roman" w:cs="Times New Roman"/>
                <w:bCs/>
                <w:sz w:val="24"/>
                <w:szCs w:val="24"/>
              </w:rPr>
              <w:t xml:space="preserve"> mokinių ugdymo procese, kaip stiprusis veiklos aspektas</w:t>
            </w:r>
            <w:r w:rsidR="00C11617" w:rsidRPr="009071E1">
              <w:rPr>
                <w:rFonts w:ascii="Times New Roman" w:hAnsi="Times New Roman" w:cs="Times New Roman"/>
                <w:bCs/>
                <w:sz w:val="24"/>
                <w:szCs w:val="24"/>
              </w:rPr>
              <w:t>,</w:t>
            </w:r>
            <w:r w:rsidRPr="009071E1">
              <w:rPr>
                <w:rFonts w:ascii="Times New Roman" w:hAnsi="Times New Roman" w:cs="Times New Roman"/>
                <w:bCs/>
                <w:sz w:val="24"/>
                <w:szCs w:val="24"/>
              </w:rPr>
              <w:t xml:space="preserve"> išskirtas 3 iš 23 pamokų. </w:t>
            </w:r>
          </w:p>
          <w:p w14:paraId="16614B4E" w14:textId="70EDD0EF" w:rsidR="00681C59" w:rsidRPr="009071E1" w:rsidRDefault="00681C59" w:rsidP="00FC071C">
            <w:pPr>
              <w:pStyle w:val="Sraopastraipa"/>
              <w:numPr>
                <w:ilvl w:val="0"/>
                <w:numId w:val="23"/>
              </w:numPr>
              <w:tabs>
                <w:tab w:val="left" w:pos="395"/>
              </w:tabs>
              <w:spacing w:after="0" w:line="240" w:lineRule="auto"/>
              <w:ind w:left="120" w:firstLine="0"/>
              <w:jc w:val="both"/>
              <w:rPr>
                <w:rFonts w:ascii="Times New Roman" w:hAnsi="Times New Roman" w:cs="Times New Roman"/>
                <w:sz w:val="24"/>
                <w:szCs w:val="24"/>
              </w:rPr>
            </w:pPr>
            <w:r w:rsidRPr="009071E1">
              <w:rPr>
                <w:rFonts w:ascii="Times New Roman" w:hAnsi="Times New Roman" w:cs="Times New Roman"/>
                <w:sz w:val="24"/>
                <w:szCs w:val="24"/>
              </w:rPr>
              <w:t xml:space="preserve">Mokykloje veikia Švietimo pagalbos specialistų ir pedagogų bendradarbiavimo modelis organizuojant tikslines veiklas skirtingų poreikių turintiems mokiniams </w:t>
            </w:r>
            <w:r w:rsidRPr="009071E1">
              <w:rPr>
                <w:rFonts w:ascii="Times New Roman" w:hAnsi="Times New Roman" w:cs="Times New Roman"/>
                <w:sz w:val="24"/>
                <w:szCs w:val="24"/>
                <w:shd w:val="clear" w:color="auto" w:fill="FFFFFF"/>
              </w:rPr>
              <w:t>(žr.</w:t>
            </w:r>
            <w:r w:rsidRPr="009071E1">
              <w:rPr>
                <w:rFonts w:ascii="Times New Roman" w:hAnsi="Times New Roman" w:cs="Times New Roman"/>
                <w:i/>
                <w:iCs/>
                <w:sz w:val="24"/>
                <w:szCs w:val="24"/>
                <w:shd w:val="clear" w:color="auto" w:fill="FFFFFF"/>
              </w:rPr>
              <w:t xml:space="preserve"> 1.4</w:t>
            </w:r>
            <w:r w:rsidR="00C11617" w:rsidRPr="009071E1">
              <w:rPr>
                <w:rFonts w:ascii="Times New Roman" w:hAnsi="Times New Roman" w:cs="Times New Roman"/>
                <w:i/>
                <w:iCs/>
                <w:sz w:val="24"/>
                <w:szCs w:val="24"/>
                <w:shd w:val="clear" w:color="auto" w:fill="FFFFFF"/>
              </w:rPr>
              <w:t xml:space="preserve"> rodiklio</w:t>
            </w:r>
            <w:r w:rsidRPr="009071E1">
              <w:rPr>
                <w:rFonts w:ascii="Times New Roman" w:hAnsi="Times New Roman" w:cs="Times New Roman"/>
                <w:i/>
                <w:iCs/>
                <w:sz w:val="24"/>
                <w:szCs w:val="24"/>
                <w:shd w:val="clear" w:color="auto" w:fill="FFFFFF"/>
              </w:rPr>
              <w:t xml:space="preserve"> „Veikimas kartu“ aprašym</w:t>
            </w:r>
            <w:r w:rsidR="00C11617" w:rsidRPr="009071E1">
              <w:rPr>
                <w:rFonts w:ascii="Times New Roman" w:hAnsi="Times New Roman" w:cs="Times New Roman"/>
                <w:i/>
                <w:iCs/>
                <w:sz w:val="24"/>
                <w:szCs w:val="24"/>
                <w:shd w:val="clear" w:color="auto" w:fill="FFFFFF"/>
              </w:rPr>
              <w:t>ą</w:t>
            </w:r>
            <w:r w:rsidRPr="009071E1">
              <w:rPr>
                <w:rFonts w:ascii="Times New Roman" w:hAnsi="Times New Roman" w:cs="Times New Roman"/>
                <w:sz w:val="24"/>
                <w:szCs w:val="24"/>
                <w:shd w:val="clear" w:color="auto" w:fill="FFFFFF"/>
              </w:rPr>
              <w:t>).</w:t>
            </w:r>
          </w:p>
          <w:p w14:paraId="68487BE4" w14:textId="0E596416" w:rsidR="00681C59" w:rsidRPr="009071E1" w:rsidRDefault="00681C59" w:rsidP="00FC071C">
            <w:pPr>
              <w:pStyle w:val="Sraopastraipa"/>
              <w:numPr>
                <w:ilvl w:val="0"/>
                <w:numId w:val="23"/>
              </w:numPr>
              <w:tabs>
                <w:tab w:val="left" w:pos="395"/>
              </w:tabs>
              <w:spacing w:after="0" w:line="240" w:lineRule="auto"/>
              <w:ind w:left="120" w:firstLine="0"/>
              <w:jc w:val="both"/>
              <w:rPr>
                <w:rFonts w:ascii="Times New Roman" w:hAnsi="Times New Roman" w:cs="Times New Roman"/>
                <w:sz w:val="24"/>
                <w:szCs w:val="24"/>
              </w:rPr>
            </w:pPr>
            <w:r w:rsidRPr="009071E1">
              <w:rPr>
                <w:rFonts w:ascii="Times New Roman" w:hAnsi="Times New Roman" w:cs="Times New Roman"/>
                <w:iCs/>
                <w:sz w:val="24"/>
                <w:szCs w:val="24"/>
                <w:shd w:val="clear" w:color="auto" w:fill="FFFFFF"/>
              </w:rPr>
              <w:t>Švietimo pagalbos specialistai ir mokytojai formuoja visų bendruomenės narių nuostatas, leidžiančias priimti žmonių įvairovę kaip vertybę:</w:t>
            </w:r>
          </w:p>
          <w:p w14:paraId="3FC5D6A9" w14:textId="37185A83" w:rsidR="00681C59" w:rsidRPr="009071E1" w:rsidRDefault="00C11617" w:rsidP="00FC071C">
            <w:pPr>
              <w:pStyle w:val="Sraopastraipa"/>
              <w:numPr>
                <w:ilvl w:val="0"/>
                <w:numId w:val="24"/>
              </w:numPr>
              <w:shd w:val="clear" w:color="auto" w:fill="FFFFFF" w:themeFill="background1"/>
              <w:tabs>
                <w:tab w:val="left" w:pos="405"/>
              </w:tabs>
              <w:spacing w:after="0" w:line="240" w:lineRule="auto"/>
              <w:ind w:left="120" w:firstLine="0"/>
              <w:jc w:val="both"/>
              <w:rPr>
                <w:rFonts w:ascii="Times New Roman" w:hAnsi="Times New Roman" w:cs="Times New Roman"/>
                <w:iCs/>
                <w:sz w:val="24"/>
                <w:szCs w:val="24"/>
              </w:rPr>
            </w:pPr>
            <w:r w:rsidRPr="009071E1">
              <w:rPr>
                <w:rFonts w:ascii="Times New Roman" w:hAnsi="Times New Roman" w:cs="Times New Roman"/>
                <w:bCs/>
                <w:sz w:val="24"/>
                <w:szCs w:val="24"/>
              </w:rPr>
              <w:t>p</w:t>
            </w:r>
            <w:r w:rsidR="00681C59" w:rsidRPr="009071E1">
              <w:rPr>
                <w:rFonts w:ascii="Times New Roman" w:hAnsi="Times New Roman" w:cs="Times New Roman"/>
                <w:bCs/>
                <w:sz w:val="24"/>
                <w:szCs w:val="24"/>
              </w:rPr>
              <w:t xml:space="preserve">sichologas aktyviai bendradarbiauja su mokytojais, kitais švietimo pagalbos specialistais, tėvais patyčių prevencijos temomis, vaiko raidos, klasės valdymo, pozityvios tėvystės, mokinių, turinčių </w:t>
            </w:r>
            <w:r w:rsidRPr="009071E1">
              <w:rPr>
                <w:rFonts w:ascii="Times New Roman" w:hAnsi="Times New Roman" w:cs="Times New Roman"/>
                <w:bCs/>
                <w:sz w:val="24"/>
                <w:szCs w:val="24"/>
              </w:rPr>
              <w:t>SUP</w:t>
            </w:r>
            <w:r w:rsidR="00681C59" w:rsidRPr="009071E1">
              <w:rPr>
                <w:rFonts w:ascii="Times New Roman" w:hAnsi="Times New Roman" w:cs="Times New Roman"/>
                <w:bCs/>
                <w:sz w:val="24"/>
                <w:szCs w:val="24"/>
              </w:rPr>
              <w:t>, ugdymo klausimais</w:t>
            </w:r>
            <w:r w:rsidRPr="009071E1">
              <w:rPr>
                <w:rFonts w:ascii="Times New Roman" w:hAnsi="Times New Roman" w:cs="Times New Roman"/>
                <w:bCs/>
                <w:sz w:val="24"/>
                <w:szCs w:val="24"/>
              </w:rPr>
              <w:t>,</w:t>
            </w:r>
            <w:r w:rsidR="00681C59" w:rsidRPr="009071E1">
              <w:rPr>
                <w:rFonts w:ascii="Times New Roman" w:hAnsi="Times New Roman" w:cs="Times New Roman"/>
                <w:bCs/>
                <w:sz w:val="24"/>
                <w:szCs w:val="24"/>
              </w:rPr>
              <w:t xml:space="preserve"> </w:t>
            </w:r>
            <w:r w:rsidRPr="009071E1">
              <w:rPr>
                <w:rFonts w:ascii="Times New Roman" w:hAnsi="Times New Roman" w:cs="Times New Roman"/>
                <w:bCs/>
                <w:sz w:val="24"/>
                <w:szCs w:val="24"/>
              </w:rPr>
              <w:t>t</w:t>
            </w:r>
            <w:r w:rsidR="00681C59" w:rsidRPr="009071E1">
              <w:rPr>
                <w:rFonts w:ascii="Times New Roman" w:hAnsi="Times New Roman" w:cs="Times New Roman"/>
                <w:bCs/>
                <w:sz w:val="24"/>
                <w:szCs w:val="24"/>
              </w:rPr>
              <w:t>eikia rekomendacij</w:t>
            </w:r>
            <w:r w:rsidRPr="009071E1">
              <w:rPr>
                <w:rFonts w:ascii="Times New Roman" w:hAnsi="Times New Roman" w:cs="Times New Roman"/>
                <w:bCs/>
                <w:sz w:val="24"/>
                <w:szCs w:val="24"/>
              </w:rPr>
              <w:t>ų</w:t>
            </w:r>
            <w:r w:rsidR="00681C59" w:rsidRPr="009071E1">
              <w:rPr>
                <w:rFonts w:ascii="Times New Roman" w:hAnsi="Times New Roman" w:cs="Times New Roman"/>
                <w:bCs/>
                <w:sz w:val="24"/>
                <w:szCs w:val="24"/>
              </w:rPr>
              <w:t xml:space="preserve"> mokytojams, tėvams dėl psichologinės savijautos COVID-19 pandemijos atveju; dėl saugumo internete nuotolinio mokymosi laikotarpiu;</w:t>
            </w:r>
          </w:p>
          <w:p w14:paraId="23C8DC66" w14:textId="3C552723" w:rsidR="00681C59" w:rsidRPr="009071E1" w:rsidRDefault="00AE2DA7" w:rsidP="00FC071C">
            <w:pPr>
              <w:pStyle w:val="Sraopastraipa"/>
              <w:numPr>
                <w:ilvl w:val="0"/>
                <w:numId w:val="24"/>
              </w:numPr>
              <w:shd w:val="clear" w:color="auto" w:fill="FFFFFF" w:themeFill="background1"/>
              <w:tabs>
                <w:tab w:val="left" w:pos="405"/>
              </w:tabs>
              <w:spacing w:after="0" w:line="240" w:lineRule="auto"/>
              <w:ind w:left="120" w:firstLine="0"/>
              <w:jc w:val="both"/>
              <w:rPr>
                <w:rFonts w:ascii="Times New Roman" w:hAnsi="Times New Roman" w:cs="Times New Roman"/>
                <w:iCs/>
                <w:sz w:val="24"/>
                <w:szCs w:val="24"/>
              </w:rPr>
            </w:pPr>
            <w:r w:rsidRPr="009071E1">
              <w:rPr>
                <w:rFonts w:ascii="Times New Roman" w:hAnsi="Times New Roman" w:cs="Times New Roman"/>
                <w:bCs/>
                <w:sz w:val="24"/>
                <w:szCs w:val="24"/>
              </w:rPr>
              <w:t>s</w:t>
            </w:r>
            <w:r w:rsidR="00681C59" w:rsidRPr="009071E1">
              <w:rPr>
                <w:rFonts w:ascii="Times New Roman" w:hAnsi="Times New Roman" w:cs="Times New Roman"/>
                <w:bCs/>
                <w:sz w:val="24"/>
                <w:szCs w:val="24"/>
              </w:rPr>
              <w:t>ocialinis pedagogas konsultuoja mokytojus, mokinius, jų tėvus patyčių, elgesio prevencijos, socialinių įgūdžių ugdymo klausimais;</w:t>
            </w:r>
          </w:p>
          <w:p w14:paraId="6BBC0813" w14:textId="29CB317F" w:rsidR="00681C59" w:rsidRPr="009071E1" w:rsidRDefault="00AE2DA7" w:rsidP="00FC071C">
            <w:pPr>
              <w:pStyle w:val="Sraopastraipa"/>
              <w:numPr>
                <w:ilvl w:val="0"/>
                <w:numId w:val="24"/>
              </w:numPr>
              <w:shd w:val="clear" w:color="auto" w:fill="FFFFFF" w:themeFill="background1"/>
              <w:tabs>
                <w:tab w:val="left" w:pos="405"/>
              </w:tabs>
              <w:spacing w:after="0" w:line="240" w:lineRule="auto"/>
              <w:ind w:left="120" w:firstLine="0"/>
              <w:jc w:val="both"/>
              <w:rPr>
                <w:rFonts w:ascii="Times New Roman" w:hAnsi="Times New Roman" w:cs="Times New Roman"/>
                <w:iCs/>
                <w:sz w:val="24"/>
                <w:szCs w:val="24"/>
              </w:rPr>
            </w:pPr>
            <w:r w:rsidRPr="009071E1">
              <w:rPr>
                <w:rFonts w:ascii="Times New Roman" w:hAnsi="Times New Roman" w:cs="Times New Roman"/>
                <w:bCs/>
                <w:sz w:val="24"/>
                <w:szCs w:val="24"/>
              </w:rPr>
              <w:t>s</w:t>
            </w:r>
            <w:r w:rsidR="00681C59" w:rsidRPr="009071E1">
              <w:rPr>
                <w:rFonts w:ascii="Times New Roman" w:hAnsi="Times New Roman" w:cs="Times New Roman"/>
                <w:bCs/>
                <w:sz w:val="24"/>
                <w:szCs w:val="24"/>
              </w:rPr>
              <w:t>pecialusis pedagogas / logopedas bendradarbiauja su mokytojais, kitais švietimo pagalbos specialistais, tėvais specialiojo ugdymo klausimais, supažindina mokytojus su pedagoginės psichologinės tarnybos pateiktomis išvadomis dėl mokinių ugdymo(</w:t>
            </w:r>
            <w:proofErr w:type="spellStart"/>
            <w:r w:rsidR="00681C59" w:rsidRPr="009071E1">
              <w:rPr>
                <w:rFonts w:ascii="Times New Roman" w:hAnsi="Times New Roman" w:cs="Times New Roman"/>
                <w:bCs/>
                <w:sz w:val="24"/>
                <w:szCs w:val="24"/>
              </w:rPr>
              <w:t>si</w:t>
            </w:r>
            <w:proofErr w:type="spellEnd"/>
            <w:r w:rsidR="00681C59" w:rsidRPr="009071E1">
              <w:rPr>
                <w:rFonts w:ascii="Times New Roman" w:hAnsi="Times New Roman" w:cs="Times New Roman"/>
                <w:bCs/>
                <w:sz w:val="24"/>
                <w:szCs w:val="24"/>
              </w:rPr>
              <w:t>), metodų, būdų, užduočių ir priemonių parinkimo pamokoje.</w:t>
            </w:r>
            <w:r w:rsidR="00681C59" w:rsidRPr="009071E1">
              <w:rPr>
                <w:rFonts w:ascii="Times New Roman" w:hAnsi="Times New Roman" w:cs="Times New Roman"/>
                <w:color w:val="000000"/>
                <w:sz w:val="24"/>
                <w:szCs w:val="24"/>
              </w:rPr>
              <w:t xml:space="preserve"> </w:t>
            </w:r>
          </w:p>
          <w:p w14:paraId="4F220AE2" w14:textId="7336AF6C" w:rsidR="00681C59" w:rsidRPr="009071E1" w:rsidRDefault="00AE2DA7" w:rsidP="00FC071C">
            <w:pPr>
              <w:pStyle w:val="Sraopastraipa"/>
              <w:numPr>
                <w:ilvl w:val="0"/>
                <w:numId w:val="8"/>
              </w:numPr>
              <w:shd w:val="clear" w:color="auto" w:fill="FFFFFF" w:themeFill="background1"/>
              <w:tabs>
                <w:tab w:val="left" w:pos="395"/>
                <w:tab w:val="left" w:pos="830"/>
              </w:tabs>
              <w:spacing w:after="0" w:line="240" w:lineRule="auto"/>
              <w:ind w:left="120" w:firstLine="0"/>
              <w:jc w:val="both"/>
              <w:rPr>
                <w:rFonts w:ascii="Times New Roman" w:hAnsi="Times New Roman" w:cs="Times New Roman"/>
                <w:sz w:val="24"/>
                <w:szCs w:val="24"/>
              </w:rPr>
            </w:pPr>
            <w:r w:rsidRPr="009071E1">
              <w:rPr>
                <w:rFonts w:ascii="Times New Roman" w:hAnsi="Times New Roman" w:cs="Times New Roman"/>
                <w:bCs/>
                <w:sz w:val="24"/>
                <w:szCs w:val="24"/>
              </w:rPr>
              <w:t>P</w:t>
            </w:r>
            <w:r w:rsidR="00681C59" w:rsidRPr="009071E1">
              <w:rPr>
                <w:rFonts w:ascii="Times New Roman" w:hAnsi="Times New Roman" w:cs="Times New Roman"/>
                <w:bCs/>
                <w:sz w:val="24"/>
                <w:szCs w:val="24"/>
              </w:rPr>
              <w:t xml:space="preserve">okalbių su VGK, mokytojų metodine taryba ir grupe </w:t>
            </w:r>
            <w:r w:rsidRPr="009071E1">
              <w:rPr>
                <w:rFonts w:ascii="Times New Roman" w:hAnsi="Times New Roman" w:cs="Times New Roman"/>
                <w:bCs/>
                <w:sz w:val="24"/>
                <w:szCs w:val="24"/>
              </w:rPr>
              <w:t xml:space="preserve">metu </w:t>
            </w:r>
            <w:r w:rsidR="00681C59" w:rsidRPr="009071E1">
              <w:rPr>
                <w:rFonts w:ascii="Times New Roman" w:hAnsi="Times New Roman" w:cs="Times New Roman"/>
                <w:bCs/>
                <w:sz w:val="24"/>
                <w:szCs w:val="24"/>
              </w:rPr>
              <w:t>pastebėta, kad specialusis pedagogas aptaria kartu su mokytoju pamokos turinį, užduotis prieš pamoką specialiojo ugdymo kabinete, o po pamokos teikia mokytojui grįžtamąjį ryšį apie mokinio pažangą. Planavimas kartu padeda siekti bendrų tikslų dėl mokinio pažangos.</w:t>
            </w:r>
          </w:p>
          <w:p w14:paraId="327DC46B" w14:textId="52C9D7B3" w:rsidR="00681C59" w:rsidRPr="009071E1" w:rsidRDefault="00AE2DA7" w:rsidP="00FC071C">
            <w:pPr>
              <w:pStyle w:val="Sraopastraipa"/>
              <w:numPr>
                <w:ilvl w:val="0"/>
                <w:numId w:val="8"/>
              </w:numPr>
              <w:shd w:val="clear" w:color="auto" w:fill="FFFFFF" w:themeFill="background1"/>
              <w:tabs>
                <w:tab w:val="left" w:pos="395"/>
                <w:tab w:val="left" w:pos="830"/>
              </w:tabs>
              <w:spacing w:after="0" w:line="240" w:lineRule="auto"/>
              <w:ind w:left="120" w:firstLine="0"/>
              <w:jc w:val="both"/>
              <w:rPr>
                <w:rFonts w:ascii="Times New Roman" w:hAnsi="Times New Roman" w:cs="Times New Roman"/>
                <w:sz w:val="24"/>
                <w:szCs w:val="24"/>
              </w:rPr>
            </w:pPr>
            <w:r w:rsidRPr="009071E1">
              <w:rPr>
                <w:rFonts w:ascii="Times New Roman" w:hAnsi="Times New Roman" w:cs="Times New Roman"/>
                <w:sz w:val="24"/>
                <w:szCs w:val="24"/>
              </w:rPr>
              <w:t>Tikslingas š</w:t>
            </w:r>
            <w:r w:rsidR="00681C59" w:rsidRPr="009071E1">
              <w:rPr>
                <w:rFonts w:ascii="Times New Roman" w:hAnsi="Times New Roman" w:cs="Times New Roman"/>
                <w:sz w:val="24"/>
                <w:szCs w:val="24"/>
              </w:rPr>
              <w:t xml:space="preserve">vietimo pagalbos specialistų ir mokytojų bendradarbiavimas konsultuojant mokytojus dėl pamokos planavimo, darbo būdų ir metodų, priemonių parinkimo, pasiekimų vertinimo skatina </w:t>
            </w:r>
            <w:r w:rsidRPr="009071E1">
              <w:rPr>
                <w:rFonts w:ascii="Times New Roman" w:hAnsi="Times New Roman" w:cs="Times New Roman"/>
                <w:sz w:val="24"/>
                <w:szCs w:val="24"/>
              </w:rPr>
              <w:t>SUP turinčių</w:t>
            </w:r>
            <w:r w:rsidR="00681C59" w:rsidRPr="009071E1">
              <w:rPr>
                <w:rFonts w:ascii="Times New Roman" w:hAnsi="Times New Roman" w:cs="Times New Roman"/>
                <w:sz w:val="24"/>
                <w:szCs w:val="24"/>
              </w:rPr>
              <w:t xml:space="preserve"> mokinių įsitraukimą ir veikimą kartu su kitais. </w:t>
            </w:r>
          </w:p>
          <w:p w14:paraId="64705E8E" w14:textId="77777777" w:rsidR="00681C59" w:rsidRPr="009071E1" w:rsidRDefault="00681C59" w:rsidP="00FC071C">
            <w:pPr>
              <w:pStyle w:val="Sraopastraipa"/>
              <w:numPr>
                <w:ilvl w:val="0"/>
                <w:numId w:val="8"/>
              </w:numPr>
              <w:shd w:val="clear" w:color="auto" w:fill="FFFFFF" w:themeFill="background1"/>
              <w:tabs>
                <w:tab w:val="left" w:pos="395"/>
                <w:tab w:val="left" w:pos="830"/>
              </w:tabs>
              <w:spacing w:after="0" w:line="240" w:lineRule="auto"/>
              <w:ind w:left="120" w:firstLine="0"/>
              <w:jc w:val="both"/>
              <w:rPr>
                <w:rFonts w:ascii="Times New Roman" w:hAnsi="Times New Roman" w:cs="Times New Roman"/>
                <w:sz w:val="24"/>
                <w:szCs w:val="24"/>
              </w:rPr>
            </w:pPr>
            <w:r w:rsidRPr="009071E1">
              <w:rPr>
                <w:rFonts w:ascii="Times New Roman" w:hAnsi="Times New Roman" w:cs="Times New Roman"/>
                <w:bCs/>
                <w:sz w:val="24"/>
                <w:szCs w:val="24"/>
              </w:rPr>
              <w:t>Stebėtose pamokose bendro ugdymo ir specialiojo ugdymo klasėse tikslingai išnaudota mokytojų padėjėjų pagalba, atliekant mokiniams užduotis.</w:t>
            </w:r>
          </w:p>
          <w:p w14:paraId="18150792" w14:textId="7C45E4D1" w:rsidR="00681C59" w:rsidRPr="009071E1" w:rsidRDefault="00681C59" w:rsidP="00FC071C">
            <w:pPr>
              <w:shd w:val="clear" w:color="auto" w:fill="FFFFFF" w:themeFill="background1"/>
              <w:tabs>
                <w:tab w:val="left" w:pos="395"/>
                <w:tab w:val="left" w:pos="830"/>
              </w:tabs>
              <w:spacing w:after="0" w:line="240" w:lineRule="auto"/>
              <w:ind w:left="120"/>
              <w:jc w:val="both"/>
              <w:rPr>
                <w:rFonts w:ascii="Times New Roman" w:hAnsi="Times New Roman" w:cs="Times New Roman"/>
                <w:sz w:val="24"/>
                <w:szCs w:val="24"/>
              </w:rPr>
            </w:pPr>
          </w:p>
        </w:tc>
      </w:tr>
      <w:tr w:rsidR="00681C59" w:rsidRPr="009071E1" w14:paraId="5380DC09" w14:textId="77777777" w:rsidTr="00C47C8C">
        <w:trPr>
          <w:trHeight w:val="1408"/>
        </w:trPr>
        <w:tc>
          <w:tcPr>
            <w:tcW w:w="2741" w:type="dxa"/>
            <w:shd w:val="clear" w:color="auto" w:fill="auto"/>
          </w:tcPr>
          <w:p w14:paraId="0A348E88" w14:textId="77777777" w:rsidR="00681C59" w:rsidRPr="009071E1" w:rsidRDefault="00681C59" w:rsidP="00FC071C">
            <w:pPr>
              <w:spacing w:after="0" w:line="240" w:lineRule="auto"/>
              <w:rPr>
                <w:rFonts w:ascii="Times New Roman" w:hAnsi="Times New Roman" w:cs="Times New Roman"/>
                <w:sz w:val="24"/>
                <w:szCs w:val="24"/>
              </w:rPr>
            </w:pPr>
            <w:r w:rsidRPr="009071E1">
              <w:rPr>
                <w:rFonts w:ascii="Times New Roman" w:hAnsi="Times New Roman" w:cs="Times New Roman"/>
                <w:sz w:val="24"/>
                <w:szCs w:val="24"/>
              </w:rPr>
              <w:lastRenderedPageBreak/>
              <w:t>2.2. Įgalinantis vadovavimas mokymuisi ir mokinių mokymosi patirtys, 2 lygis</w:t>
            </w:r>
          </w:p>
          <w:p w14:paraId="1D4CA57D" w14:textId="77777777" w:rsidR="00681C59" w:rsidRPr="009071E1" w:rsidRDefault="00681C59" w:rsidP="00FC071C">
            <w:pPr>
              <w:spacing w:after="0" w:line="240" w:lineRule="auto"/>
              <w:rPr>
                <w:rFonts w:ascii="Times New Roman" w:hAnsi="Times New Roman" w:cs="Times New Roman"/>
                <w:sz w:val="24"/>
                <w:szCs w:val="24"/>
              </w:rPr>
            </w:pPr>
          </w:p>
          <w:p w14:paraId="2ECE0DC5" w14:textId="77777777" w:rsidR="00681C59" w:rsidRPr="009071E1" w:rsidRDefault="00681C59" w:rsidP="00FC071C">
            <w:pPr>
              <w:spacing w:after="0" w:line="240" w:lineRule="auto"/>
              <w:rPr>
                <w:rFonts w:ascii="Times New Roman" w:hAnsi="Times New Roman" w:cs="Times New Roman"/>
                <w:b/>
                <w:bCs/>
                <w:iCs/>
                <w:sz w:val="24"/>
                <w:szCs w:val="24"/>
              </w:rPr>
            </w:pPr>
          </w:p>
        </w:tc>
        <w:tc>
          <w:tcPr>
            <w:tcW w:w="6997" w:type="dxa"/>
            <w:shd w:val="clear" w:color="auto" w:fill="auto"/>
          </w:tcPr>
          <w:p w14:paraId="20757B16" w14:textId="77777777" w:rsidR="00681C59" w:rsidRPr="009071E1" w:rsidRDefault="00681C59" w:rsidP="00FC071C">
            <w:pPr>
              <w:shd w:val="clear" w:color="auto" w:fill="FFFFFF" w:themeFill="background1"/>
              <w:tabs>
                <w:tab w:val="left" w:pos="601"/>
              </w:tabs>
              <w:spacing w:after="0" w:line="240" w:lineRule="auto"/>
              <w:jc w:val="both"/>
              <w:rPr>
                <w:rFonts w:ascii="Times New Roman" w:hAnsi="Times New Roman" w:cs="Times New Roman"/>
                <w:iCs/>
                <w:sz w:val="24"/>
                <w:szCs w:val="24"/>
              </w:rPr>
            </w:pPr>
            <w:r w:rsidRPr="009071E1">
              <w:rPr>
                <w:rFonts w:ascii="Times New Roman" w:hAnsi="Times New Roman" w:cs="Times New Roman"/>
                <w:sz w:val="24"/>
                <w:szCs w:val="24"/>
              </w:rPr>
              <w:t xml:space="preserve">Įgalinantis vadovavimas mokymuisi ir mokinių mokymosi patirtys neišskirtinės. </w:t>
            </w:r>
          </w:p>
          <w:p w14:paraId="7EE90A3D" w14:textId="49CD1BE3" w:rsidR="00E93037" w:rsidRPr="009071E1" w:rsidRDefault="00681C59" w:rsidP="00FC071C">
            <w:pPr>
              <w:pStyle w:val="Sraopastraipa"/>
              <w:numPr>
                <w:ilvl w:val="0"/>
                <w:numId w:val="18"/>
              </w:numPr>
              <w:shd w:val="clear" w:color="auto" w:fill="FFFFFF" w:themeFill="background1"/>
              <w:tabs>
                <w:tab w:val="left" w:pos="405"/>
              </w:tabs>
              <w:spacing w:after="0" w:line="240" w:lineRule="auto"/>
              <w:ind w:left="121" w:firstLine="0"/>
              <w:jc w:val="both"/>
              <w:rPr>
                <w:rFonts w:ascii="Times New Roman" w:hAnsi="Times New Roman" w:cs="Times New Roman"/>
                <w:iCs/>
                <w:sz w:val="24"/>
                <w:szCs w:val="24"/>
              </w:rPr>
            </w:pPr>
            <w:r w:rsidRPr="009071E1">
              <w:rPr>
                <w:rFonts w:ascii="Times New Roman" w:hAnsi="Times New Roman" w:cs="Times New Roman"/>
                <w:iCs/>
                <w:sz w:val="24"/>
                <w:szCs w:val="24"/>
              </w:rPr>
              <w:t xml:space="preserve">Visose </w:t>
            </w:r>
            <w:r w:rsidR="00AE2DA7" w:rsidRPr="009071E1">
              <w:rPr>
                <w:rFonts w:ascii="Times New Roman" w:hAnsi="Times New Roman" w:cs="Times New Roman"/>
                <w:iCs/>
                <w:sz w:val="24"/>
                <w:szCs w:val="24"/>
              </w:rPr>
              <w:t xml:space="preserve">stebėtose </w:t>
            </w:r>
            <w:r w:rsidRPr="009071E1">
              <w:rPr>
                <w:rFonts w:ascii="Times New Roman" w:hAnsi="Times New Roman" w:cs="Times New Roman"/>
                <w:iCs/>
                <w:sz w:val="24"/>
                <w:szCs w:val="24"/>
              </w:rPr>
              <w:t xml:space="preserve">specialiųjų klasių pamokose (4 pamokos) ugdymo tikslų, turinio pritaikymas kiekvienam mokiniui, tikslingai skirtos užduotys, panaudotos įvairios priemonės skatino aktyvų </w:t>
            </w:r>
            <w:r w:rsidR="00AE2DA7" w:rsidRPr="009071E1">
              <w:rPr>
                <w:rFonts w:ascii="Times New Roman" w:hAnsi="Times New Roman" w:cs="Times New Roman"/>
                <w:iCs/>
                <w:sz w:val="24"/>
                <w:szCs w:val="24"/>
              </w:rPr>
              <w:t xml:space="preserve">mokinių </w:t>
            </w:r>
            <w:r w:rsidRPr="009071E1">
              <w:rPr>
                <w:rFonts w:ascii="Times New Roman" w:hAnsi="Times New Roman" w:cs="Times New Roman"/>
                <w:iCs/>
                <w:sz w:val="24"/>
                <w:szCs w:val="24"/>
              </w:rPr>
              <w:t>mokymąsi pagal poreikius ir jų gebėjimus.</w:t>
            </w:r>
          </w:p>
          <w:p w14:paraId="275CEEC1" w14:textId="5CB3BF96" w:rsidR="007B189B" w:rsidRPr="009071E1" w:rsidRDefault="00681C59" w:rsidP="00FC071C">
            <w:pPr>
              <w:pStyle w:val="Sraopastraipa"/>
              <w:numPr>
                <w:ilvl w:val="0"/>
                <w:numId w:val="18"/>
              </w:numPr>
              <w:shd w:val="clear" w:color="auto" w:fill="FFFFFF" w:themeFill="background1"/>
              <w:tabs>
                <w:tab w:val="left" w:pos="405"/>
              </w:tabs>
              <w:spacing w:after="0" w:line="240" w:lineRule="auto"/>
              <w:ind w:left="121" w:firstLine="0"/>
              <w:jc w:val="both"/>
              <w:rPr>
                <w:rFonts w:ascii="Times New Roman" w:hAnsi="Times New Roman" w:cs="Times New Roman"/>
                <w:iCs/>
                <w:sz w:val="24"/>
                <w:szCs w:val="24"/>
              </w:rPr>
            </w:pPr>
            <w:r w:rsidRPr="009071E1">
              <w:rPr>
                <w:rFonts w:ascii="Times New Roman" w:hAnsi="Times New Roman" w:cs="Times New Roman"/>
                <w:sz w:val="24"/>
                <w:szCs w:val="24"/>
                <w:shd w:val="clear" w:color="auto" w:fill="FFFFFF"/>
              </w:rPr>
              <w:t>Specialiosiose</w:t>
            </w:r>
            <w:r w:rsidRPr="009071E1">
              <w:rPr>
                <w:rFonts w:ascii="Times New Roman" w:hAnsi="Times New Roman" w:cs="Times New Roman"/>
                <w:i/>
                <w:iCs/>
                <w:sz w:val="24"/>
                <w:szCs w:val="24"/>
                <w:shd w:val="clear" w:color="auto" w:fill="FFFFFF"/>
              </w:rPr>
              <w:t xml:space="preserve"> </w:t>
            </w:r>
            <w:r w:rsidRPr="009071E1">
              <w:rPr>
                <w:rFonts w:ascii="Times New Roman" w:hAnsi="Times New Roman" w:cs="Times New Roman"/>
                <w:sz w:val="24"/>
                <w:szCs w:val="24"/>
                <w:shd w:val="clear" w:color="auto" w:fill="FFFFFF"/>
              </w:rPr>
              <w:t>klasėse besimokantys mokiniai įtraukiami į ugdymo procesą per</w:t>
            </w:r>
            <w:r w:rsidR="00104DB3" w:rsidRPr="009071E1">
              <w:rPr>
                <w:rFonts w:ascii="Times New Roman" w:hAnsi="Times New Roman" w:cs="Times New Roman"/>
                <w:sz w:val="24"/>
                <w:szCs w:val="24"/>
                <w:shd w:val="clear" w:color="auto" w:fill="FFFFFF"/>
              </w:rPr>
              <w:t xml:space="preserve"> </w:t>
            </w:r>
            <w:r w:rsidRPr="009071E1">
              <w:rPr>
                <w:rFonts w:ascii="Times New Roman" w:hAnsi="Times New Roman" w:cs="Times New Roman"/>
                <w:sz w:val="24"/>
                <w:szCs w:val="24"/>
                <w:shd w:val="clear" w:color="auto" w:fill="FFFFFF"/>
              </w:rPr>
              <w:t>projektus, išvykas</w:t>
            </w:r>
            <w:r w:rsidR="00104DB3" w:rsidRPr="009071E1">
              <w:rPr>
                <w:rFonts w:ascii="Times New Roman" w:hAnsi="Times New Roman" w:cs="Times New Roman"/>
                <w:sz w:val="24"/>
                <w:szCs w:val="24"/>
                <w:shd w:val="clear" w:color="auto" w:fill="FFFFFF"/>
              </w:rPr>
              <w:t>, renginius, konkursus</w:t>
            </w:r>
            <w:r w:rsidR="00AE2DA7" w:rsidRPr="009071E1">
              <w:rPr>
                <w:rFonts w:ascii="Times New Roman" w:hAnsi="Times New Roman" w:cs="Times New Roman"/>
                <w:sz w:val="24"/>
                <w:szCs w:val="24"/>
                <w:shd w:val="clear" w:color="auto" w:fill="FFFFFF"/>
              </w:rPr>
              <w:t>,</w:t>
            </w:r>
            <w:r w:rsidR="00531769" w:rsidRPr="009071E1">
              <w:rPr>
                <w:rFonts w:ascii="Times New Roman" w:hAnsi="Times New Roman" w:cs="Times New Roman"/>
                <w:sz w:val="24"/>
                <w:szCs w:val="24"/>
                <w:shd w:val="clear" w:color="auto" w:fill="FFFFFF"/>
              </w:rPr>
              <w:t xml:space="preserve"> </w:t>
            </w:r>
            <w:r w:rsidR="00E53396" w:rsidRPr="009071E1">
              <w:rPr>
                <w:rFonts w:ascii="Times New Roman" w:hAnsi="Times New Roman" w:cs="Times New Roman"/>
                <w:sz w:val="24"/>
                <w:szCs w:val="24"/>
                <w:shd w:val="clear" w:color="auto" w:fill="FFFFFF"/>
              </w:rPr>
              <w:t xml:space="preserve">gauna apdovanojimus. </w:t>
            </w:r>
          </w:p>
          <w:p w14:paraId="0047A4B3" w14:textId="291AFFAD" w:rsidR="004D16D2" w:rsidRPr="009071E1" w:rsidRDefault="00B91FF2" w:rsidP="00FC071C">
            <w:pPr>
              <w:pStyle w:val="Sraopastraipa"/>
              <w:numPr>
                <w:ilvl w:val="0"/>
                <w:numId w:val="18"/>
              </w:numPr>
              <w:shd w:val="clear" w:color="auto" w:fill="FFFFFF" w:themeFill="background1"/>
              <w:tabs>
                <w:tab w:val="left" w:pos="405"/>
              </w:tabs>
              <w:spacing w:after="0" w:line="240" w:lineRule="auto"/>
              <w:ind w:left="121" w:firstLine="0"/>
              <w:jc w:val="both"/>
              <w:rPr>
                <w:rFonts w:ascii="Times New Roman" w:hAnsi="Times New Roman" w:cs="Times New Roman"/>
                <w:iCs/>
                <w:sz w:val="24"/>
                <w:szCs w:val="24"/>
              </w:rPr>
            </w:pPr>
            <w:r w:rsidRPr="009071E1">
              <w:rPr>
                <w:rFonts w:ascii="Times New Roman" w:hAnsi="Times New Roman" w:cs="Times New Roman"/>
                <w:iCs/>
                <w:sz w:val="24"/>
                <w:szCs w:val="24"/>
              </w:rPr>
              <w:t xml:space="preserve">196 iš 298 </w:t>
            </w:r>
            <w:r w:rsidR="00E93037" w:rsidRPr="009071E1">
              <w:rPr>
                <w:rFonts w:ascii="Times New Roman" w:hAnsi="Times New Roman" w:cs="Times New Roman"/>
                <w:iCs/>
                <w:sz w:val="24"/>
                <w:szCs w:val="24"/>
              </w:rPr>
              <w:t>mokinių dalyvauja neformaliojo švietimo veik</w:t>
            </w:r>
            <w:r w:rsidR="0087172D" w:rsidRPr="009071E1">
              <w:rPr>
                <w:rFonts w:ascii="Times New Roman" w:hAnsi="Times New Roman" w:cs="Times New Roman"/>
                <w:iCs/>
                <w:sz w:val="24"/>
                <w:szCs w:val="24"/>
              </w:rPr>
              <w:t>l</w:t>
            </w:r>
            <w:r w:rsidR="00E93037" w:rsidRPr="009071E1">
              <w:rPr>
                <w:rFonts w:ascii="Times New Roman" w:hAnsi="Times New Roman" w:cs="Times New Roman"/>
                <w:iCs/>
                <w:sz w:val="24"/>
                <w:szCs w:val="24"/>
              </w:rPr>
              <w:t xml:space="preserve">ose mokykloje, </w:t>
            </w:r>
            <w:r w:rsidR="00BB247C" w:rsidRPr="009071E1">
              <w:rPr>
                <w:rFonts w:ascii="Times New Roman" w:hAnsi="Times New Roman" w:cs="Times New Roman"/>
                <w:iCs/>
                <w:sz w:val="24"/>
                <w:szCs w:val="24"/>
              </w:rPr>
              <w:t xml:space="preserve">iš jų </w:t>
            </w:r>
            <w:r w:rsidR="00900AB9" w:rsidRPr="009071E1">
              <w:rPr>
                <w:rFonts w:ascii="Times New Roman" w:hAnsi="Times New Roman" w:cs="Times New Roman"/>
                <w:iCs/>
                <w:sz w:val="24"/>
                <w:szCs w:val="24"/>
              </w:rPr>
              <w:t>18</w:t>
            </w:r>
            <w:r w:rsidR="00E7259B" w:rsidRPr="009071E1">
              <w:rPr>
                <w:rFonts w:ascii="Times New Roman" w:hAnsi="Times New Roman" w:cs="Times New Roman"/>
                <w:iCs/>
                <w:sz w:val="24"/>
                <w:szCs w:val="24"/>
              </w:rPr>
              <w:t xml:space="preserve"> </w:t>
            </w:r>
            <w:r w:rsidR="00AE2DA7" w:rsidRPr="009071E1">
              <w:rPr>
                <w:rFonts w:ascii="Times New Roman" w:hAnsi="Times New Roman" w:cs="Times New Roman"/>
                <w:iCs/>
                <w:sz w:val="24"/>
                <w:szCs w:val="24"/>
              </w:rPr>
              <w:t>– SUP</w:t>
            </w:r>
            <w:r w:rsidR="00936B55" w:rsidRPr="009071E1">
              <w:rPr>
                <w:rFonts w:ascii="Times New Roman" w:hAnsi="Times New Roman" w:cs="Times New Roman"/>
                <w:sz w:val="24"/>
                <w:szCs w:val="24"/>
                <w:shd w:val="clear" w:color="auto" w:fill="FFFFFF"/>
              </w:rPr>
              <w:t xml:space="preserve"> turintys mokiniai</w:t>
            </w:r>
            <w:r w:rsidR="00EA394A" w:rsidRPr="009071E1">
              <w:rPr>
                <w:rFonts w:ascii="Times New Roman" w:hAnsi="Times New Roman" w:cs="Times New Roman"/>
                <w:sz w:val="24"/>
                <w:szCs w:val="24"/>
                <w:shd w:val="clear" w:color="auto" w:fill="FFFFFF"/>
              </w:rPr>
              <w:t>.</w:t>
            </w:r>
            <w:r w:rsidR="00C31EEA" w:rsidRPr="009071E1">
              <w:rPr>
                <w:rFonts w:ascii="Times New Roman" w:hAnsi="Times New Roman" w:cs="Times New Roman"/>
                <w:sz w:val="24"/>
                <w:szCs w:val="24"/>
                <w:shd w:val="clear" w:color="auto" w:fill="FFFFFF"/>
              </w:rPr>
              <w:t xml:space="preserve"> Specialiųjų klasių </w:t>
            </w:r>
            <w:r w:rsidR="00C31EEA" w:rsidRPr="009071E1">
              <w:rPr>
                <w:rFonts w:ascii="Times New Roman" w:hAnsi="Times New Roman" w:cs="Times New Roman"/>
                <w:sz w:val="24"/>
                <w:szCs w:val="24"/>
                <w:shd w:val="clear" w:color="auto" w:fill="FFFFFF"/>
              </w:rPr>
              <w:lastRenderedPageBreak/>
              <w:t xml:space="preserve">mokiniai </w:t>
            </w:r>
            <w:r w:rsidR="00FA6D0A" w:rsidRPr="009071E1">
              <w:rPr>
                <w:rFonts w:ascii="Times New Roman" w:hAnsi="Times New Roman" w:cs="Times New Roman"/>
                <w:sz w:val="24"/>
                <w:szCs w:val="24"/>
                <w:shd w:val="clear" w:color="auto" w:fill="FFFFFF"/>
              </w:rPr>
              <w:t>p</w:t>
            </w:r>
            <w:r w:rsidR="00FA6D0A" w:rsidRPr="009071E1">
              <w:rPr>
                <w:rFonts w:ascii="Times New Roman" w:hAnsi="Times New Roman" w:cs="Times New Roman"/>
                <w:color w:val="000000"/>
                <w:sz w:val="24"/>
                <w:szCs w:val="24"/>
                <w:shd w:val="clear" w:color="auto" w:fill="FFFFFF"/>
              </w:rPr>
              <w:t xml:space="preserve">o pamokų </w:t>
            </w:r>
            <w:r w:rsidR="00AE2DA7" w:rsidRPr="009071E1">
              <w:rPr>
                <w:rFonts w:ascii="Times New Roman" w:hAnsi="Times New Roman" w:cs="Times New Roman"/>
                <w:color w:val="000000"/>
                <w:sz w:val="24"/>
                <w:szCs w:val="24"/>
                <w:shd w:val="clear" w:color="auto" w:fill="FFFFFF"/>
              </w:rPr>
              <w:t xml:space="preserve">skirtingomis dienomis </w:t>
            </w:r>
            <w:r w:rsidR="00FA6D0A" w:rsidRPr="009071E1">
              <w:rPr>
                <w:rFonts w:ascii="Times New Roman" w:hAnsi="Times New Roman" w:cs="Times New Roman"/>
                <w:color w:val="000000"/>
                <w:sz w:val="24"/>
                <w:szCs w:val="24"/>
                <w:shd w:val="clear" w:color="auto" w:fill="FFFFFF"/>
              </w:rPr>
              <w:t xml:space="preserve">lanko skirtingus </w:t>
            </w:r>
            <w:r w:rsidR="00AE2DA7" w:rsidRPr="009071E1">
              <w:rPr>
                <w:rFonts w:ascii="Times New Roman" w:hAnsi="Times New Roman" w:cs="Times New Roman"/>
                <w:color w:val="000000"/>
                <w:sz w:val="24"/>
                <w:szCs w:val="24"/>
                <w:shd w:val="clear" w:color="auto" w:fill="FFFFFF"/>
              </w:rPr>
              <w:t>d</w:t>
            </w:r>
            <w:r w:rsidR="00FA6D0A" w:rsidRPr="009071E1">
              <w:rPr>
                <w:rFonts w:ascii="Times New Roman" w:hAnsi="Times New Roman" w:cs="Times New Roman"/>
                <w:color w:val="000000"/>
                <w:sz w:val="24"/>
                <w:szCs w:val="24"/>
                <w:shd w:val="clear" w:color="auto" w:fill="FFFFFF"/>
              </w:rPr>
              <w:t>ienos centrus.</w:t>
            </w:r>
          </w:p>
          <w:p w14:paraId="0D233F2D" w14:textId="3AC7CAC1" w:rsidR="00E2139E" w:rsidRPr="009071E1" w:rsidRDefault="004D16D2" w:rsidP="00FC071C">
            <w:pPr>
              <w:pStyle w:val="Sraopastraipa"/>
              <w:numPr>
                <w:ilvl w:val="0"/>
                <w:numId w:val="18"/>
              </w:numPr>
              <w:shd w:val="clear" w:color="auto" w:fill="FFFFFF" w:themeFill="background1"/>
              <w:tabs>
                <w:tab w:val="left" w:pos="405"/>
              </w:tabs>
              <w:spacing w:after="0" w:line="240" w:lineRule="auto"/>
              <w:ind w:left="121" w:firstLine="0"/>
              <w:jc w:val="both"/>
              <w:rPr>
                <w:rFonts w:ascii="Times New Roman" w:hAnsi="Times New Roman" w:cs="Times New Roman"/>
                <w:iCs/>
                <w:sz w:val="24"/>
                <w:szCs w:val="24"/>
              </w:rPr>
            </w:pPr>
            <w:r w:rsidRPr="009071E1">
              <w:rPr>
                <w:rFonts w:ascii="Times New Roman" w:hAnsi="Times New Roman" w:cs="Times New Roman"/>
                <w:color w:val="000000"/>
                <w:sz w:val="24"/>
                <w:szCs w:val="24"/>
                <w:shd w:val="clear" w:color="auto" w:fill="FFFFFF"/>
              </w:rPr>
              <w:t xml:space="preserve">Specialiosios klasės mokiniams taikoma individuali </w:t>
            </w:r>
            <w:proofErr w:type="spellStart"/>
            <w:r w:rsidRPr="009071E1">
              <w:rPr>
                <w:rFonts w:ascii="Times New Roman" w:hAnsi="Times New Roman" w:cs="Times New Roman"/>
                <w:color w:val="000000"/>
                <w:sz w:val="24"/>
                <w:szCs w:val="24"/>
                <w:shd w:val="clear" w:color="auto" w:fill="FFFFFF"/>
              </w:rPr>
              <w:t>įtrauktis</w:t>
            </w:r>
            <w:proofErr w:type="spellEnd"/>
            <w:r w:rsidRPr="009071E1">
              <w:rPr>
                <w:rFonts w:ascii="Times New Roman" w:hAnsi="Times New Roman" w:cs="Times New Roman"/>
                <w:color w:val="000000"/>
                <w:sz w:val="24"/>
                <w:szCs w:val="24"/>
                <w:shd w:val="clear" w:color="auto" w:fill="FFFFFF"/>
              </w:rPr>
              <w:t>, kai mokinys per kai kurias pamokas ugdomas bendrojo ugdymo klasėje,</w:t>
            </w:r>
            <w:r w:rsidR="00E2139E" w:rsidRPr="009071E1">
              <w:rPr>
                <w:rFonts w:ascii="Times New Roman" w:hAnsi="Times New Roman" w:cs="Times New Roman"/>
                <w:color w:val="000000"/>
                <w:sz w:val="24"/>
                <w:szCs w:val="24"/>
                <w:shd w:val="clear" w:color="auto" w:fill="FFFFFF"/>
              </w:rPr>
              <w:t xml:space="preserve"> o </w:t>
            </w:r>
            <w:r w:rsidRPr="009071E1">
              <w:rPr>
                <w:rFonts w:ascii="Times New Roman" w:hAnsi="Times New Roman" w:cs="Times New Roman"/>
                <w:color w:val="000000"/>
                <w:sz w:val="24"/>
                <w:szCs w:val="24"/>
                <w:shd w:val="clear" w:color="auto" w:fill="FFFFFF"/>
              </w:rPr>
              <w:t>padar</w:t>
            </w:r>
            <w:r w:rsidR="00AE2DA7" w:rsidRPr="009071E1">
              <w:rPr>
                <w:rFonts w:ascii="Times New Roman" w:hAnsi="Times New Roman" w:cs="Times New Roman"/>
                <w:color w:val="000000"/>
                <w:sz w:val="24"/>
                <w:szCs w:val="24"/>
                <w:shd w:val="clear" w:color="auto" w:fill="FFFFFF"/>
              </w:rPr>
              <w:t>ę</w:t>
            </w:r>
            <w:r w:rsidRPr="009071E1">
              <w:rPr>
                <w:rFonts w:ascii="Times New Roman" w:hAnsi="Times New Roman" w:cs="Times New Roman"/>
                <w:color w:val="000000"/>
                <w:sz w:val="24"/>
                <w:szCs w:val="24"/>
                <w:shd w:val="clear" w:color="auto" w:fill="FFFFFF"/>
              </w:rPr>
              <w:t>s pažangą perkeliamas į bendrojo ugdymo klasę (iš specialiųjų klasių 3 mokiniai perkelti į bendrojo ugdymo klasę).</w:t>
            </w:r>
          </w:p>
          <w:p w14:paraId="7E603CC3" w14:textId="304230D6" w:rsidR="003F32B9" w:rsidRPr="009071E1" w:rsidRDefault="00AE2DA7" w:rsidP="00FC071C">
            <w:pPr>
              <w:pStyle w:val="Sraopastraipa"/>
              <w:numPr>
                <w:ilvl w:val="0"/>
                <w:numId w:val="18"/>
              </w:numPr>
              <w:shd w:val="clear" w:color="auto" w:fill="FFFFFF" w:themeFill="background1"/>
              <w:tabs>
                <w:tab w:val="left" w:pos="405"/>
              </w:tabs>
              <w:spacing w:after="0" w:line="240" w:lineRule="auto"/>
              <w:ind w:left="121" w:firstLine="0"/>
              <w:jc w:val="both"/>
              <w:rPr>
                <w:rFonts w:ascii="Times New Roman" w:hAnsi="Times New Roman" w:cs="Times New Roman"/>
                <w:iCs/>
                <w:sz w:val="24"/>
                <w:szCs w:val="24"/>
              </w:rPr>
            </w:pPr>
            <w:r w:rsidRPr="009071E1">
              <w:rPr>
                <w:rFonts w:ascii="Times New Roman" w:hAnsi="Times New Roman" w:cs="Times New Roman"/>
                <w:iCs/>
                <w:sz w:val="24"/>
                <w:szCs w:val="24"/>
              </w:rPr>
              <w:t>SUP</w:t>
            </w:r>
            <w:r w:rsidR="00681C59" w:rsidRPr="009071E1">
              <w:rPr>
                <w:rFonts w:ascii="Times New Roman" w:hAnsi="Times New Roman" w:cs="Times New Roman"/>
                <w:iCs/>
                <w:sz w:val="24"/>
                <w:szCs w:val="24"/>
              </w:rPr>
              <w:t xml:space="preserve"> turintiems mokiniams, ugdomiems bendrojo ugdymo klasėse pagal pritaikytą arba individualizuotą programą, suprasti naują medžiagą, atlikti užduotis padeda mokytojas, klasėje dirbantis mokytojo padėjėjas, pamokose į bendras veiklas</w:t>
            </w:r>
            <w:r w:rsidRPr="009071E1">
              <w:rPr>
                <w:rFonts w:ascii="Times New Roman" w:hAnsi="Times New Roman" w:cs="Times New Roman"/>
                <w:iCs/>
                <w:sz w:val="24"/>
                <w:szCs w:val="24"/>
              </w:rPr>
              <w:t xml:space="preserve"> įtraukiami mokiniai</w:t>
            </w:r>
            <w:r w:rsidR="00681C59" w:rsidRPr="009071E1">
              <w:rPr>
                <w:rFonts w:ascii="Times New Roman" w:hAnsi="Times New Roman" w:cs="Times New Roman"/>
                <w:iCs/>
                <w:sz w:val="24"/>
                <w:szCs w:val="24"/>
              </w:rPr>
              <w:t>. Specialusis pedagogas daugiausiai pagalb</w:t>
            </w:r>
            <w:r w:rsidRPr="009071E1">
              <w:rPr>
                <w:rFonts w:ascii="Times New Roman" w:hAnsi="Times New Roman" w:cs="Times New Roman"/>
                <w:iCs/>
                <w:sz w:val="24"/>
                <w:szCs w:val="24"/>
              </w:rPr>
              <w:t>os</w:t>
            </w:r>
            <w:r w:rsidR="00681C59" w:rsidRPr="009071E1">
              <w:rPr>
                <w:rFonts w:ascii="Times New Roman" w:hAnsi="Times New Roman" w:cs="Times New Roman"/>
                <w:iCs/>
                <w:sz w:val="24"/>
                <w:szCs w:val="24"/>
              </w:rPr>
              <w:t xml:space="preserve"> teikia specialiojo pedagogo kabinete.</w:t>
            </w:r>
            <w:r w:rsidR="00681C59" w:rsidRPr="009071E1">
              <w:rPr>
                <w:rFonts w:ascii="Times New Roman" w:hAnsi="Times New Roman" w:cs="Times New Roman"/>
                <w:bCs/>
                <w:sz w:val="24"/>
                <w:szCs w:val="24"/>
              </w:rPr>
              <w:t xml:space="preserve"> Tai patvirtina pokalbis su mokytojų metodine taryba ir grupe</w:t>
            </w:r>
            <w:r w:rsidR="00D71049" w:rsidRPr="009071E1">
              <w:rPr>
                <w:rFonts w:ascii="Times New Roman" w:hAnsi="Times New Roman" w:cs="Times New Roman"/>
                <w:bCs/>
                <w:sz w:val="24"/>
                <w:szCs w:val="24"/>
              </w:rPr>
              <w:t>, o</w:t>
            </w:r>
            <w:r w:rsidR="00681C59" w:rsidRPr="009071E1">
              <w:rPr>
                <w:rFonts w:ascii="Times New Roman" w:hAnsi="Times New Roman" w:cs="Times New Roman"/>
                <w:bCs/>
                <w:sz w:val="24"/>
                <w:szCs w:val="24"/>
              </w:rPr>
              <w:t xml:space="preserve"> NŠA apklausos teiginiui „</w:t>
            </w:r>
            <w:r w:rsidR="00681C59" w:rsidRPr="009071E1">
              <w:rPr>
                <w:rFonts w:ascii="Times New Roman" w:hAnsi="Times New Roman" w:cs="Times New Roman"/>
                <w:i/>
                <w:iCs/>
                <w:sz w:val="24"/>
                <w:szCs w:val="24"/>
                <w:lang w:eastAsia="lt-LT"/>
              </w:rPr>
              <w:t>Mūsų mokykloje specialusis pedagogas pagalbą mokiniams dažniausiai teikia savo kabinete“</w:t>
            </w:r>
            <w:r w:rsidR="00681C59" w:rsidRPr="009071E1">
              <w:rPr>
                <w:rFonts w:ascii="Times New Roman" w:hAnsi="Times New Roman" w:cs="Times New Roman"/>
                <w:sz w:val="24"/>
                <w:szCs w:val="24"/>
                <w:lang w:eastAsia="lt-LT"/>
              </w:rPr>
              <w:t xml:space="preserve"> pritaria 81,8 proc. mokytojų. </w:t>
            </w:r>
          </w:p>
          <w:p w14:paraId="333F4165" w14:textId="329E1283" w:rsidR="003F32B9" w:rsidRPr="009071E1" w:rsidRDefault="00681C59" w:rsidP="00FC071C">
            <w:pPr>
              <w:pStyle w:val="Sraopastraipa"/>
              <w:numPr>
                <w:ilvl w:val="0"/>
                <w:numId w:val="18"/>
              </w:numPr>
              <w:shd w:val="clear" w:color="auto" w:fill="FFFFFF" w:themeFill="background1"/>
              <w:tabs>
                <w:tab w:val="left" w:pos="405"/>
              </w:tabs>
              <w:spacing w:after="0" w:line="240" w:lineRule="auto"/>
              <w:ind w:left="121" w:firstLine="0"/>
              <w:jc w:val="both"/>
              <w:rPr>
                <w:rFonts w:ascii="Times New Roman" w:hAnsi="Times New Roman" w:cs="Times New Roman"/>
                <w:iCs/>
                <w:sz w:val="24"/>
                <w:szCs w:val="24"/>
              </w:rPr>
            </w:pPr>
            <w:r w:rsidRPr="009071E1">
              <w:rPr>
                <w:rFonts w:ascii="Times New Roman" w:hAnsi="Times New Roman" w:cs="Times New Roman"/>
                <w:sz w:val="24"/>
                <w:szCs w:val="24"/>
              </w:rPr>
              <w:t>Bendrojo ugdymo klasių pamokose dominavo mokymo paradigma (tradicinė mokymo paradigma stebėta 13 iš 23 pamokų): dirbta vienodai su visa klase, taikyti tradiciniai mokymo(</w:t>
            </w:r>
            <w:proofErr w:type="spellStart"/>
            <w:r w:rsidRPr="009071E1">
              <w:rPr>
                <w:rFonts w:ascii="Times New Roman" w:hAnsi="Times New Roman" w:cs="Times New Roman"/>
                <w:sz w:val="24"/>
                <w:szCs w:val="24"/>
              </w:rPr>
              <w:t>si</w:t>
            </w:r>
            <w:proofErr w:type="spellEnd"/>
            <w:r w:rsidRPr="009071E1">
              <w:rPr>
                <w:rFonts w:ascii="Times New Roman" w:hAnsi="Times New Roman" w:cs="Times New Roman"/>
                <w:sz w:val="24"/>
                <w:szCs w:val="24"/>
              </w:rPr>
              <w:t>) metodai, trūko užduočių bei veiklos įvairovės, dominavo faktų perteikimo, jų įsiminimo ir atkartojimo procesas, tai</w:t>
            </w:r>
            <w:r w:rsidRPr="009071E1">
              <w:rPr>
                <w:rFonts w:ascii="Times New Roman" w:hAnsi="Times New Roman" w:cs="Times New Roman"/>
                <w:bCs/>
                <w:sz w:val="24"/>
                <w:szCs w:val="24"/>
              </w:rPr>
              <w:t xml:space="preserve"> </w:t>
            </w:r>
            <w:r w:rsidRPr="009071E1">
              <w:rPr>
                <w:rFonts w:ascii="Times New Roman" w:hAnsi="Times New Roman" w:cs="Times New Roman"/>
                <w:sz w:val="24"/>
                <w:szCs w:val="24"/>
              </w:rPr>
              <w:t>nesudarė tinkamų sąlygų veiksminga</w:t>
            </w:r>
            <w:r w:rsidR="00D71049" w:rsidRPr="009071E1">
              <w:rPr>
                <w:rFonts w:ascii="Times New Roman" w:hAnsi="Times New Roman" w:cs="Times New Roman"/>
                <w:sz w:val="24"/>
                <w:szCs w:val="24"/>
              </w:rPr>
              <w:t>i</w:t>
            </w:r>
            <w:r w:rsidRPr="009071E1">
              <w:rPr>
                <w:rFonts w:ascii="Times New Roman" w:hAnsi="Times New Roman" w:cs="Times New Roman"/>
                <w:sz w:val="24"/>
                <w:szCs w:val="24"/>
              </w:rPr>
              <w:t xml:space="preserve"> vis</w:t>
            </w:r>
            <w:r w:rsidR="00D71049" w:rsidRPr="009071E1">
              <w:rPr>
                <w:rFonts w:ascii="Times New Roman" w:hAnsi="Times New Roman" w:cs="Times New Roman"/>
                <w:sz w:val="24"/>
                <w:szCs w:val="24"/>
              </w:rPr>
              <w:t>us</w:t>
            </w:r>
            <w:r w:rsidRPr="009071E1">
              <w:rPr>
                <w:rFonts w:ascii="Times New Roman" w:hAnsi="Times New Roman" w:cs="Times New Roman"/>
                <w:sz w:val="24"/>
                <w:szCs w:val="24"/>
              </w:rPr>
              <w:t xml:space="preserve"> ir kiekvien</w:t>
            </w:r>
            <w:r w:rsidR="00D71049" w:rsidRPr="009071E1">
              <w:rPr>
                <w:rFonts w:ascii="Times New Roman" w:hAnsi="Times New Roman" w:cs="Times New Roman"/>
                <w:sz w:val="24"/>
                <w:szCs w:val="24"/>
              </w:rPr>
              <w:t>ą</w:t>
            </w:r>
            <w:r w:rsidRPr="009071E1">
              <w:rPr>
                <w:rFonts w:ascii="Times New Roman" w:hAnsi="Times New Roman" w:cs="Times New Roman"/>
                <w:sz w:val="24"/>
                <w:szCs w:val="24"/>
              </w:rPr>
              <w:t xml:space="preserve"> mokin</w:t>
            </w:r>
            <w:r w:rsidR="00D71049" w:rsidRPr="009071E1">
              <w:rPr>
                <w:rFonts w:ascii="Times New Roman" w:hAnsi="Times New Roman" w:cs="Times New Roman"/>
                <w:sz w:val="24"/>
                <w:szCs w:val="24"/>
              </w:rPr>
              <w:t>į</w:t>
            </w:r>
            <w:r w:rsidRPr="009071E1">
              <w:rPr>
                <w:rFonts w:ascii="Times New Roman" w:hAnsi="Times New Roman" w:cs="Times New Roman"/>
                <w:sz w:val="24"/>
                <w:szCs w:val="24"/>
              </w:rPr>
              <w:t xml:space="preserve"> įtrauk</w:t>
            </w:r>
            <w:r w:rsidR="00D71049" w:rsidRPr="009071E1">
              <w:rPr>
                <w:rFonts w:ascii="Times New Roman" w:hAnsi="Times New Roman" w:cs="Times New Roman"/>
                <w:sz w:val="24"/>
                <w:szCs w:val="24"/>
              </w:rPr>
              <w:t>t</w:t>
            </w:r>
            <w:r w:rsidRPr="009071E1">
              <w:rPr>
                <w:rFonts w:ascii="Times New Roman" w:hAnsi="Times New Roman" w:cs="Times New Roman"/>
                <w:sz w:val="24"/>
                <w:szCs w:val="24"/>
              </w:rPr>
              <w:t>i į mokymosi procesą.</w:t>
            </w:r>
          </w:p>
          <w:p w14:paraId="36414293" w14:textId="0280348B" w:rsidR="003F32B9" w:rsidRPr="009071E1" w:rsidRDefault="00681C59" w:rsidP="00FC071C">
            <w:pPr>
              <w:pStyle w:val="Sraopastraipa"/>
              <w:numPr>
                <w:ilvl w:val="0"/>
                <w:numId w:val="18"/>
              </w:numPr>
              <w:shd w:val="clear" w:color="auto" w:fill="FFFFFF" w:themeFill="background1"/>
              <w:tabs>
                <w:tab w:val="left" w:pos="405"/>
              </w:tabs>
              <w:spacing w:after="0" w:line="240" w:lineRule="auto"/>
              <w:ind w:left="121" w:firstLine="0"/>
              <w:jc w:val="both"/>
              <w:rPr>
                <w:rFonts w:ascii="Times New Roman" w:hAnsi="Times New Roman" w:cs="Times New Roman"/>
                <w:iCs/>
                <w:sz w:val="24"/>
                <w:szCs w:val="24"/>
              </w:rPr>
            </w:pPr>
            <w:r w:rsidRPr="009071E1">
              <w:rPr>
                <w:rFonts w:ascii="Times New Roman" w:hAnsi="Times New Roman" w:cs="Times New Roman"/>
                <w:bCs/>
                <w:sz w:val="24"/>
                <w:szCs w:val="24"/>
              </w:rPr>
              <w:t>Nors m</w:t>
            </w:r>
            <w:r w:rsidRPr="009071E1">
              <w:rPr>
                <w:rFonts w:ascii="Times New Roman" w:hAnsi="Times New Roman" w:cs="Times New Roman"/>
                <w:sz w:val="24"/>
                <w:szCs w:val="24"/>
              </w:rPr>
              <w:t xml:space="preserve">okykla, organizuodama ugdymą instituciniu lygmeniu, skiria tinkamą dėmesį </w:t>
            </w:r>
            <w:r w:rsidRPr="009071E1">
              <w:rPr>
                <w:rFonts w:ascii="Times New Roman" w:hAnsi="Times New Roman" w:cs="Times New Roman"/>
                <w:i/>
                <w:iCs/>
                <w:sz w:val="24"/>
                <w:szCs w:val="24"/>
              </w:rPr>
              <w:t>skirtingų mokinių mokymosi poreikiams</w:t>
            </w:r>
            <w:r w:rsidRPr="009071E1">
              <w:rPr>
                <w:rFonts w:ascii="Times New Roman" w:hAnsi="Times New Roman" w:cs="Times New Roman"/>
                <w:sz w:val="24"/>
                <w:szCs w:val="24"/>
              </w:rPr>
              <w:t xml:space="preserve"> tenkinti, tačiau išorinio vertinimo metu stebėtose pamokose tinkamas ugdymo turinio diferencijavimas pagal mokinio galias fiksuotas 8 pamokose iš 23. Daugumoje kitų stebėtų pamokų visi mokiniai klasėje atliko tokias pačias užduotis, naudojo tas pačias mokymo(</w:t>
            </w:r>
            <w:proofErr w:type="spellStart"/>
            <w:r w:rsidRPr="009071E1">
              <w:rPr>
                <w:rFonts w:ascii="Times New Roman" w:hAnsi="Times New Roman" w:cs="Times New Roman"/>
                <w:sz w:val="24"/>
                <w:szCs w:val="24"/>
              </w:rPr>
              <w:t>si</w:t>
            </w:r>
            <w:proofErr w:type="spellEnd"/>
            <w:r w:rsidRPr="009071E1">
              <w:rPr>
                <w:rFonts w:ascii="Times New Roman" w:hAnsi="Times New Roman" w:cs="Times New Roman"/>
                <w:sz w:val="24"/>
                <w:szCs w:val="24"/>
              </w:rPr>
              <w:t>) priemones, nors buvo stebimas kai kuri</w:t>
            </w:r>
            <w:r w:rsidR="00D71049" w:rsidRPr="009071E1">
              <w:rPr>
                <w:rFonts w:ascii="Times New Roman" w:hAnsi="Times New Roman" w:cs="Times New Roman"/>
                <w:sz w:val="24"/>
                <w:szCs w:val="24"/>
              </w:rPr>
              <w:t>ų</w:t>
            </w:r>
            <w:r w:rsidRPr="009071E1">
              <w:rPr>
                <w:rFonts w:ascii="Times New Roman" w:hAnsi="Times New Roman" w:cs="Times New Roman"/>
                <w:sz w:val="24"/>
                <w:szCs w:val="24"/>
              </w:rPr>
              <w:t xml:space="preserve"> mokini</w:t>
            </w:r>
            <w:r w:rsidR="00D71049" w:rsidRPr="009071E1">
              <w:rPr>
                <w:rFonts w:ascii="Times New Roman" w:hAnsi="Times New Roman" w:cs="Times New Roman"/>
                <w:sz w:val="24"/>
                <w:szCs w:val="24"/>
              </w:rPr>
              <w:t>ų</w:t>
            </w:r>
            <w:r w:rsidRPr="009071E1">
              <w:rPr>
                <w:rFonts w:ascii="Times New Roman" w:hAnsi="Times New Roman" w:cs="Times New Roman"/>
                <w:sz w:val="24"/>
                <w:szCs w:val="24"/>
              </w:rPr>
              <w:t xml:space="preserve"> </w:t>
            </w:r>
            <w:r w:rsidR="00D71049" w:rsidRPr="009071E1">
              <w:rPr>
                <w:rFonts w:ascii="Times New Roman" w:hAnsi="Times New Roman" w:cs="Times New Roman"/>
                <w:sz w:val="24"/>
                <w:szCs w:val="24"/>
              </w:rPr>
              <w:t xml:space="preserve">poreikis gauti </w:t>
            </w:r>
            <w:r w:rsidRPr="009071E1">
              <w:rPr>
                <w:rFonts w:ascii="Times New Roman" w:hAnsi="Times New Roman" w:cs="Times New Roman"/>
                <w:sz w:val="24"/>
                <w:szCs w:val="24"/>
              </w:rPr>
              <w:t>diferencijuot</w:t>
            </w:r>
            <w:r w:rsidR="00D71049" w:rsidRPr="009071E1">
              <w:rPr>
                <w:rFonts w:ascii="Times New Roman" w:hAnsi="Times New Roman" w:cs="Times New Roman"/>
                <w:sz w:val="24"/>
                <w:szCs w:val="24"/>
              </w:rPr>
              <w:t>ą</w:t>
            </w:r>
            <w:r w:rsidRPr="009071E1">
              <w:rPr>
                <w:rFonts w:ascii="Times New Roman" w:hAnsi="Times New Roman" w:cs="Times New Roman"/>
                <w:sz w:val="24"/>
                <w:szCs w:val="24"/>
              </w:rPr>
              <w:t xml:space="preserve"> ugdym</w:t>
            </w:r>
            <w:r w:rsidR="00962F3A" w:rsidRPr="009071E1">
              <w:rPr>
                <w:rFonts w:ascii="Times New Roman" w:hAnsi="Times New Roman" w:cs="Times New Roman"/>
                <w:sz w:val="24"/>
                <w:szCs w:val="24"/>
              </w:rPr>
              <w:t>o turinį</w:t>
            </w:r>
            <w:r w:rsidRPr="009071E1">
              <w:rPr>
                <w:rFonts w:ascii="Times New Roman" w:hAnsi="Times New Roman" w:cs="Times New Roman"/>
                <w:sz w:val="24"/>
                <w:szCs w:val="24"/>
              </w:rPr>
              <w:t>. Tai patvirtina ir mokyklos įsivertinimo ir jos tobulinimo duomenys</w:t>
            </w:r>
            <w:r w:rsidR="00D71049" w:rsidRPr="009071E1">
              <w:rPr>
                <w:rFonts w:ascii="Times New Roman" w:hAnsi="Times New Roman" w:cs="Times New Roman"/>
                <w:sz w:val="24"/>
                <w:szCs w:val="24"/>
              </w:rPr>
              <w:t>: teiginio</w:t>
            </w:r>
            <w:r w:rsidRPr="009071E1">
              <w:rPr>
                <w:rFonts w:ascii="Times New Roman" w:hAnsi="Times New Roman" w:cs="Times New Roman"/>
                <w:sz w:val="24"/>
                <w:szCs w:val="24"/>
              </w:rPr>
              <w:t xml:space="preserve"> </w:t>
            </w:r>
            <w:r w:rsidRPr="009071E1">
              <w:rPr>
                <w:rFonts w:ascii="Times New Roman" w:eastAsia="Calibri" w:hAnsi="Times New Roman" w:cs="Times New Roman"/>
                <w:i/>
                <w:iCs/>
                <w:sz w:val="24"/>
                <w:szCs w:val="24"/>
              </w:rPr>
              <w:t>„Mano vaikas per pamoką gali pasirinkti užduotis pagal savo gebėjimus“</w:t>
            </w:r>
            <w:r w:rsidRPr="009071E1">
              <w:rPr>
                <w:rFonts w:ascii="Times New Roman" w:eastAsia="Calibri" w:hAnsi="Times New Roman" w:cs="Times New Roman"/>
                <w:sz w:val="24"/>
                <w:szCs w:val="24"/>
              </w:rPr>
              <w:t xml:space="preserve"> įvertis </w:t>
            </w:r>
            <w:r w:rsidR="00D71049" w:rsidRPr="009071E1">
              <w:rPr>
                <w:rFonts w:ascii="Times New Roman" w:eastAsia="Calibri" w:hAnsi="Times New Roman" w:cs="Times New Roman"/>
                <w:sz w:val="24"/>
                <w:szCs w:val="24"/>
              </w:rPr>
              <w:t xml:space="preserve">– </w:t>
            </w:r>
            <w:r w:rsidRPr="009071E1">
              <w:rPr>
                <w:rFonts w:ascii="Times New Roman" w:eastAsia="Calibri" w:hAnsi="Times New Roman" w:cs="Times New Roman"/>
                <w:sz w:val="24"/>
                <w:szCs w:val="24"/>
              </w:rPr>
              <w:t>2,4.</w:t>
            </w:r>
          </w:p>
          <w:p w14:paraId="18F2D1B8" w14:textId="46868085" w:rsidR="003F32B9" w:rsidRPr="009071E1" w:rsidRDefault="00962F3A" w:rsidP="00FC071C">
            <w:pPr>
              <w:pStyle w:val="Sraopastraipa"/>
              <w:numPr>
                <w:ilvl w:val="0"/>
                <w:numId w:val="18"/>
              </w:numPr>
              <w:shd w:val="clear" w:color="auto" w:fill="FFFFFF" w:themeFill="background1"/>
              <w:tabs>
                <w:tab w:val="left" w:pos="405"/>
              </w:tabs>
              <w:spacing w:after="0" w:line="240" w:lineRule="auto"/>
              <w:ind w:left="121" w:firstLine="0"/>
              <w:jc w:val="both"/>
              <w:rPr>
                <w:rFonts w:ascii="Times New Roman" w:hAnsi="Times New Roman" w:cs="Times New Roman"/>
                <w:iCs/>
                <w:sz w:val="24"/>
                <w:szCs w:val="24"/>
              </w:rPr>
            </w:pPr>
            <w:r w:rsidRPr="009071E1">
              <w:rPr>
                <w:rFonts w:ascii="Times New Roman" w:hAnsi="Times New Roman" w:cs="Times New Roman"/>
                <w:bCs/>
                <w:sz w:val="24"/>
                <w:szCs w:val="24"/>
              </w:rPr>
              <w:t xml:space="preserve">Vienas iš </w:t>
            </w:r>
            <w:r w:rsidR="00681C59" w:rsidRPr="009071E1">
              <w:rPr>
                <w:rFonts w:ascii="Times New Roman" w:hAnsi="Times New Roman" w:cs="Times New Roman"/>
                <w:bCs/>
                <w:sz w:val="24"/>
                <w:szCs w:val="24"/>
              </w:rPr>
              <w:t>2020</w:t>
            </w:r>
            <w:r w:rsidR="00D71049" w:rsidRPr="009071E1">
              <w:rPr>
                <w:rFonts w:ascii="Times New Roman" w:hAnsi="Times New Roman" w:cs="Times New Roman"/>
                <w:bCs/>
                <w:sz w:val="24"/>
                <w:szCs w:val="24"/>
              </w:rPr>
              <w:t>–</w:t>
            </w:r>
            <w:r w:rsidR="00681C59" w:rsidRPr="009071E1">
              <w:rPr>
                <w:rFonts w:ascii="Times New Roman" w:hAnsi="Times New Roman" w:cs="Times New Roman"/>
                <w:bCs/>
                <w:sz w:val="24"/>
                <w:szCs w:val="24"/>
              </w:rPr>
              <w:t xml:space="preserve">2024 mokyklos strateginio plano tikslų </w:t>
            </w:r>
            <w:r w:rsidRPr="009071E1">
              <w:rPr>
                <w:rFonts w:ascii="Times New Roman" w:hAnsi="Times New Roman" w:cs="Times New Roman"/>
                <w:bCs/>
                <w:sz w:val="24"/>
                <w:szCs w:val="24"/>
              </w:rPr>
              <w:t>–</w:t>
            </w:r>
            <w:r w:rsidR="00681C59" w:rsidRPr="009071E1">
              <w:rPr>
                <w:rFonts w:ascii="Times New Roman" w:hAnsi="Times New Roman" w:cs="Times New Roman"/>
                <w:bCs/>
                <w:sz w:val="24"/>
                <w:szCs w:val="24"/>
              </w:rPr>
              <w:t xml:space="preserve"> tikslingai taikyti mokymosi bendradarbiaujant metodus. </w:t>
            </w:r>
            <w:r w:rsidR="00681C59" w:rsidRPr="009071E1">
              <w:rPr>
                <w:rFonts w:ascii="Times New Roman" w:eastAsia="Calibri" w:hAnsi="Times New Roman" w:cs="Times New Roman"/>
                <w:sz w:val="24"/>
                <w:szCs w:val="24"/>
              </w:rPr>
              <w:t xml:space="preserve">Nuo 2019 m. mokykla dalyvauja </w:t>
            </w:r>
            <w:r w:rsidRPr="009071E1">
              <w:rPr>
                <w:rFonts w:ascii="Times New Roman" w:eastAsia="Calibri" w:hAnsi="Times New Roman" w:cs="Times New Roman"/>
                <w:sz w:val="24"/>
                <w:szCs w:val="24"/>
              </w:rPr>
              <w:t>„</w:t>
            </w:r>
            <w:r w:rsidR="00681C59" w:rsidRPr="009071E1">
              <w:rPr>
                <w:rFonts w:ascii="Times New Roman" w:eastAsia="Calibri" w:hAnsi="Times New Roman" w:cs="Times New Roman"/>
                <w:sz w:val="24"/>
                <w:szCs w:val="24"/>
              </w:rPr>
              <w:t>Erasmus+</w:t>
            </w:r>
            <w:r w:rsidRPr="009071E1">
              <w:rPr>
                <w:rFonts w:ascii="Times New Roman" w:eastAsia="Calibri" w:hAnsi="Times New Roman" w:cs="Times New Roman"/>
                <w:sz w:val="24"/>
                <w:szCs w:val="24"/>
              </w:rPr>
              <w:t>“</w:t>
            </w:r>
            <w:r w:rsidR="00681C59" w:rsidRPr="009071E1">
              <w:rPr>
                <w:rFonts w:ascii="Times New Roman" w:eastAsia="Calibri" w:hAnsi="Times New Roman" w:cs="Times New Roman"/>
                <w:sz w:val="24"/>
                <w:szCs w:val="24"/>
              </w:rPr>
              <w:t xml:space="preserve"> </w:t>
            </w:r>
            <w:r w:rsidRPr="009071E1">
              <w:rPr>
                <w:rFonts w:ascii="Times New Roman" w:eastAsia="Calibri" w:hAnsi="Times New Roman" w:cs="Times New Roman"/>
                <w:sz w:val="24"/>
                <w:szCs w:val="24"/>
              </w:rPr>
              <w:t>s</w:t>
            </w:r>
            <w:r w:rsidR="00681C59" w:rsidRPr="009071E1">
              <w:rPr>
                <w:rFonts w:ascii="Times New Roman" w:eastAsia="Calibri" w:hAnsi="Times New Roman" w:cs="Times New Roman"/>
                <w:sz w:val="24"/>
                <w:szCs w:val="24"/>
              </w:rPr>
              <w:t xml:space="preserve">trateginių partnerysčių projekte DICO+ </w:t>
            </w:r>
            <w:r w:rsidR="00657896" w:rsidRPr="009071E1">
              <w:rPr>
                <w:rFonts w:ascii="Times New Roman" w:eastAsia="Calibri" w:hAnsi="Times New Roman" w:cs="Times New Roman"/>
                <w:sz w:val="24"/>
                <w:szCs w:val="24"/>
              </w:rPr>
              <w:t>(</w:t>
            </w:r>
            <w:proofErr w:type="spellStart"/>
            <w:r w:rsidR="00681C59" w:rsidRPr="009071E1">
              <w:rPr>
                <w:rFonts w:ascii="Times New Roman" w:eastAsia="Calibri" w:hAnsi="Times New Roman" w:cs="Times New Roman"/>
                <w:sz w:val="24"/>
                <w:szCs w:val="24"/>
              </w:rPr>
              <w:t>Įtraukusis</w:t>
            </w:r>
            <w:proofErr w:type="spellEnd"/>
            <w:r w:rsidR="00681C59" w:rsidRPr="009071E1">
              <w:rPr>
                <w:rFonts w:ascii="Times New Roman" w:eastAsia="Calibri" w:hAnsi="Times New Roman" w:cs="Times New Roman"/>
                <w:sz w:val="24"/>
                <w:szCs w:val="24"/>
              </w:rPr>
              <w:t xml:space="preserve"> bendradarbiavimas ugdymo sistemoje</w:t>
            </w:r>
            <w:r w:rsidR="00657896" w:rsidRPr="009071E1">
              <w:rPr>
                <w:rFonts w:ascii="Times New Roman" w:eastAsia="Calibri" w:hAnsi="Times New Roman" w:cs="Times New Roman"/>
                <w:sz w:val="24"/>
                <w:szCs w:val="24"/>
              </w:rPr>
              <w:t>)</w:t>
            </w:r>
            <w:r w:rsidR="00681C59" w:rsidRPr="009071E1">
              <w:rPr>
                <w:rFonts w:ascii="Times New Roman" w:eastAsia="Calibri" w:hAnsi="Times New Roman" w:cs="Times New Roman"/>
                <w:sz w:val="24"/>
                <w:szCs w:val="24"/>
              </w:rPr>
              <w:t>. Iš dokumentų</w:t>
            </w:r>
            <w:r w:rsidRPr="009071E1">
              <w:rPr>
                <w:rFonts w:ascii="Times New Roman" w:eastAsia="Calibri" w:hAnsi="Times New Roman" w:cs="Times New Roman"/>
                <w:sz w:val="24"/>
                <w:szCs w:val="24"/>
              </w:rPr>
              <w:t>,</w:t>
            </w:r>
            <w:r w:rsidR="00681C59" w:rsidRPr="009071E1">
              <w:rPr>
                <w:rFonts w:ascii="Times New Roman" w:eastAsia="Calibri" w:hAnsi="Times New Roman" w:cs="Times New Roman"/>
                <w:sz w:val="24"/>
                <w:szCs w:val="24"/>
              </w:rPr>
              <w:t xml:space="preserve"> pokalbių su pavaduotoja, metodine grupe paaiškėjo, kad remiantis pamokos studijos metodika organizuojamos mokymosi bendradarbiaujant veiklos, siekiant įtraukti kiekvieną mokinį į ugdymo procesą, tačiau išorinio vertinimo metu stebėtose pamokose daugiau vyravo tradicinės (poveikio) paradigmos idėjomis grįstos pamokos, kuriose dominavo mokytojas, taikyti verbaliniai, menkai aktyvų mokymąsi skatin</w:t>
            </w:r>
            <w:r w:rsidRPr="009071E1">
              <w:rPr>
                <w:rFonts w:ascii="Times New Roman" w:eastAsia="Calibri" w:hAnsi="Times New Roman" w:cs="Times New Roman"/>
                <w:sz w:val="24"/>
                <w:szCs w:val="24"/>
              </w:rPr>
              <w:t>antys</w:t>
            </w:r>
            <w:r w:rsidR="00681C59" w:rsidRPr="009071E1">
              <w:rPr>
                <w:rFonts w:ascii="Times New Roman" w:eastAsia="Calibri" w:hAnsi="Times New Roman" w:cs="Times New Roman"/>
                <w:sz w:val="24"/>
                <w:szCs w:val="24"/>
              </w:rPr>
              <w:t xml:space="preserve"> metodai, tokie kaip aiškinimas, pokalbis, demonstravimas, darbas su vadovėliu, pratybų sąsiuviniais. </w:t>
            </w:r>
            <w:r w:rsidR="00681C59" w:rsidRPr="009071E1">
              <w:rPr>
                <w:rFonts w:ascii="Times New Roman" w:hAnsi="Times New Roman" w:cs="Times New Roman"/>
                <w:sz w:val="24"/>
                <w:szCs w:val="24"/>
              </w:rPr>
              <w:t>Pamokų metu mokiniai dažniausiai sėdėjo tradiciškai po du, 11 pamokų fiksuoti bendradarbiavimo elementai dirbant poros</w:t>
            </w:r>
            <w:r w:rsidR="00B91C9F" w:rsidRPr="009071E1">
              <w:rPr>
                <w:rFonts w:ascii="Times New Roman" w:hAnsi="Times New Roman" w:cs="Times New Roman"/>
                <w:sz w:val="24"/>
                <w:szCs w:val="24"/>
              </w:rPr>
              <w:t>e</w:t>
            </w:r>
            <w:r w:rsidR="00681C59" w:rsidRPr="009071E1">
              <w:rPr>
                <w:rFonts w:ascii="Times New Roman" w:hAnsi="Times New Roman" w:cs="Times New Roman"/>
                <w:sz w:val="24"/>
                <w:szCs w:val="24"/>
              </w:rPr>
              <w:t xml:space="preserve"> / grupėse, </w:t>
            </w:r>
            <w:r w:rsidR="00681C59" w:rsidRPr="009071E1">
              <w:rPr>
                <w:rFonts w:ascii="Times New Roman" w:eastAsia="Calibri" w:hAnsi="Times New Roman" w:cs="Times New Roman"/>
                <w:sz w:val="24"/>
                <w:szCs w:val="24"/>
              </w:rPr>
              <w:t xml:space="preserve">tikslingas mokinių bendradarbiavimas </w:t>
            </w:r>
            <w:proofErr w:type="spellStart"/>
            <w:r w:rsidR="00681C59" w:rsidRPr="009071E1">
              <w:rPr>
                <w:rFonts w:ascii="Times New Roman" w:eastAsia="Calibri" w:hAnsi="Times New Roman" w:cs="Times New Roman"/>
                <w:sz w:val="24"/>
                <w:szCs w:val="24"/>
              </w:rPr>
              <w:t>heterogeniškose</w:t>
            </w:r>
            <w:proofErr w:type="spellEnd"/>
            <w:r w:rsidR="00681C59" w:rsidRPr="009071E1">
              <w:rPr>
                <w:rFonts w:ascii="Times New Roman" w:eastAsia="Calibri" w:hAnsi="Times New Roman" w:cs="Times New Roman"/>
                <w:sz w:val="24"/>
                <w:szCs w:val="24"/>
              </w:rPr>
              <w:t xml:space="preserve"> grupėse stebėtas 2 pamokose. NŠA apklausos </w:t>
            </w:r>
            <w:r w:rsidR="00681C59" w:rsidRPr="009071E1">
              <w:rPr>
                <w:rFonts w:ascii="Times New Roman" w:hAnsi="Times New Roman" w:cs="Times New Roman"/>
                <w:sz w:val="24"/>
                <w:szCs w:val="24"/>
                <w:lang w:eastAsia="lt-LT"/>
              </w:rPr>
              <w:t xml:space="preserve">teiginiui </w:t>
            </w:r>
            <w:r w:rsidR="00681C59" w:rsidRPr="009071E1">
              <w:rPr>
                <w:rFonts w:ascii="Times New Roman" w:hAnsi="Times New Roman" w:cs="Times New Roman"/>
                <w:i/>
                <w:iCs/>
                <w:sz w:val="24"/>
                <w:szCs w:val="24"/>
                <w:lang w:eastAsia="lt-LT"/>
              </w:rPr>
              <w:t>„Mano pamokose mokiniai dažnai mokosi bendradarbiaudami porose ir grupėse</w:t>
            </w:r>
            <w:r w:rsidRPr="009071E1">
              <w:rPr>
                <w:rFonts w:ascii="Times New Roman" w:hAnsi="Times New Roman" w:cs="Times New Roman"/>
                <w:i/>
                <w:iCs/>
                <w:sz w:val="24"/>
                <w:szCs w:val="24"/>
                <w:lang w:eastAsia="lt-LT"/>
              </w:rPr>
              <w:t>“</w:t>
            </w:r>
            <w:r w:rsidR="00681C59" w:rsidRPr="009071E1">
              <w:rPr>
                <w:rFonts w:ascii="Times New Roman" w:hAnsi="Times New Roman" w:cs="Times New Roman"/>
                <w:sz w:val="24"/>
                <w:szCs w:val="24"/>
                <w:lang w:eastAsia="lt-LT"/>
              </w:rPr>
              <w:t xml:space="preserve"> pritaria 66,6 proc. mokytojų.</w:t>
            </w:r>
          </w:p>
          <w:p w14:paraId="09EF26F6" w14:textId="1634E537" w:rsidR="003F32B9" w:rsidRPr="009071E1" w:rsidRDefault="00657896" w:rsidP="00FC071C">
            <w:pPr>
              <w:pStyle w:val="Sraopastraipa"/>
              <w:numPr>
                <w:ilvl w:val="0"/>
                <w:numId w:val="18"/>
              </w:numPr>
              <w:shd w:val="clear" w:color="auto" w:fill="FFFFFF" w:themeFill="background1"/>
              <w:tabs>
                <w:tab w:val="left" w:pos="405"/>
              </w:tabs>
              <w:spacing w:after="0" w:line="240" w:lineRule="auto"/>
              <w:ind w:left="121" w:firstLine="0"/>
              <w:jc w:val="both"/>
              <w:rPr>
                <w:rFonts w:ascii="Times New Roman" w:hAnsi="Times New Roman" w:cs="Times New Roman"/>
                <w:iCs/>
                <w:sz w:val="24"/>
                <w:szCs w:val="24"/>
              </w:rPr>
            </w:pPr>
            <w:r w:rsidRPr="009071E1">
              <w:rPr>
                <w:rFonts w:ascii="Times New Roman" w:hAnsi="Times New Roman" w:cs="Times New Roman"/>
                <w:sz w:val="24"/>
                <w:szCs w:val="24"/>
                <w:lang w:eastAsia="lt-LT"/>
              </w:rPr>
              <w:t xml:space="preserve">Pamokos aspektas </w:t>
            </w:r>
            <w:r w:rsidR="00681C59" w:rsidRPr="009071E1">
              <w:rPr>
                <w:rFonts w:ascii="Times New Roman" w:hAnsi="Times New Roman" w:cs="Times New Roman"/>
                <w:sz w:val="24"/>
                <w:szCs w:val="24"/>
                <w:lang w:eastAsia="lt-LT"/>
              </w:rPr>
              <w:t>„Sąlygų supratimui ir giliam mokymuisi sudarymas“</w:t>
            </w:r>
            <w:r w:rsidR="00962F3A" w:rsidRPr="009071E1">
              <w:rPr>
                <w:rFonts w:ascii="Times New Roman" w:hAnsi="Times New Roman" w:cs="Times New Roman"/>
                <w:sz w:val="24"/>
                <w:szCs w:val="24"/>
                <w:lang w:eastAsia="lt-LT"/>
              </w:rPr>
              <w:t>,</w:t>
            </w:r>
            <w:r w:rsidR="00681C59" w:rsidRPr="009071E1">
              <w:rPr>
                <w:rFonts w:ascii="Times New Roman" w:hAnsi="Times New Roman" w:cs="Times New Roman"/>
                <w:sz w:val="24"/>
                <w:szCs w:val="24"/>
                <w:lang w:eastAsia="lt-LT"/>
              </w:rPr>
              <w:t xml:space="preserve"> kaip stiprusis veiklos aspektas</w:t>
            </w:r>
            <w:r w:rsidR="00962F3A" w:rsidRPr="009071E1">
              <w:rPr>
                <w:rFonts w:ascii="Times New Roman" w:hAnsi="Times New Roman" w:cs="Times New Roman"/>
                <w:sz w:val="24"/>
                <w:szCs w:val="24"/>
                <w:lang w:eastAsia="lt-LT"/>
              </w:rPr>
              <w:t>,</w:t>
            </w:r>
            <w:r w:rsidR="00681C59" w:rsidRPr="009071E1">
              <w:rPr>
                <w:rFonts w:ascii="Times New Roman" w:hAnsi="Times New Roman" w:cs="Times New Roman"/>
                <w:sz w:val="24"/>
                <w:szCs w:val="24"/>
                <w:lang w:eastAsia="lt-LT"/>
              </w:rPr>
              <w:t xml:space="preserve"> </w:t>
            </w:r>
            <w:r w:rsidR="00962F3A" w:rsidRPr="009071E1">
              <w:rPr>
                <w:rFonts w:ascii="Times New Roman" w:hAnsi="Times New Roman" w:cs="Times New Roman"/>
                <w:sz w:val="24"/>
                <w:szCs w:val="24"/>
                <w:lang w:eastAsia="lt-LT"/>
              </w:rPr>
              <w:t xml:space="preserve">išorės vertintojų </w:t>
            </w:r>
            <w:r w:rsidR="00681C59" w:rsidRPr="009071E1">
              <w:rPr>
                <w:rFonts w:ascii="Times New Roman" w:hAnsi="Times New Roman" w:cs="Times New Roman"/>
                <w:sz w:val="24"/>
                <w:szCs w:val="24"/>
                <w:lang w:eastAsia="lt-LT"/>
              </w:rPr>
              <w:t>išskirtas 5 stebėtose pamokose. Nauj</w:t>
            </w:r>
            <w:r w:rsidR="00962F3A" w:rsidRPr="009071E1">
              <w:rPr>
                <w:rFonts w:ascii="Times New Roman" w:hAnsi="Times New Roman" w:cs="Times New Roman"/>
                <w:sz w:val="24"/>
                <w:szCs w:val="24"/>
                <w:lang w:eastAsia="lt-LT"/>
              </w:rPr>
              <w:t>ai</w:t>
            </w:r>
            <w:r w:rsidR="00681C59" w:rsidRPr="009071E1">
              <w:rPr>
                <w:rFonts w:ascii="Times New Roman" w:hAnsi="Times New Roman" w:cs="Times New Roman"/>
                <w:sz w:val="24"/>
                <w:szCs w:val="24"/>
                <w:lang w:eastAsia="lt-LT"/>
              </w:rPr>
              <w:t xml:space="preserve"> medžiag</w:t>
            </w:r>
            <w:r w:rsidR="00962F3A" w:rsidRPr="009071E1">
              <w:rPr>
                <w:rFonts w:ascii="Times New Roman" w:hAnsi="Times New Roman" w:cs="Times New Roman"/>
                <w:sz w:val="24"/>
                <w:szCs w:val="24"/>
                <w:lang w:eastAsia="lt-LT"/>
              </w:rPr>
              <w:t>ai</w:t>
            </w:r>
            <w:r w:rsidR="00681C59" w:rsidRPr="009071E1">
              <w:rPr>
                <w:rFonts w:ascii="Times New Roman" w:hAnsi="Times New Roman" w:cs="Times New Roman"/>
                <w:sz w:val="24"/>
                <w:szCs w:val="24"/>
                <w:lang w:eastAsia="lt-LT"/>
              </w:rPr>
              <w:t xml:space="preserve"> supra</w:t>
            </w:r>
            <w:r w:rsidR="00962F3A" w:rsidRPr="009071E1">
              <w:rPr>
                <w:rFonts w:ascii="Times New Roman" w:hAnsi="Times New Roman" w:cs="Times New Roman"/>
                <w:sz w:val="24"/>
                <w:szCs w:val="24"/>
                <w:lang w:eastAsia="lt-LT"/>
              </w:rPr>
              <w:t>s</w:t>
            </w:r>
            <w:r w:rsidR="00681C59" w:rsidRPr="009071E1">
              <w:rPr>
                <w:rFonts w:ascii="Times New Roman" w:hAnsi="Times New Roman" w:cs="Times New Roman"/>
                <w:sz w:val="24"/>
                <w:szCs w:val="24"/>
                <w:lang w:eastAsia="lt-LT"/>
              </w:rPr>
              <w:t xml:space="preserve">ti dažniausiai buvo </w:t>
            </w:r>
            <w:r w:rsidR="00681C59" w:rsidRPr="009071E1">
              <w:rPr>
                <w:rFonts w:ascii="Times New Roman" w:hAnsi="Times New Roman" w:cs="Times New Roman"/>
                <w:sz w:val="24"/>
                <w:szCs w:val="24"/>
                <w:lang w:eastAsia="lt-LT"/>
              </w:rPr>
              <w:lastRenderedPageBreak/>
              <w:t>naudojamas mokytojo aiškinimas, pokalbis, demonstravimas naudojant</w:t>
            </w:r>
            <w:r w:rsidR="00962F3A" w:rsidRPr="009071E1">
              <w:rPr>
                <w:rFonts w:ascii="Times New Roman" w:hAnsi="Times New Roman" w:cs="Times New Roman"/>
                <w:sz w:val="24"/>
                <w:szCs w:val="24"/>
                <w:lang w:eastAsia="lt-LT"/>
              </w:rPr>
              <w:t>is</w:t>
            </w:r>
            <w:r w:rsidR="00681C59" w:rsidRPr="009071E1">
              <w:rPr>
                <w:rFonts w:ascii="Times New Roman" w:hAnsi="Times New Roman" w:cs="Times New Roman"/>
                <w:sz w:val="24"/>
                <w:szCs w:val="24"/>
                <w:lang w:eastAsia="lt-LT"/>
              </w:rPr>
              <w:t xml:space="preserve"> IKT (mokymosi medžiagai perteikti, informacijai vizualizuoti) ir kt. iš dalies skatino visų mokinių įsitraukimą.</w:t>
            </w:r>
          </w:p>
          <w:p w14:paraId="4503E8B1" w14:textId="064A2E7C" w:rsidR="003F32B9" w:rsidRPr="009071E1" w:rsidRDefault="00681C59" w:rsidP="00FC071C">
            <w:pPr>
              <w:pStyle w:val="Sraopastraipa"/>
              <w:numPr>
                <w:ilvl w:val="0"/>
                <w:numId w:val="18"/>
              </w:numPr>
              <w:shd w:val="clear" w:color="auto" w:fill="FFFFFF" w:themeFill="background1"/>
              <w:tabs>
                <w:tab w:val="left" w:pos="405"/>
              </w:tabs>
              <w:spacing w:after="0" w:line="240" w:lineRule="auto"/>
              <w:ind w:left="121" w:firstLine="0"/>
              <w:jc w:val="both"/>
              <w:rPr>
                <w:rFonts w:ascii="Times New Roman" w:hAnsi="Times New Roman" w:cs="Times New Roman"/>
                <w:iCs/>
                <w:sz w:val="24"/>
                <w:szCs w:val="24"/>
              </w:rPr>
            </w:pPr>
            <w:r w:rsidRPr="009071E1">
              <w:rPr>
                <w:rFonts w:ascii="Times New Roman" w:hAnsi="Times New Roman" w:cs="Times New Roman"/>
                <w:sz w:val="24"/>
                <w:szCs w:val="24"/>
              </w:rPr>
              <w:t>Mokiniai skatinami remtis anksčiau įgytomis žiniomis, sieti žinomus dalykus su nežinomais, nuolat grįžti prie neišmoktų dalykų. Mokymas, sietas su mokinių įgytomis žiniomis kaip stiprusis pamokos aspektas fiksuotas 6 (iš 23) pamokose.</w:t>
            </w:r>
            <w:r w:rsidRPr="009071E1">
              <w:rPr>
                <w:rFonts w:ascii="Times New Roman" w:hAnsi="Times New Roman" w:cs="Times New Roman"/>
                <w:bCs/>
                <w:sz w:val="24"/>
                <w:szCs w:val="24"/>
              </w:rPr>
              <w:t xml:space="preserve"> </w:t>
            </w:r>
          </w:p>
          <w:p w14:paraId="2EEA1054" w14:textId="77777777" w:rsidR="003F32B9" w:rsidRPr="009071E1" w:rsidRDefault="00681C59" w:rsidP="00FC071C">
            <w:pPr>
              <w:pStyle w:val="Sraopastraipa"/>
              <w:numPr>
                <w:ilvl w:val="0"/>
                <w:numId w:val="18"/>
              </w:numPr>
              <w:shd w:val="clear" w:color="auto" w:fill="FFFFFF" w:themeFill="background1"/>
              <w:tabs>
                <w:tab w:val="left" w:pos="405"/>
              </w:tabs>
              <w:spacing w:after="0" w:line="240" w:lineRule="auto"/>
              <w:ind w:left="121" w:firstLine="0"/>
              <w:jc w:val="both"/>
              <w:rPr>
                <w:rFonts w:ascii="Times New Roman" w:hAnsi="Times New Roman" w:cs="Times New Roman"/>
                <w:iCs/>
                <w:sz w:val="24"/>
                <w:szCs w:val="24"/>
              </w:rPr>
            </w:pPr>
            <w:r w:rsidRPr="009071E1">
              <w:rPr>
                <w:rFonts w:ascii="Times New Roman" w:hAnsi="Times New Roman" w:cs="Times New Roman"/>
                <w:bCs/>
                <w:sz w:val="24"/>
                <w:szCs w:val="24"/>
              </w:rPr>
              <w:t>Išanalizavus stebėtų pamokų protokolų duomenis, nustatyta, kad 13 iš 23 pamokų dominavo mokytojas, ugdymas grįstas tradicine mokymo paradigma, todėl mokiniams sudarytos nepakankamos sąlygos pritaikyti turimas žinias kuriant, konstruojant, ieškant problemos sprendimo būdų ir įvairiais būdais pademonstruoti žinojimą.</w:t>
            </w:r>
          </w:p>
          <w:p w14:paraId="1446FB78" w14:textId="22EA5F31" w:rsidR="003F32B9" w:rsidRPr="009071E1" w:rsidRDefault="00681C59" w:rsidP="00FC071C">
            <w:pPr>
              <w:pStyle w:val="Sraopastraipa"/>
              <w:numPr>
                <w:ilvl w:val="0"/>
                <w:numId w:val="18"/>
              </w:numPr>
              <w:shd w:val="clear" w:color="auto" w:fill="FFFFFF" w:themeFill="background1"/>
              <w:tabs>
                <w:tab w:val="left" w:pos="405"/>
              </w:tabs>
              <w:spacing w:after="0" w:line="240" w:lineRule="auto"/>
              <w:ind w:left="121" w:firstLine="0"/>
              <w:jc w:val="both"/>
              <w:rPr>
                <w:rFonts w:ascii="Times New Roman" w:hAnsi="Times New Roman" w:cs="Times New Roman"/>
                <w:iCs/>
                <w:sz w:val="24"/>
                <w:szCs w:val="24"/>
              </w:rPr>
            </w:pPr>
            <w:r w:rsidRPr="009071E1">
              <w:rPr>
                <w:rFonts w:ascii="Times New Roman" w:hAnsi="Times New Roman" w:cs="Times New Roman"/>
                <w:color w:val="222222"/>
                <w:sz w:val="24"/>
                <w:szCs w:val="24"/>
                <w:shd w:val="clear" w:color="auto" w:fill="FFFFFF"/>
              </w:rPr>
              <w:t>Mokykloje įgyvendinama socialinių</w:t>
            </w:r>
            <w:r w:rsidR="00962F3A" w:rsidRPr="009071E1">
              <w:rPr>
                <w:rFonts w:ascii="Times New Roman" w:hAnsi="Times New Roman" w:cs="Times New Roman"/>
                <w:color w:val="222222"/>
                <w:sz w:val="24"/>
                <w:szCs w:val="24"/>
                <w:shd w:val="clear" w:color="auto" w:fill="FFFFFF"/>
              </w:rPr>
              <w:t>,</w:t>
            </w:r>
            <w:r w:rsidRPr="009071E1">
              <w:rPr>
                <w:rFonts w:ascii="Times New Roman" w:hAnsi="Times New Roman" w:cs="Times New Roman"/>
                <w:color w:val="222222"/>
                <w:sz w:val="24"/>
                <w:szCs w:val="24"/>
                <w:shd w:val="clear" w:color="auto" w:fill="FFFFFF"/>
              </w:rPr>
              <w:t xml:space="preserve"> emocinių įgūdžių lavinimo ir smurto prevencijos programa </w:t>
            </w:r>
            <w:r w:rsidR="00962F3A" w:rsidRPr="009071E1">
              <w:rPr>
                <w:rFonts w:ascii="Times New Roman" w:hAnsi="Times New Roman" w:cs="Times New Roman"/>
                <w:color w:val="222222"/>
                <w:sz w:val="24"/>
                <w:szCs w:val="24"/>
                <w:shd w:val="clear" w:color="auto" w:fill="FFFFFF"/>
              </w:rPr>
              <w:t>„</w:t>
            </w:r>
            <w:r w:rsidRPr="009071E1">
              <w:rPr>
                <w:rFonts w:ascii="Times New Roman" w:hAnsi="Times New Roman" w:cs="Times New Roman"/>
                <w:color w:val="222222"/>
                <w:sz w:val="24"/>
                <w:szCs w:val="24"/>
                <w:shd w:val="clear" w:color="auto" w:fill="FFFFFF"/>
              </w:rPr>
              <w:t>Antras žingsnis</w:t>
            </w:r>
            <w:r w:rsidR="00962F3A" w:rsidRPr="009071E1">
              <w:rPr>
                <w:rFonts w:ascii="Times New Roman" w:hAnsi="Times New Roman" w:cs="Times New Roman"/>
                <w:color w:val="222222"/>
                <w:sz w:val="24"/>
                <w:szCs w:val="24"/>
                <w:shd w:val="clear" w:color="auto" w:fill="FFFFFF"/>
              </w:rPr>
              <w:t>“</w:t>
            </w:r>
            <w:r w:rsidRPr="009071E1">
              <w:rPr>
                <w:rFonts w:ascii="Times New Roman" w:hAnsi="Times New Roman" w:cs="Times New Roman"/>
                <w:color w:val="222222"/>
                <w:sz w:val="24"/>
                <w:szCs w:val="24"/>
                <w:shd w:val="clear" w:color="auto" w:fill="FFFFFF"/>
              </w:rPr>
              <w:t xml:space="preserve">. </w:t>
            </w:r>
            <w:r w:rsidRPr="009071E1">
              <w:rPr>
                <w:rFonts w:ascii="Times New Roman" w:hAnsi="Times New Roman" w:cs="Times New Roman"/>
                <w:color w:val="222222"/>
                <w:sz w:val="24"/>
                <w:szCs w:val="24"/>
                <w:lang w:eastAsia="lt-LT"/>
              </w:rPr>
              <w:t xml:space="preserve">Psichologas ir socialinis pedagogas veda patyčių intervencijos, klasės mikroklimato gerinimo užsiėmimus, </w:t>
            </w:r>
            <w:r w:rsidRPr="009071E1">
              <w:rPr>
                <w:rFonts w:ascii="Times New Roman" w:hAnsi="Times New Roman" w:cs="Times New Roman"/>
                <w:bCs/>
                <w:sz w:val="24"/>
                <w:szCs w:val="24"/>
              </w:rPr>
              <w:t>siekiant kurti darnius, pagarba grįstus mokinių tarpusavio santykius.</w:t>
            </w:r>
            <w:r w:rsidRPr="009071E1">
              <w:rPr>
                <w:rFonts w:ascii="Times New Roman" w:hAnsi="Times New Roman" w:cs="Times New Roman"/>
                <w:color w:val="222222"/>
                <w:sz w:val="24"/>
                <w:szCs w:val="24"/>
                <w:shd w:val="clear" w:color="auto" w:fill="FFFFFF"/>
              </w:rPr>
              <w:t xml:space="preserve"> NŠA apklausos teiginiui </w:t>
            </w:r>
            <w:r w:rsidRPr="009071E1">
              <w:rPr>
                <w:rFonts w:ascii="Times New Roman" w:hAnsi="Times New Roman" w:cs="Times New Roman"/>
                <w:i/>
                <w:iCs/>
                <w:color w:val="222222"/>
                <w:sz w:val="24"/>
                <w:szCs w:val="24"/>
                <w:shd w:val="clear" w:color="auto" w:fill="FFFFFF"/>
              </w:rPr>
              <w:t>„Mokykla daro viską, kad nebūtų patyčių“</w:t>
            </w:r>
            <w:r w:rsidRPr="009071E1">
              <w:rPr>
                <w:rFonts w:ascii="Times New Roman" w:hAnsi="Times New Roman" w:cs="Times New Roman"/>
                <w:color w:val="222222"/>
                <w:sz w:val="24"/>
                <w:szCs w:val="24"/>
                <w:shd w:val="clear" w:color="auto" w:fill="FFFFFF"/>
              </w:rPr>
              <w:t xml:space="preserve"> pritaria 75,3 proc. tėvų.</w:t>
            </w:r>
            <w:r w:rsidRPr="009071E1">
              <w:rPr>
                <w:rFonts w:ascii="Times New Roman" w:hAnsi="Times New Roman" w:cs="Times New Roman"/>
                <w:color w:val="222222"/>
                <w:sz w:val="24"/>
                <w:szCs w:val="24"/>
                <w:lang w:eastAsia="lt-LT"/>
              </w:rPr>
              <w:t xml:space="preserve"> </w:t>
            </w:r>
          </w:p>
          <w:p w14:paraId="69A5E6A7" w14:textId="3777F8FA" w:rsidR="003F32B9" w:rsidRPr="009071E1" w:rsidRDefault="00681C59" w:rsidP="00FC071C">
            <w:pPr>
              <w:pStyle w:val="Sraopastraipa"/>
              <w:numPr>
                <w:ilvl w:val="0"/>
                <w:numId w:val="18"/>
              </w:numPr>
              <w:shd w:val="clear" w:color="auto" w:fill="FFFFFF" w:themeFill="background1"/>
              <w:tabs>
                <w:tab w:val="left" w:pos="405"/>
              </w:tabs>
              <w:spacing w:after="0" w:line="240" w:lineRule="auto"/>
              <w:ind w:left="121" w:firstLine="0"/>
              <w:jc w:val="both"/>
              <w:rPr>
                <w:rFonts w:ascii="Times New Roman" w:hAnsi="Times New Roman" w:cs="Times New Roman"/>
                <w:iCs/>
                <w:sz w:val="24"/>
                <w:szCs w:val="24"/>
              </w:rPr>
            </w:pPr>
            <w:r w:rsidRPr="009071E1">
              <w:rPr>
                <w:rFonts w:ascii="Times New Roman" w:hAnsi="Times New Roman" w:cs="Times New Roman"/>
                <w:color w:val="222222"/>
                <w:sz w:val="24"/>
                <w:szCs w:val="24"/>
                <w:lang w:eastAsia="lt-LT"/>
              </w:rPr>
              <w:t>Mokiniai skatinami spręsti iškilusius klausimus / problemas tarpusavyje ar pasitelk</w:t>
            </w:r>
            <w:r w:rsidR="00962F3A" w:rsidRPr="009071E1">
              <w:rPr>
                <w:rFonts w:ascii="Times New Roman" w:hAnsi="Times New Roman" w:cs="Times New Roman"/>
                <w:color w:val="222222"/>
                <w:sz w:val="24"/>
                <w:szCs w:val="24"/>
                <w:lang w:eastAsia="lt-LT"/>
              </w:rPr>
              <w:t>dami</w:t>
            </w:r>
            <w:r w:rsidRPr="009071E1">
              <w:rPr>
                <w:rFonts w:ascii="Times New Roman" w:hAnsi="Times New Roman" w:cs="Times New Roman"/>
                <w:color w:val="222222"/>
                <w:sz w:val="24"/>
                <w:szCs w:val="24"/>
                <w:lang w:eastAsia="lt-LT"/>
              </w:rPr>
              <w:t xml:space="preserve"> suaugusiųjų pagalbą. Klasėse yra pakabinti pačių vaikų kurti bei aptarti taisyklių plakatai</w:t>
            </w:r>
            <w:r w:rsidR="00AD53C4" w:rsidRPr="009071E1">
              <w:rPr>
                <w:rFonts w:ascii="Times New Roman" w:hAnsi="Times New Roman" w:cs="Times New Roman"/>
                <w:color w:val="222222"/>
                <w:sz w:val="24"/>
                <w:szCs w:val="24"/>
                <w:lang w:eastAsia="lt-LT"/>
              </w:rPr>
              <w:t>,</w:t>
            </w:r>
            <w:r w:rsidRPr="009071E1">
              <w:rPr>
                <w:rFonts w:ascii="Times New Roman" w:hAnsi="Times New Roman" w:cs="Times New Roman"/>
                <w:color w:val="222222"/>
                <w:sz w:val="24"/>
                <w:szCs w:val="24"/>
                <w:lang w:eastAsia="lt-LT"/>
              </w:rPr>
              <w:t xml:space="preserve"> pvz., „Atpažink smurtą ir prašyk pagalbos“. </w:t>
            </w:r>
            <w:r w:rsidR="00AD53C4" w:rsidRPr="009071E1">
              <w:rPr>
                <w:rFonts w:ascii="Times New Roman" w:hAnsi="Times New Roman" w:cs="Times New Roman"/>
                <w:color w:val="222222"/>
                <w:sz w:val="24"/>
                <w:szCs w:val="24"/>
                <w:shd w:val="clear" w:color="auto" w:fill="FFFFFF"/>
              </w:rPr>
              <w:t>D</w:t>
            </w:r>
            <w:r w:rsidRPr="009071E1">
              <w:rPr>
                <w:rFonts w:ascii="Times New Roman" w:hAnsi="Times New Roman" w:cs="Times New Roman"/>
                <w:color w:val="222222"/>
                <w:sz w:val="24"/>
                <w:szCs w:val="24"/>
                <w:shd w:val="clear" w:color="auto" w:fill="FFFFFF"/>
              </w:rPr>
              <w:t>alyvavimas programos, užsi</w:t>
            </w:r>
            <w:r w:rsidR="00E2139E" w:rsidRPr="009071E1">
              <w:rPr>
                <w:rFonts w:ascii="Times New Roman" w:hAnsi="Times New Roman" w:cs="Times New Roman"/>
                <w:color w:val="222222"/>
                <w:sz w:val="24"/>
                <w:szCs w:val="24"/>
                <w:shd w:val="clear" w:color="auto" w:fill="FFFFFF"/>
              </w:rPr>
              <w:t>ė</w:t>
            </w:r>
            <w:r w:rsidRPr="009071E1">
              <w:rPr>
                <w:rFonts w:ascii="Times New Roman" w:hAnsi="Times New Roman" w:cs="Times New Roman"/>
                <w:color w:val="222222"/>
                <w:sz w:val="24"/>
                <w:szCs w:val="24"/>
                <w:shd w:val="clear" w:color="auto" w:fill="FFFFFF"/>
              </w:rPr>
              <w:t>mimų</w:t>
            </w:r>
            <w:r w:rsidRPr="009071E1">
              <w:rPr>
                <w:rFonts w:ascii="Times New Roman" w:hAnsi="Times New Roman" w:cs="Times New Roman"/>
                <w:color w:val="0070C0"/>
                <w:sz w:val="24"/>
                <w:szCs w:val="24"/>
                <w:shd w:val="clear" w:color="auto" w:fill="FFFFFF"/>
              </w:rPr>
              <w:t xml:space="preserve"> </w:t>
            </w:r>
            <w:r w:rsidRPr="009071E1">
              <w:rPr>
                <w:rFonts w:ascii="Times New Roman" w:hAnsi="Times New Roman" w:cs="Times New Roman"/>
                <w:color w:val="222222"/>
                <w:sz w:val="24"/>
                <w:szCs w:val="24"/>
                <w:shd w:val="clear" w:color="auto" w:fill="FFFFFF"/>
              </w:rPr>
              <w:t>veiklose moko mokinius įsitraukti į saugios ir pagarbios mokykl</w:t>
            </w:r>
            <w:r w:rsidR="00AD53C4" w:rsidRPr="009071E1">
              <w:rPr>
                <w:rFonts w:ascii="Times New Roman" w:hAnsi="Times New Roman" w:cs="Times New Roman"/>
                <w:color w:val="222222"/>
                <w:sz w:val="24"/>
                <w:szCs w:val="24"/>
                <w:shd w:val="clear" w:color="auto" w:fill="FFFFFF"/>
              </w:rPr>
              <w:t>o</w:t>
            </w:r>
            <w:r w:rsidRPr="009071E1">
              <w:rPr>
                <w:rFonts w:ascii="Times New Roman" w:hAnsi="Times New Roman" w:cs="Times New Roman"/>
                <w:color w:val="222222"/>
                <w:sz w:val="24"/>
                <w:szCs w:val="24"/>
                <w:shd w:val="clear" w:color="auto" w:fill="FFFFFF"/>
              </w:rPr>
              <w:t>s aplinkos kūrimą; padeda išvengti netinkamo elgesio, bendraamžių atstūmimo.</w:t>
            </w:r>
          </w:p>
          <w:p w14:paraId="49E930D4" w14:textId="77777777" w:rsidR="003F32B9" w:rsidRPr="009071E1" w:rsidRDefault="00681C59" w:rsidP="00FC071C">
            <w:pPr>
              <w:pStyle w:val="Sraopastraipa"/>
              <w:numPr>
                <w:ilvl w:val="0"/>
                <w:numId w:val="18"/>
              </w:numPr>
              <w:shd w:val="clear" w:color="auto" w:fill="FFFFFF" w:themeFill="background1"/>
              <w:tabs>
                <w:tab w:val="left" w:pos="405"/>
              </w:tabs>
              <w:spacing w:after="0" w:line="240" w:lineRule="auto"/>
              <w:ind w:left="121" w:firstLine="0"/>
              <w:jc w:val="both"/>
              <w:rPr>
                <w:rFonts w:ascii="Times New Roman" w:hAnsi="Times New Roman" w:cs="Times New Roman"/>
                <w:iCs/>
                <w:sz w:val="24"/>
                <w:szCs w:val="24"/>
              </w:rPr>
            </w:pPr>
            <w:r w:rsidRPr="009071E1">
              <w:rPr>
                <w:rFonts w:ascii="Times New Roman" w:eastAsia="Calibri" w:hAnsi="Times New Roman" w:cs="Times New Roman"/>
                <w:sz w:val="24"/>
                <w:szCs w:val="24"/>
              </w:rPr>
              <w:t>Tikslingai vykdomas projektas „Būkime pažįstami“, kuris padeda mokiniams ugdytis toleranciją, empatiją, supratimą, kad kiekvienas žmogus savitas, unikalus.</w:t>
            </w:r>
            <w:r w:rsidRPr="009071E1">
              <w:rPr>
                <w:rFonts w:ascii="Times New Roman" w:eastAsia="Calibri" w:hAnsi="Times New Roman" w:cs="Times New Roman"/>
                <w:i/>
                <w:sz w:val="24"/>
                <w:szCs w:val="24"/>
              </w:rPr>
              <w:t xml:space="preserve"> </w:t>
            </w:r>
          </w:p>
          <w:p w14:paraId="24CA78E3" w14:textId="10975BED" w:rsidR="003F32B9" w:rsidRPr="009071E1" w:rsidRDefault="00681C59" w:rsidP="00FC071C">
            <w:pPr>
              <w:pStyle w:val="Sraopastraipa"/>
              <w:numPr>
                <w:ilvl w:val="0"/>
                <w:numId w:val="18"/>
              </w:numPr>
              <w:shd w:val="clear" w:color="auto" w:fill="FFFFFF" w:themeFill="background1"/>
              <w:tabs>
                <w:tab w:val="left" w:pos="405"/>
              </w:tabs>
              <w:spacing w:after="0" w:line="240" w:lineRule="auto"/>
              <w:ind w:left="121" w:firstLine="0"/>
              <w:jc w:val="both"/>
              <w:rPr>
                <w:rFonts w:ascii="Times New Roman" w:hAnsi="Times New Roman" w:cs="Times New Roman"/>
                <w:iCs/>
                <w:sz w:val="24"/>
                <w:szCs w:val="24"/>
              </w:rPr>
            </w:pPr>
            <w:r w:rsidRPr="009071E1">
              <w:rPr>
                <w:rFonts w:ascii="Times New Roman" w:eastAsia="Calibri" w:hAnsi="Times New Roman" w:cs="Times New Roman"/>
                <w:sz w:val="24"/>
                <w:szCs w:val="24"/>
              </w:rPr>
              <w:t xml:space="preserve">Organizuojamos </w:t>
            </w:r>
            <w:r w:rsidR="00AD53C4" w:rsidRPr="009071E1">
              <w:rPr>
                <w:rFonts w:ascii="Times New Roman" w:eastAsia="Calibri" w:hAnsi="Times New Roman" w:cs="Times New Roman"/>
                <w:sz w:val="24"/>
                <w:szCs w:val="24"/>
              </w:rPr>
              <w:t xml:space="preserve">bendros </w:t>
            </w:r>
            <w:r w:rsidRPr="009071E1">
              <w:rPr>
                <w:rFonts w:ascii="Times New Roman" w:eastAsia="Calibri" w:hAnsi="Times New Roman" w:cs="Times New Roman"/>
                <w:sz w:val="24"/>
                <w:szCs w:val="24"/>
              </w:rPr>
              <w:t xml:space="preserve">specialiųjų ir bendrojo ugdymo klasių veiklos kuria visų mokinių </w:t>
            </w:r>
            <w:proofErr w:type="spellStart"/>
            <w:r w:rsidRPr="009071E1">
              <w:rPr>
                <w:rFonts w:ascii="Times New Roman" w:eastAsia="Calibri" w:hAnsi="Times New Roman" w:cs="Times New Roman"/>
                <w:sz w:val="24"/>
                <w:szCs w:val="24"/>
              </w:rPr>
              <w:t>įtrauktį</w:t>
            </w:r>
            <w:proofErr w:type="spellEnd"/>
            <w:r w:rsidRPr="009071E1">
              <w:rPr>
                <w:rFonts w:ascii="Times New Roman" w:eastAsia="Calibri" w:hAnsi="Times New Roman" w:cs="Times New Roman"/>
                <w:sz w:val="24"/>
                <w:szCs w:val="24"/>
              </w:rPr>
              <w:t xml:space="preserve"> (mokiniai susipažįsta, dalyvauja kartu įvairiose veiklose, išvykose, mokosi vieni iš kitų). NŠA apklausos teiginiui </w:t>
            </w:r>
            <w:r w:rsidRPr="009071E1">
              <w:rPr>
                <w:rFonts w:ascii="Times New Roman" w:hAnsi="Times New Roman" w:cs="Times New Roman"/>
                <w:bCs/>
                <w:i/>
                <w:iCs/>
                <w:sz w:val="24"/>
                <w:szCs w:val="24"/>
              </w:rPr>
              <w:t>„Mokykla deda daug pastangų, kad joje visiems būtų gera“</w:t>
            </w:r>
            <w:r w:rsidRPr="009071E1">
              <w:rPr>
                <w:rFonts w:ascii="Times New Roman" w:hAnsi="Times New Roman" w:cs="Times New Roman"/>
                <w:bCs/>
                <w:sz w:val="24"/>
                <w:szCs w:val="24"/>
              </w:rPr>
              <w:t xml:space="preserve"> pritaria 85,5 proc. tėvų. </w:t>
            </w:r>
          </w:p>
          <w:p w14:paraId="4C12AD9A" w14:textId="19AE5A0F" w:rsidR="003F32B9" w:rsidRPr="009071E1" w:rsidRDefault="00681C59" w:rsidP="00FC071C">
            <w:pPr>
              <w:pStyle w:val="Sraopastraipa"/>
              <w:numPr>
                <w:ilvl w:val="0"/>
                <w:numId w:val="18"/>
              </w:numPr>
              <w:shd w:val="clear" w:color="auto" w:fill="FFFFFF" w:themeFill="background1"/>
              <w:tabs>
                <w:tab w:val="left" w:pos="405"/>
              </w:tabs>
              <w:spacing w:after="0" w:line="240" w:lineRule="auto"/>
              <w:ind w:left="121" w:firstLine="0"/>
              <w:jc w:val="both"/>
              <w:rPr>
                <w:rFonts w:ascii="Times New Roman" w:hAnsi="Times New Roman" w:cs="Times New Roman"/>
                <w:iCs/>
                <w:sz w:val="24"/>
                <w:szCs w:val="24"/>
              </w:rPr>
            </w:pPr>
            <w:r w:rsidRPr="009071E1">
              <w:rPr>
                <w:rFonts w:ascii="Times New Roman" w:eastAsia="Calibri" w:hAnsi="Times New Roman" w:cs="Times New Roman"/>
                <w:sz w:val="24"/>
                <w:szCs w:val="24"/>
              </w:rPr>
              <w:t xml:space="preserve">Lavinti mokinių emocinį intelektą, socialinius įgūdžius, psichologinį atsparumą padeda užsiėmimai įrengtame „Sensoriniame kambaryje“, kuriame panaudojant sensorinę įrangą akademinės žinios ir informacija pateikiama įtraukiu būdu. </w:t>
            </w:r>
          </w:p>
          <w:p w14:paraId="5801EE6D" w14:textId="77777777" w:rsidR="003F32B9" w:rsidRPr="009071E1" w:rsidRDefault="00681C59" w:rsidP="00FC071C">
            <w:pPr>
              <w:pStyle w:val="Sraopastraipa"/>
              <w:numPr>
                <w:ilvl w:val="0"/>
                <w:numId w:val="18"/>
              </w:numPr>
              <w:shd w:val="clear" w:color="auto" w:fill="FFFFFF" w:themeFill="background1"/>
              <w:tabs>
                <w:tab w:val="left" w:pos="405"/>
              </w:tabs>
              <w:spacing w:after="0" w:line="240" w:lineRule="auto"/>
              <w:ind w:left="121" w:firstLine="0"/>
              <w:jc w:val="both"/>
              <w:rPr>
                <w:rFonts w:ascii="Times New Roman" w:hAnsi="Times New Roman" w:cs="Times New Roman"/>
                <w:iCs/>
                <w:sz w:val="24"/>
                <w:szCs w:val="24"/>
              </w:rPr>
            </w:pPr>
            <w:r w:rsidRPr="009071E1">
              <w:rPr>
                <w:rFonts w:ascii="Times New Roman" w:hAnsi="Times New Roman" w:cs="Times New Roman"/>
                <w:color w:val="000000" w:themeColor="text1"/>
                <w:sz w:val="24"/>
                <w:szCs w:val="24"/>
                <w:shd w:val="clear" w:color="auto" w:fill="FFFFFF"/>
              </w:rPr>
              <w:t>Specialiųjų klasių mokiniams lavinti socialinius įgūdžius padeda specialistų organizuojami socialinių įgūdžių ugdymo užsiėmimai.</w:t>
            </w:r>
          </w:p>
          <w:p w14:paraId="317A25CC" w14:textId="2FF508DE" w:rsidR="003F32B9" w:rsidRPr="009071E1" w:rsidRDefault="00681C59" w:rsidP="00FC071C">
            <w:pPr>
              <w:pStyle w:val="Sraopastraipa"/>
              <w:numPr>
                <w:ilvl w:val="0"/>
                <w:numId w:val="18"/>
              </w:numPr>
              <w:shd w:val="clear" w:color="auto" w:fill="FFFFFF" w:themeFill="background1"/>
              <w:tabs>
                <w:tab w:val="left" w:pos="405"/>
              </w:tabs>
              <w:spacing w:after="0" w:line="240" w:lineRule="auto"/>
              <w:ind w:left="121" w:firstLine="0"/>
              <w:jc w:val="both"/>
              <w:rPr>
                <w:rFonts w:ascii="Times New Roman" w:hAnsi="Times New Roman" w:cs="Times New Roman"/>
                <w:iCs/>
                <w:sz w:val="24"/>
                <w:szCs w:val="24"/>
              </w:rPr>
            </w:pPr>
            <w:r w:rsidRPr="009071E1">
              <w:rPr>
                <w:rFonts w:ascii="Times New Roman" w:hAnsi="Times New Roman" w:cs="Times New Roman"/>
                <w:color w:val="000000" w:themeColor="text1"/>
                <w:sz w:val="24"/>
                <w:szCs w:val="24"/>
                <w:shd w:val="clear" w:color="auto" w:fill="FFFFFF"/>
              </w:rPr>
              <w:t>Vertintojų stebėtose pamokose įtraukios kultūros kūrimas (geri mokinių tarpusavio santykiai, mokytojo ir mokinių tarpusavio santykiai, mokinių pagalba vienas kitam) dažnai fiksuot</w:t>
            </w:r>
            <w:r w:rsidR="00AD53C4" w:rsidRPr="009071E1">
              <w:rPr>
                <w:rFonts w:ascii="Times New Roman" w:hAnsi="Times New Roman" w:cs="Times New Roman"/>
                <w:color w:val="000000" w:themeColor="text1"/>
                <w:sz w:val="24"/>
                <w:szCs w:val="24"/>
                <w:shd w:val="clear" w:color="auto" w:fill="FFFFFF"/>
              </w:rPr>
              <w:t>as</w:t>
            </w:r>
            <w:r w:rsidRPr="009071E1">
              <w:rPr>
                <w:rFonts w:ascii="Times New Roman" w:hAnsi="Times New Roman" w:cs="Times New Roman"/>
                <w:color w:val="000000" w:themeColor="text1"/>
                <w:sz w:val="24"/>
                <w:szCs w:val="24"/>
                <w:shd w:val="clear" w:color="auto" w:fill="FFFFFF"/>
              </w:rPr>
              <w:t xml:space="preserve"> pamokų stebėjimo protokoluose ir kaip stiprusis veiklos aspektas išskirtas 8 pamokose.</w:t>
            </w:r>
          </w:p>
          <w:p w14:paraId="1FD32BB3" w14:textId="6661E930" w:rsidR="00681C59" w:rsidRPr="009071E1" w:rsidRDefault="00681C59" w:rsidP="00FC071C">
            <w:pPr>
              <w:pStyle w:val="Sraopastraipa"/>
              <w:numPr>
                <w:ilvl w:val="0"/>
                <w:numId w:val="18"/>
              </w:numPr>
              <w:shd w:val="clear" w:color="auto" w:fill="FFFFFF" w:themeFill="background1"/>
              <w:tabs>
                <w:tab w:val="left" w:pos="405"/>
              </w:tabs>
              <w:spacing w:after="0" w:line="240" w:lineRule="auto"/>
              <w:ind w:left="121" w:firstLine="0"/>
              <w:jc w:val="both"/>
              <w:rPr>
                <w:rFonts w:ascii="Times New Roman" w:hAnsi="Times New Roman" w:cs="Times New Roman"/>
                <w:iCs/>
                <w:sz w:val="24"/>
                <w:szCs w:val="24"/>
              </w:rPr>
            </w:pPr>
            <w:r w:rsidRPr="009071E1">
              <w:rPr>
                <w:rFonts w:ascii="Times New Roman" w:hAnsi="Times New Roman" w:cs="Times New Roman"/>
                <w:sz w:val="24"/>
                <w:szCs w:val="24"/>
                <w:lang w:eastAsia="lt-LT"/>
              </w:rPr>
              <w:t xml:space="preserve">Įtraukios kultūros kūrimas ugdo </w:t>
            </w:r>
            <w:r w:rsidR="00AD53C4" w:rsidRPr="009071E1">
              <w:rPr>
                <w:rFonts w:ascii="Times New Roman" w:hAnsi="Times New Roman" w:cs="Times New Roman"/>
                <w:sz w:val="24"/>
                <w:szCs w:val="24"/>
                <w:lang w:eastAsia="lt-LT"/>
              </w:rPr>
              <w:t xml:space="preserve">abipusį </w:t>
            </w:r>
            <w:r w:rsidRPr="009071E1">
              <w:rPr>
                <w:rFonts w:ascii="Times New Roman" w:hAnsi="Times New Roman" w:cs="Times New Roman"/>
                <w:sz w:val="24"/>
                <w:szCs w:val="24"/>
                <w:lang w:eastAsia="lt-LT"/>
              </w:rPr>
              <w:t>bendruomenės narių pasitikėjimą, pagarbą ir toleranciją mokinių įvairovei bei stiprina įtraukiojo ugdymo pozicijas.</w:t>
            </w:r>
          </w:p>
          <w:p w14:paraId="31F307D9" w14:textId="77777777" w:rsidR="00681C59" w:rsidRPr="009071E1" w:rsidRDefault="00681C59" w:rsidP="00FC071C">
            <w:pPr>
              <w:tabs>
                <w:tab w:val="left" w:pos="412"/>
              </w:tabs>
              <w:spacing w:after="0" w:line="240" w:lineRule="auto"/>
              <w:ind w:left="121"/>
              <w:jc w:val="both"/>
              <w:rPr>
                <w:rFonts w:ascii="Times New Roman" w:hAnsi="Times New Roman" w:cs="Times New Roman"/>
                <w:sz w:val="24"/>
                <w:szCs w:val="24"/>
              </w:rPr>
            </w:pPr>
          </w:p>
        </w:tc>
      </w:tr>
      <w:tr w:rsidR="00681C59" w:rsidRPr="009071E1" w14:paraId="239DCFC3" w14:textId="77777777" w:rsidTr="00337107">
        <w:tc>
          <w:tcPr>
            <w:tcW w:w="2741" w:type="dxa"/>
            <w:shd w:val="clear" w:color="auto" w:fill="auto"/>
          </w:tcPr>
          <w:p w14:paraId="03402F3F" w14:textId="77777777" w:rsidR="00681C59" w:rsidRPr="009071E1" w:rsidRDefault="00681C59" w:rsidP="00FC071C">
            <w:pPr>
              <w:spacing w:after="0" w:line="240" w:lineRule="auto"/>
              <w:ind w:right="179"/>
              <w:rPr>
                <w:rFonts w:ascii="Times New Roman" w:hAnsi="Times New Roman" w:cs="Times New Roman"/>
                <w:sz w:val="24"/>
                <w:szCs w:val="24"/>
              </w:rPr>
            </w:pPr>
            <w:r w:rsidRPr="009071E1">
              <w:rPr>
                <w:rFonts w:ascii="Times New Roman" w:hAnsi="Times New Roman" w:cs="Times New Roman"/>
                <w:sz w:val="24"/>
                <w:szCs w:val="24"/>
              </w:rPr>
              <w:lastRenderedPageBreak/>
              <w:t>2.3. Vertinimas ugdant ir rezultatai, 3 lygis</w:t>
            </w:r>
          </w:p>
          <w:p w14:paraId="506146B9" w14:textId="77777777" w:rsidR="00681C59" w:rsidRPr="009071E1" w:rsidRDefault="00681C59" w:rsidP="00FC071C">
            <w:pPr>
              <w:spacing w:after="0" w:line="240" w:lineRule="auto"/>
              <w:ind w:right="179"/>
              <w:rPr>
                <w:rFonts w:ascii="Times New Roman" w:hAnsi="Times New Roman" w:cs="Times New Roman"/>
                <w:sz w:val="24"/>
                <w:szCs w:val="24"/>
              </w:rPr>
            </w:pPr>
          </w:p>
          <w:p w14:paraId="30D877D8" w14:textId="77777777" w:rsidR="00681C59" w:rsidRPr="009071E1" w:rsidRDefault="00681C59" w:rsidP="00FC071C">
            <w:pPr>
              <w:spacing w:after="0" w:line="240" w:lineRule="auto"/>
              <w:rPr>
                <w:rFonts w:ascii="Times New Roman" w:hAnsi="Times New Roman" w:cs="Times New Roman"/>
                <w:b/>
                <w:bCs/>
                <w:iCs/>
                <w:sz w:val="24"/>
                <w:szCs w:val="24"/>
              </w:rPr>
            </w:pPr>
          </w:p>
        </w:tc>
        <w:tc>
          <w:tcPr>
            <w:tcW w:w="6997" w:type="dxa"/>
            <w:shd w:val="clear" w:color="auto" w:fill="auto"/>
          </w:tcPr>
          <w:p w14:paraId="3EE301F3" w14:textId="77777777" w:rsidR="00681C59" w:rsidRPr="009071E1" w:rsidRDefault="00681C59" w:rsidP="00FC071C">
            <w:pPr>
              <w:tabs>
                <w:tab w:val="left" w:pos="601"/>
              </w:tabs>
              <w:spacing w:after="0" w:line="240" w:lineRule="auto"/>
              <w:jc w:val="both"/>
              <w:rPr>
                <w:rFonts w:ascii="Times New Roman" w:hAnsi="Times New Roman" w:cs="Times New Roman"/>
                <w:bCs/>
                <w:iCs/>
                <w:sz w:val="24"/>
                <w:szCs w:val="24"/>
              </w:rPr>
            </w:pPr>
            <w:r w:rsidRPr="009071E1">
              <w:rPr>
                <w:rFonts w:ascii="Times New Roman" w:hAnsi="Times New Roman" w:cs="Times New Roman"/>
                <w:bCs/>
                <w:iCs/>
                <w:sz w:val="24"/>
                <w:szCs w:val="24"/>
              </w:rPr>
              <w:lastRenderedPageBreak/>
              <w:t xml:space="preserve">Vertinimas ugdant ir rezultatai geri. </w:t>
            </w:r>
          </w:p>
          <w:p w14:paraId="25CE907C" w14:textId="34A8722E" w:rsidR="00681C59" w:rsidRPr="009071E1" w:rsidRDefault="00681C59" w:rsidP="00FC071C">
            <w:pPr>
              <w:pStyle w:val="Sraopastraipa"/>
              <w:numPr>
                <w:ilvl w:val="0"/>
                <w:numId w:val="19"/>
              </w:numPr>
              <w:tabs>
                <w:tab w:val="left" w:pos="456"/>
                <w:tab w:val="left" w:pos="601"/>
              </w:tabs>
              <w:spacing w:after="0" w:line="240" w:lineRule="auto"/>
              <w:ind w:left="121" w:firstLine="0"/>
              <w:jc w:val="both"/>
              <w:rPr>
                <w:rFonts w:ascii="Times New Roman" w:hAnsi="Times New Roman" w:cs="Times New Roman"/>
                <w:iCs/>
                <w:sz w:val="24"/>
                <w:szCs w:val="24"/>
              </w:rPr>
            </w:pPr>
            <w:r w:rsidRPr="009071E1">
              <w:rPr>
                <w:rFonts w:ascii="Times New Roman" w:hAnsi="Times New Roman" w:cs="Times New Roman"/>
                <w:iCs/>
                <w:sz w:val="24"/>
                <w:szCs w:val="24"/>
              </w:rPr>
              <w:lastRenderedPageBreak/>
              <w:t>Mokykloje priimti susitarimai dėl mokinių ugdymo(</w:t>
            </w:r>
            <w:proofErr w:type="spellStart"/>
            <w:r w:rsidRPr="009071E1">
              <w:rPr>
                <w:rFonts w:ascii="Times New Roman" w:hAnsi="Times New Roman" w:cs="Times New Roman"/>
                <w:iCs/>
                <w:sz w:val="24"/>
                <w:szCs w:val="24"/>
              </w:rPr>
              <w:t>si</w:t>
            </w:r>
            <w:proofErr w:type="spellEnd"/>
            <w:r w:rsidRPr="009071E1">
              <w:rPr>
                <w:rFonts w:ascii="Times New Roman" w:hAnsi="Times New Roman" w:cs="Times New Roman"/>
                <w:iCs/>
                <w:sz w:val="24"/>
                <w:szCs w:val="24"/>
              </w:rPr>
              <w:t>) rezultatų ir pažangos sampratos. Susitarimai stebimi ir ugdymo procese bei reflektuojama</w:t>
            </w:r>
            <w:r w:rsidR="00AD53C4" w:rsidRPr="009071E1">
              <w:rPr>
                <w:rFonts w:ascii="Times New Roman" w:hAnsi="Times New Roman" w:cs="Times New Roman"/>
                <w:iCs/>
                <w:sz w:val="24"/>
                <w:szCs w:val="24"/>
              </w:rPr>
              <w:t>,</w:t>
            </w:r>
            <w:r w:rsidRPr="009071E1">
              <w:rPr>
                <w:rFonts w:ascii="Times New Roman" w:hAnsi="Times New Roman" w:cs="Times New Roman"/>
                <w:iCs/>
                <w:sz w:val="24"/>
                <w:szCs w:val="24"/>
              </w:rPr>
              <w:t xml:space="preserve"> kaip sekasi juos įgyvendinti. Visi susitarimai fiksuoti mokyklos parengtame pasiekimų ir pažangos vertinimo apraše. </w:t>
            </w:r>
            <w:r w:rsidRPr="009071E1">
              <w:rPr>
                <w:rFonts w:ascii="Times New Roman" w:eastAsia="Calibri" w:hAnsi="Times New Roman" w:cs="Times New Roman"/>
                <w:sz w:val="24"/>
                <w:szCs w:val="24"/>
              </w:rPr>
              <w:t>Siekiant dal</w:t>
            </w:r>
            <w:r w:rsidR="00AD53C4" w:rsidRPr="009071E1">
              <w:rPr>
                <w:rFonts w:ascii="Times New Roman" w:eastAsia="Calibri" w:hAnsi="Times New Roman" w:cs="Times New Roman"/>
                <w:sz w:val="24"/>
                <w:szCs w:val="24"/>
              </w:rPr>
              <w:t>y</w:t>
            </w:r>
            <w:r w:rsidRPr="009071E1">
              <w:rPr>
                <w:rFonts w:ascii="Times New Roman" w:eastAsia="Calibri" w:hAnsi="Times New Roman" w:cs="Times New Roman"/>
                <w:sz w:val="24"/>
                <w:szCs w:val="24"/>
              </w:rPr>
              <w:t>tis gerąja praktine patirtimi ir tobulinti mokinių įsivertinimo procesą</w:t>
            </w:r>
            <w:r w:rsidR="00AD53C4" w:rsidRPr="009071E1">
              <w:rPr>
                <w:rFonts w:ascii="Times New Roman" w:eastAsia="Calibri" w:hAnsi="Times New Roman" w:cs="Times New Roman"/>
                <w:sz w:val="24"/>
                <w:szCs w:val="24"/>
              </w:rPr>
              <w:t>,</w:t>
            </w:r>
            <w:r w:rsidRPr="009071E1">
              <w:rPr>
                <w:rFonts w:ascii="Times New Roman" w:eastAsia="Calibri" w:hAnsi="Times New Roman" w:cs="Times New Roman"/>
                <w:sz w:val="24"/>
                <w:szCs w:val="24"/>
              </w:rPr>
              <w:t xml:space="preserve"> parengti individualios pažangos įsivertinimo formų ir būdų taikymo pamokoje patarimai. Tai patvirtina ir </w:t>
            </w:r>
            <w:r w:rsidRPr="009071E1">
              <w:rPr>
                <w:rFonts w:ascii="Times New Roman" w:hAnsi="Times New Roman" w:cs="Times New Roman"/>
                <w:sz w:val="24"/>
                <w:szCs w:val="24"/>
              </w:rPr>
              <w:t>NŠA apklaus</w:t>
            </w:r>
            <w:r w:rsidR="00AD53C4" w:rsidRPr="009071E1">
              <w:rPr>
                <w:rFonts w:ascii="Times New Roman" w:hAnsi="Times New Roman" w:cs="Times New Roman"/>
                <w:sz w:val="24"/>
                <w:szCs w:val="24"/>
              </w:rPr>
              <w:t>a:</w:t>
            </w:r>
            <w:r w:rsidRPr="009071E1">
              <w:rPr>
                <w:rFonts w:ascii="Times New Roman" w:hAnsi="Times New Roman" w:cs="Times New Roman"/>
                <w:sz w:val="24"/>
                <w:szCs w:val="24"/>
              </w:rPr>
              <w:t xml:space="preserve"> teigini</w:t>
            </w:r>
            <w:r w:rsidR="00AD53C4" w:rsidRPr="009071E1">
              <w:rPr>
                <w:rFonts w:ascii="Times New Roman" w:hAnsi="Times New Roman" w:cs="Times New Roman"/>
                <w:sz w:val="24"/>
                <w:szCs w:val="24"/>
              </w:rPr>
              <w:t>u</w:t>
            </w:r>
            <w:r w:rsidRPr="009071E1">
              <w:rPr>
                <w:rFonts w:ascii="Times New Roman" w:hAnsi="Times New Roman" w:cs="Times New Roman"/>
                <w:sz w:val="24"/>
                <w:szCs w:val="24"/>
              </w:rPr>
              <w:t xml:space="preserve">i </w:t>
            </w:r>
            <w:r w:rsidRPr="009071E1">
              <w:rPr>
                <w:rFonts w:ascii="Times New Roman" w:hAnsi="Times New Roman" w:cs="Times New Roman"/>
                <w:i/>
                <w:iCs/>
                <w:sz w:val="24"/>
                <w:szCs w:val="24"/>
              </w:rPr>
              <w:t>„</w:t>
            </w:r>
            <w:r w:rsidRPr="009071E1">
              <w:rPr>
                <w:rFonts w:ascii="Times New Roman" w:hAnsi="Times New Roman" w:cs="Times New Roman"/>
                <w:i/>
                <w:iCs/>
                <w:sz w:val="24"/>
                <w:szCs w:val="24"/>
                <w:lang w:eastAsia="lt-LT"/>
              </w:rPr>
              <w:t>Mūsų mokykloje yra vieninga kiekvieno mokinio individualios pažangos vertinimo sistema</w:t>
            </w:r>
            <w:r w:rsidR="00AD53C4" w:rsidRPr="009071E1">
              <w:rPr>
                <w:rFonts w:ascii="Times New Roman" w:hAnsi="Times New Roman" w:cs="Times New Roman"/>
                <w:i/>
                <w:iCs/>
                <w:sz w:val="24"/>
                <w:szCs w:val="24"/>
                <w:lang w:eastAsia="lt-LT"/>
              </w:rPr>
              <w:t>“</w:t>
            </w:r>
            <w:r w:rsidRPr="009071E1">
              <w:rPr>
                <w:rFonts w:ascii="Times New Roman" w:hAnsi="Times New Roman" w:cs="Times New Roman"/>
                <w:sz w:val="24"/>
                <w:szCs w:val="24"/>
                <w:lang w:eastAsia="lt-LT"/>
              </w:rPr>
              <w:t xml:space="preserve"> pritaria 90 proc. mokytojų,</w:t>
            </w:r>
            <w:r w:rsidR="00657896" w:rsidRPr="009071E1">
              <w:rPr>
                <w:rFonts w:ascii="Times New Roman" w:hAnsi="Times New Roman" w:cs="Times New Roman"/>
                <w:sz w:val="24"/>
                <w:szCs w:val="24"/>
                <w:lang w:eastAsia="lt-LT"/>
              </w:rPr>
              <w:t xml:space="preserve"> teiginiui</w:t>
            </w:r>
            <w:r w:rsidRPr="009071E1">
              <w:rPr>
                <w:rFonts w:ascii="Times New Roman" w:hAnsi="Times New Roman" w:cs="Times New Roman"/>
                <w:sz w:val="24"/>
                <w:szCs w:val="24"/>
                <w:lang w:eastAsia="lt-LT"/>
              </w:rPr>
              <w:t xml:space="preserve"> </w:t>
            </w:r>
            <w:r w:rsidRPr="009071E1">
              <w:rPr>
                <w:rFonts w:ascii="Times New Roman" w:hAnsi="Times New Roman" w:cs="Times New Roman"/>
                <w:i/>
                <w:iCs/>
                <w:sz w:val="24"/>
                <w:szCs w:val="24"/>
                <w:lang w:eastAsia="lt-LT"/>
              </w:rPr>
              <w:t>„Mano vertinimo sistema padeda kiekvienam mokiniui daryti pažangą</w:t>
            </w:r>
            <w:r w:rsidR="00AD53C4" w:rsidRPr="009071E1">
              <w:rPr>
                <w:rFonts w:ascii="Times New Roman" w:hAnsi="Times New Roman" w:cs="Times New Roman"/>
                <w:i/>
                <w:iCs/>
                <w:sz w:val="24"/>
                <w:szCs w:val="24"/>
                <w:lang w:eastAsia="lt-LT"/>
              </w:rPr>
              <w:t>“</w:t>
            </w:r>
            <w:r w:rsidRPr="009071E1">
              <w:rPr>
                <w:rFonts w:ascii="Times New Roman" w:hAnsi="Times New Roman" w:cs="Times New Roman"/>
                <w:sz w:val="24"/>
                <w:szCs w:val="24"/>
                <w:lang w:eastAsia="lt-LT"/>
              </w:rPr>
              <w:t xml:space="preserve"> visiškai pritaria 85 proc. mokytojų.</w:t>
            </w:r>
          </w:p>
          <w:p w14:paraId="0089AA49" w14:textId="3D3127F3" w:rsidR="00681C59" w:rsidRPr="009071E1" w:rsidRDefault="00AD53C4" w:rsidP="00FC071C">
            <w:pPr>
              <w:pStyle w:val="Sraopastraipa"/>
              <w:numPr>
                <w:ilvl w:val="0"/>
                <w:numId w:val="19"/>
              </w:numPr>
              <w:tabs>
                <w:tab w:val="left" w:pos="456"/>
                <w:tab w:val="left" w:pos="601"/>
              </w:tabs>
              <w:spacing w:after="0" w:line="240" w:lineRule="auto"/>
              <w:ind w:left="121" w:firstLine="0"/>
              <w:jc w:val="both"/>
              <w:rPr>
                <w:rFonts w:ascii="Times New Roman" w:hAnsi="Times New Roman" w:cs="Times New Roman"/>
                <w:iCs/>
                <w:sz w:val="24"/>
                <w:szCs w:val="24"/>
              </w:rPr>
            </w:pPr>
            <w:r w:rsidRPr="009071E1">
              <w:rPr>
                <w:rFonts w:ascii="Times New Roman" w:hAnsi="Times New Roman" w:cs="Times New Roman"/>
                <w:iCs/>
                <w:sz w:val="24"/>
                <w:szCs w:val="24"/>
              </w:rPr>
              <w:t>Mokinių, turinčių SUP</w:t>
            </w:r>
            <w:r w:rsidR="00681C59" w:rsidRPr="009071E1">
              <w:rPr>
                <w:rFonts w:ascii="Times New Roman" w:hAnsi="Times New Roman" w:cs="Times New Roman"/>
                <w:iCs/>
                <w:sz w:val="24"/>
                <w:szCs w:val="24"/>
              </w:rPr>
              <w:t xml:space="preserve">, </w:t>
            </w:r>
            <w:r w:rsidR="00681C59" w:rsidRPr="009071E1">
              <w:rPr>
                <w:rFonts w:ascii="Times New Roman" w:hAnsi="Times New Roman" w:cs="Times New Roman"/>
                <w:sz w:val="24"/>
                <w:szCs w:val="24"/>
              </w:rPr>
              <w:t xml:space="preserve">mokymosi pažanga ir pasiekimai ugdymo procese tikslingai vertinami pagal mokinio </w:t>
            </w:r>
            <w:r w:rsidR="00681C59" w:rsidRPr="009071E1">
              <w:rPr>
                <w:rFonts w:ascii="Times New Roman" w:hAnsi="Times New Roman" w:cs="Times New Roman"/>
                <w:sz w:val="24"/>
                <w:szCs w:val="24"/>
                <w:lang w:eastAsia="lt-LT"/>
              </w:rPr>
              <w:t>individualiame ugdymo plane, pritaikytose ir individualizuotose programose</w:t>
            </w:r>
            <w:r w:rsidR="00681C59" w:rsidRPr="009071E1">
              <w:rPr>
                <w:rFonts w:ascii="Times New Roman" w:hAnsi="Times New Roman" w:cs="Times New Roman"/>
                <w:sz w:val="24"/>
                <w:szCs w:val="24"/>
              </w:rPr>
              <w:t xml:space="preserve"> numatytus mokymo(</w:t>
            </w:r>
            <w:proofErr w:type="spellStart"/>
            <w:r w:rsidR="00681C59" w:rsidRPr="009071E1">
              <w:rPr>
                <w:rFonts w:ascii="Times New Roman" w:hAnsi="Times New Roman" w:cs="Times New Roman"/>
                <w:sz w:val="24"/>
                <w:szCs w:val="24"/>
              </w:rPr>
              <w:t>si</w:t>
            </w:r>
            <w:proofErr w:type="spellEnd"/>
            <w:r w:rsidR="00681C59" w:rsidRPr="009071E1">
              <w:rPr>
                <w:rFonts w:ascii="Times New Roman" w:hAnsi="Times New Roman" w:cs="Times New Roman"/>
                <w:sz w:val="24"/>
                <w:szCs w:val="24"/>
              </w:rPr>
              <w:t>) tikslus, atsižvelgiant į mokinio galias ir numatomą pažangą bei derinant su visos klasės ugdymo(</w:t>
            </w:r>
            <w:proofErr w:type="spellStart"/>
            <w:r w:rsidR="00681C59" w:rsidRPr="009071E1">
              <w:rPr>
                <w:rFonts w:ascii="Times New Roman" w:hAnsi="Times New Roman" w:cs="Times New Roman"/>
                <w:sz w:val="24"/>
                <w:szCs w:val="24"/>
              </w:rPr>
              <w:t>si</w:t>
            </w:r>
            <w:proofErr w:type="spellEnd"/>
            <w:r w:rsidR="00681C59" w:rsidRPr="009071E1">
              <w:rPr>
                <w:rFonts w:ascii="Times New Roman" w:hAnsi="Times New Roman" w:cs="Times New Roman"/>
                <w:sz w:val="24"/>
                <w:szCs w:val="24"/>
              </w:rPr>
              <w:t>) tikslais. Mokytojų, švietimo pagalbos specialistų, tėvų bendradarbiavimas aptariant ugdymo(</w:t>
            </w:r>
            <w:proofErr w:type="spellStart"/>
            <w:r w:rsidR="00681C59" w:rsidRPr="009071E1">
              <w:rPr>
                <w:rFonts w:ascii="Times New Roman" w:hAnsi="Times New Roman" w:cs="Times New Roman"/>
                <w:sz w:val="24"/>
                <w:szCs w:val="24"/>
              </w:rPr>
              <w:t>si</w:t>
            </w:r>
            <w:proofErr w:type="spellEnd"/>
            <w:r w:rsidR="00681C59" w:rsidRPr="009071E1">
              <w:rPr>
                <w:rFonts w:ascii="Times New Roman" w:hAnsi="Times New Roman" w:cs="Times New Roman"/>
                <w:sz w:val="24"/>
                <w:szCs w:val="24"/>
              </w:rPr>
              <w:t>) planavimą (kokiais aspektais bus pritaikomas ugdymo turinys, kokie bus mokinio mokymosi pasiekimų vertinimo ir pa(</w:t>
            </w:r>
            <w:proofErr w:type="spellStart"/>
            <w:r w:rsidR="00681C59" w:rsidRPr="009071E1">
              <w:rPr>
                <w:rFonts w:ascii="Times New Roman" w:hAnsi="Times New Roman" w:cs="Times New Roman"/>
                <w:sz w:val="24"/>
                <w:szCs w:val="24"/>
              </w:rPr>
              <w:t>si</w:t>
            </w:r>
            <w:proofErr w:type="spellEnd"/>
            <w:r w:rsidR="00681C59" w:rsidRPr="009071E1">
              <w:rPr>
                <w:rFonts w:ascii="Times New Roman" w:hAnsi="Times New Roman" w:cs="Times New Roman"/>
                <w:sz w:val="24"/>
                <w:szCs w:val="24"/>
              </w:rPr>
              <w:t>)tikrinimo būdai, kokiomis mokymo(</w:t>
            </w:r>
            <w:proofErr w:type="spellStart"/>
            <w:r w:rsidR="00681C59" w:rsidRPr="009071E1">
              <w:rPr>
                <w:rFonts w:ascii="Times New Roman" w:hAnsi="Times New Roman" w:cs="Times New Roman"/>
                <w:sz w:val="24"/>
                <w:szCs w:val="24"/>
              </w:rPr>
              <w:t>si</w:t>
            </w:r>
            <w:proofErr w:type="spellEnd"/>
            <w:r w:rsidR="00681C59" w:rsidRPr="009071E1">
              <w:rPr>
                <w:rFonts w:ascii="Times New Roman" w:hAnsi="Times New Roman" w:cs="Times New Roman"/>
                <w:sz w:val="24"/>
                <w:szCs w:val="24"/>
              </w:rPr>
              <w:t xml:space="preserve">) priemonėmis bus naudojamasi) ir pasiektą asmeninę pažangą bei rezultatus daro įtaką mokinių pažangai ir </w:t>
            </w:r>
            <w:proofErr w:type="spellStart"/>
            <w:r w:rsidR="00681C59" w:rsidRPr="009071E1">
              <w:rPr>
                <w:rFonts w:ascii="Times New Roman" w:hAnsi="Times New Roman" w:cs="Times New Roman"/>
                <w:sz w:val="24"/>
                <w:szCs w:val="24"/>
              </w:rPr>
              <w:t>įtraukčiai</w:t>
            </w:r>
            <w:proofErr w:type="spellEnd"/>
            <w:r w:rsidR="00681C59" w:rsidRPr="009071E1">
              <w:rPr>
                <w:rFonts w:ascii="Times New Roman" w:hAnsi="Times New Roman" w:cs="Times New Roman"/>
                <w:sz w:val="24"/>
                <w:szCs w:val="24"/>
              </w:rPr>
              <w:t>.</w:t>
            </w:r>
          </w:p>
          <w:p w14:paraId="3C565FB4" w14:textId="37E069DC" w:rsidR="00681C59" w:rsidRPr="009071E1" w:rsidRDefault="00681C59" w:rsidP="00FC071C">
            <w:pPr>
              <w:pStyle w:val="Sraopastraipa"/>
              <w:numPr>
                <w:ilvl w:val="0"/>
                <w:numId w:val="19"/>
              </w:numPr>
              <w:tabs>
                <w:tab w:val="left" w:pos="456"/>
                <w:tab w:val="left" w:pos="601"/>
              </w:tabs>
              <w:spacing w:after="0" w:line="240" w:lineRule="auto"/>
              <w:ind w:left="121" w:firstLine="0"/>
              <w:jc w:val="both"/>
              <w:rPr>
                <w:rFonts w:ascii="Times New Roman" w:hAnsi="Times New Roman" w:cs="Times New Roman"/>
                <w:iCs/>
                <w:sz w:val="24"/>
                <w:szCs w:val="24"/>
              </w:rPr>
            </w:pPr>
            <w:r w:rsidRPr="009071E1">
              <w:rPr>
                <w:rFonts w:ascii="Times New Roman" w:hAnsi="Times New Roman" w:cs="Times New Roman"/>
                <w:iCs/>
                <w:sz w:val="24"/>
                <w:szCs w:val="24"/>
              </w:rPr>
              <w:t xml:space="preserve">Visų mokinių asmeninė pažanga, pasiekimai fiksuojami elektroniniame dienyne „Mano dienynas“ ir mokinių individualios pažangos stebėsenos aplankuose. Išanalizavus </w:t>
            </w:r>
            <w:r w:rsidR="00335B10" w:rsidRPr="009071E1">
              <w:rPr>
                <w:rFonts w:ascii="Times New Roman" w:hAnsi="Times New Roman" w:cs="Times New Roman"/>
                <w:iCs/>
                <w:sz w:val="24"/>
                <w:szCs w:val="24"/>
              </w:rPr>
              <w:t xml:space="preserve">šiuos </w:t>
            </w:r>
            <w:r w:rsidRPr="009071E1">
              <w:rPr>
                <w:rFonts w:ascii="Times New Roman" w:hAnsi="Times New Roman" w:cs="Times New Roman"/>
                <w:iCs/>
                <w:sz w:val="24"/>
                <w:szCs w:val="24"/>
              </w:rPr>
              <w:t>aplankus, matyti, kad daugumos mokytojų tikslingi formuojamojo vertinimo komentarai (aprašoma</w:t>
            </w:r>
            <w:r w:rsidR="00335B10" w:rsidRPr="009071E1">
              <w:rPr>
                <w:rFonts w:ascii="Times New Roman" w:hAnsi="Times New Roman" w:cs="Times New Roman"/>
                <w:iCs/>
                <w:sz w:val="24"/>
                <w:szCs w:val="24"/>
              </w:rPr>
              <w:t>,</w:t>
            </w:r>
            <w:r w:rsidRPr="009071E1">
              <w:rPr>
                <w:rFonts w:ascii="Times New Roman" w:hAnsi="Times New Roman" w:cs="Times New Roman"/>
                <w:iCs/>
                <w:sz w:val="24"/>
                <w:szCs w:val="24"/>
              </w:rPr>
              <w:t xml:space="preserve"> kas pavyko, į ką dar reikėtų atkreipti dėmesį, aptariam</w:t>
            </w:r>
            <w:r w:rsidR="00335B10" w:rsidRPr="009071E1">
              <w:rPr>
                <w:rFonts w:ascii="Times New Roman" w:hAnsi="Times New Roman" w:cs="Times New Roman"/>
                <w:iCs/>
                <w:sz w:val="24"/>
                <w:szCs w:val="24"/>
              </w:rPr>
              <w:t>a</w:t>
            </w:r>
            <w:r w:rsidRPr="009071E1">
              <w:rPr>
                <w:rFonts w:ascii="Times New Roman" w:hAnsi="Times New Roman" w:cs="Times New Roman"/>
                <w:iCs/>
                <w:sz w:val="24"/>
                <w:szCs w:val="24"/>
              </w:rPr>
              <w:t xml:space="preserve"> su mokiniu ir tėvais) skatina mokinių pažangą. </w:t>
            </w:r>
            <w:r w:rsidR="00335B10" w:rsidRPr="009071E1">
              <w:rPr>
                <w:rFonts w:ascii="Times New Roman" w:hAnsi="Times New Roman" w:cs="Times New Roman"/>
                <w:iCs/>
                <w:sz w:val="24"/>
                <w:szCs w:val="24"/>
              </w:rPr>
              <w:t xml:space="preserve">SUP </w:t>
            </w:r>
            <w:r w:rsidRPr="009071E1">
              <w:rPr>
                <w:rFonts w:ascii="Times New Roman" w:hAnsi="Times New Roman" w:cs="Times New Roman"/>
                <w:iCs/>
                <w:sz w:val="24"/>
                <w:szCs w:val="24"/>
              </w:rPr>
              <w:t xml:space="preserve">turinčių mokinių pasiekimai fiksuojami pritaikytose ir individualizuotose programose po pusmečio, analizuojami </w:t>
            </w:r>
            <w:r w:rsidR="00335B10" w:rsidRPr="009071E1">
              <w:rPr>
                <w:rFonts w:ascii="Times New Roman" w:hAnsi="Times New Roman" w:cs="Times New Roman"/>
                <w:iCs/>
                <w:sz w:val="24"/>
                <w:szCs w:val="24"/>
              </w:rPr>
              <w:t>v</w:t>
            </w:r>
            <w:r w:rsidRPr="009071E1">
              <w:rPr>
                <w:rFonts w:ascii="Times New Roman" w:hAnsi="Times New Roman" w:cs="Times New Roman"/>
                <w:iCs/>
                <w:sz w:val="24"/>
                <w:szCs w:val="24"/>
              </w:rPr>
              <w:t>aiko gerovės komisijoje, teikiamos rekomendacijos mokytojams dėl tolesnio šių mokinių ugdymo.</w:t>
            </w:r>
          </w:p>
          <w:p w14:paraId="58A2442C" w14:textId="3749F44A" w:rsidR="00681C59" w:rsidRPr="009071E1" w:rsidRDefault="00335B10" w:rsidP="00FC071C">
            <w:pPr>
              <w:pStyle w:val="Sraopastraipa"/>
              <w:numPr>
                <w:ilvl w:val="0"/>
                <w:numId w:val="19"/>
              </w:numPr>
              <w:tabs>
                <w:tab w:val="left" w:pos="456"/>
                <w:tab w:val="left" w:pos="601"/>
              </w:tabs>
              <w:spacing w:after="0" w:line="240" w:lineRule="auto"/>
              <w:ind w:left="121" w:firstLine="0"/>
              <w:jc w:val="both"/>
              <w:rPr>
                <w:rFonts w:ascii="Times New Roman" w:hAnsi="Times New Roman" w:cs="Times New Roman"/>
                <w:iCs/>
                <w:sz w:val="24"/>
                <w:szCs w:val="24"/>
              </w:rPr>
            </w:pPr>
            <w:r w:rsidRPr="009071E1">
              <w:rPr>
                <w:rFonts w:ascii="Times New Roman" w:hAnsi="Times New Roman" w:cs="Times New Roman"/>
                <w:bCs/>
                <w:sz w:val="24"/>
                <w:szCs w:val="24"/>
              </w:rPr>
              <w:t>P</w:t>
            </w:r>
            <w:r w:rsidR="00681C59" w:rsidRPr="009071E1">
              <w:rPr>
                <w:rFonts w:ascii="Times New Roman" w:hAnsi="Times New Roman" w:cs="Times New Roman"/>
                <w:bCs/>
                <w:sz w:val="24"/>
                <w:szCs w:val="24"/>
              </w:rPr>
              <w:t xml:space="preserve">okalbių su VGK, mokytojų metodine taryba ir grupe </w:t>
            </w:r>
            <w:r w:rsidRPr="009071E1">
              <w:rPr>
                <w:rFonts w:ascii="Times New Roman" w:hAnsi="Times New Roman" w:cs="Times New Roman"/>
                <w:bCs/>
                <w:sz w:val="24"/>
                <w:szCs w:val="24"/>
              </w:rPr>
              <w:t xml:space="preserve">metu </w:t>
            </w:r>
            <w:r w:rsidR="00681C59" w:rsidRPr="009071E1">
              <w:rPr>
                <w:rFonts w:ascii="Times New Roman" w:hAnsi="Times New Roman" w:cs="Times New Roman"/>
                <w:bCs/>
                <w:sz w:val="24"/>
                <w:szCs w:val="24"/>
              </w:rPr>
              <w:t xml:space="preserve">pastebėta, kad specialusis pedagogas po pamokos teikia mokytojui grįžtamąjį ryšį apie mokinio pažangą. </w:t>
            </w:r>
          </w:p>
          <w:p w14:paraId="641E31BC" w14:textId="4467FB9F" w:rsidR="00681C59" w:rsidRPr="009071E1" w:rsidRDefault="00335B10" w:rsidP="00FC071C">
            <w:pPr>
              <w:pStyle w:val="Sraopastraipa"/>
              <w:numPr>
                <w:ilvl w:val="0"/>
                <w:numId w:val="19"/>
              </w:numPr>
              <w:tabs>
                <w:tab w:val="left" w:pos="456"/>
                <w:tab w:val="left" w:pos="601"/>
              </w:tabs>
              <w:spacing w:after="0" w:line="240" w:lineRule="auto"/>
              <w:ind w:left="121" w:firstLine="0"/>
              <w:jc w:val="both"/>
              <w:rPr>
                <w:rFonts w:ascii="Times New Roman" w:hAnsi="Times New Roman" w:cs="Times New Roman"/>
                <w:iCs/>
                <w:sz w:val="24"/>
                <w:szCs w:val="24"/>
              </w:rPr>
            </w:pPr>
            <w:r w:rsidRPr="009071E1">
              <w:rPr>
                <w:rFonts w:ascii="Times New Roman" w:hAnsi="Times New Roman" w:cs="Times New Roman"/>
                <w:iCs/>
                <w:sz w:val="24"/>
                <w:szCs w:val="24"/>
              </w:rPr>
              <w:t>P</w:t>
            </w:r>
            <w:r w:rsidR="00681C59" w:rsidRPr="009071E1">
              <w:rPr>
                <w:rFonts w:ascii="Times New Roman" w:hAnsi="Times New Roman" w:cs="Times New Roman"/>
                <w:iCs/>
                <w:sz w:val="24"/>
                <w:szCs w:val="24"/>
              </w:rPr>
              <w:t>amokos aspektas „</w:t>
            </w:r>
            <w:r w:rsidRPr="009071E1">
              <w:rPr>
                <w:rFonts w:ascii="Times New Roman" w:hAnsi="Times New Roman" w:cs="Times New Roman"/>
                <w:iCs/>
                <w:sz w:val="24"/>
                <w:szCs w:val="24"/>
              </w:rPr>
              <w:t>V</w:t>
            </w:r>
            <w:r w:rsidR="00681C59" w:rsidRPr="009071E1">
              <w:rPr>
                <w:rFonts w:ascii="Times New Roman" w:hAnsi="Times New Roman" w:cs="Times New Roman"/>
                <w:iCs/>
                <w:sz w:val="24"/>
                <w:szCs w:val="24"/>
              </w:rPr>
              <w:t>ertinimas ugdant“</w:t>
            </w:r>
            <w:r w:rsidRPr="009071E1">
              <w:rPr>
                <w:rFonts w:ascii="Times New Roman" w:hAnsi="Times New Roman" w:cs="Times New Roman"/>
                <w:iCs/>
                <w:sz w:val="24"/>
                <w:szCs w:val="24"/>
              </w:rPr>
              <w:t>,</w:t>
            </w:r>
            <w:r w:rsidR="00681C59" w:rsidRPr="009071E1">
              <w:rPr>
                <w:rFonts w:ascii="Times New Roman" w:hAnsi="Times New Roman" w:cs="Times New Roman"/>
                <w:iCs/>
                <w:sz w:val="24"/>
                <w:szCs w:val="24"/>
              </w:rPr>
              <w:t xml:space="preserve"> kaip stiprusis veiklos aspektas</w:t>
            </w:r>
            <w:r w:rsidRPr="009071E1">
              <w:rPr>
                <w:rFonts w:ascii="Times New Roman" w:hAnsi="Times New Roman" w:cs="Times New Roman"/>
                <w:iCs/>
                <w:sz w:val="24"/>
                <w:szCs w:val="24"/>
              </w:rPr>
              <w:t>,</w:t>
            </w:r>
            <w:r w:rsidR="00681C59" w:rsidRPr="009071E1">
              <w:rPr>
                <w:rFonts w:ascii="Times New Roman" w:hAnsi="Times New Roman" w:cs="Times New Roman"/>
                <w:iCs/>
                <w:sz w:val="24"/>
                <w:szCs w:val="24"/>
              </w:rPr>
              <w:t xml:space="preserve"> paminėtas 12 </w:t>
            </w:r>
            <w:r w:rsidRPr="009071E1">
              <w:rPr>
                <w:rFonts w:ascii="Times New Roman" w:hAnsi="Times New Roman" w:cs="Times New Roman"/>
                <w:iCs/>
                <w:sz w:val="24"/>
                <w:szCs w:val="24"/>
              </w:rPr>
              <w:t xml:space="preserve">stebėtų </w:t>
            </w:r>
            <w:r w:rsidR="00681C59" w:rsidRPr="009071E1">
              <w:rPr>
                <w:rFonts w:ascii="Times New Roman" w:hAnsi="Times New Roman" w:cs="Times New Roman"/>
                <w:iCs/>
                <w:sz w:val="24"/>
                <w:szCs w:val="24"/>
              </w:rPr>
              <w:t xml:space="preserve">pamokų (iš 23). </w:t>
            </w:r>
            <w:r w:rsidR="00681C59" w:rsidRPr="009071E1">
              <w:rPr>
                <w:rFonts w:ascii="Times New Roman" w:hAnsi="Times New Roman" w:cs="Times New Roman"/>
                <w:sz w:val="24"/>
                <w:szCs w:val="24"/>
              </w:rPr>
              <w:t>Geriausiai vertinimas ugdant vertintas pamokose, kurios</w:t>
            </w:r>
            <w:r w:rsidRPr="009071E1">
              <w:rPr>
                <w:rFonts w:ascii="Times New Roman" w:hAnsi="Times New Roman" w:cs="Times New Roman"/>
                <w:sz w:val="24"/>
                <w:szCs w:val="24"/>
              </w:rPr>
              <w:t>e</w:t>
            </w:r>
            <w:r w:rsidR="00681C59" w:rsidRPr="009071E1">
              <w:rPr>
                <w:rFonts w:ascii="Times New Roman" w:hAnsi="Times New Roman" w:cs="Times New Roman"/>
                <w:sz w:val="24"/>
                <w:szCs w:val="24"/>
              </w:rPr>
              <w:t xml:space="preserve"> buvo bandoma dirbti šiuolaikiškai (vertinimo vidurkis – 3,25) arba </w:t>
            </w:r>
            <w:r w:rsidRPr="009071E1">
              <w:rPr>
                <w:rFonts w:ascii="Times New Roman" w:hAnsi="Times New Roman" w:cs="Times New Roman"/>
                <w:sz w:val="24"/>
                <w:szCs w:val="24"/>
              </w:rPr>
              <w:t xml:space="preserve">pagal </w:t>
            </w:r>
            <w:r w:rsidR="00681C59" w:rsidRPr="009071E1">
              <w:rPr>
                <w:rFonts w:ascii="Times New Roman" w:hAnsi="Times New Roman" w:cs="Times New Roman"/>
                <w:sz w:val="24"/>
                <w:szCs w:val="24"/>
              </w:rPr>
              <w:t>mokymosi paradigm</w:t>
            </w:r>
            <w:r w:rsidRPr="009071E1">
              <w:rPr>
                <w:rFonts w:ascii="Times New Roman" w:hAnsi="Times New Roman" w:cs="Times New Roman"/>
                <w:sz w:val="24"/>
                <w:szCs w:val="24"/>
              </w:rPr>
              <w:t>ą</w:t>
            </w:r>
            <w:r w:rsidR="00681C59" w:rsidRPr="009071E1">
              <w:rPr>
                <w:rFonts w:ascii="Times New Roman" w:hAnsi="Times New Roman" w:cs="Times New Roman"/>
                <w:sz w:val="24"/>
                <w:szCs w:val="24"/>
              </w:rPr>
              <w:t xml:space="preserve"> (vertinimo vidurkis – 3,83). Veiksmingas vertinimas ugdant stebėtas visose </w:t>
            </w:r>
            <w:r w:rsidRPr="009071E1">
              <w:rPr>
                <w:rFonts w:ascii="Times New Roman" w:hAnsi="Times New Roman" w:cs="Times New Roman"/>
                <w:sz w:val="24"/>
                <w:szCs w:val="24"/>
              </w:rPr>
              <w:t xml:space="preserve">stebėtose </w:t>
            </w:r>
            <w:r w:rsidR="00681C59" w:rsidRPr="009071E1">
              <w:rPr>
                <w:rFonts w:ascii="Times New Roman" w:hAnsi="Times New Roman" w:cs="Times New Roman"/>
                <w:sz w:val="24"/>
                <w:szCs w:val="24"/>
              </w:rPr>
              <w:t>specialiųjų klasių pamokose.</w:t>
            </w:r>
          </w:p>
          <w:p w14:paraId="7566ECC2" w14:textId="70B35175" w:rsidR="00681C59" w:rsidRPr="009071E1" w:rsidRDefault="00681C59" w:rsidP="00FC071C">
            <w:pPr>
              <w:pStyle w:val="Sraopastraipa"/>
              <w:numPr>
                <w:ilvl w:val="0"/>
                <w:numId w:val="19"/>
              </w:numPr>
              <w:tabs>
                <w:tab w:val="left" w:pos="456"/>
                <w:tab w:val="left" w:pos="601"/>
              </w:tabs>
              <w:spacing w:after="0" w:line="240" w:lineRule="auto"/>
              <w:ind w:left="121" w:firstLine="0"/>
              <w:jc w:val="both"/>
              <w:rPr>
                <w:rFonts w:ascii="Times New Roman" w:hAnsi="Times New Roman" w:cs="Times New Roman"/>
                <w:iCs/>
                <w:sz w:val="24"/>
                <w:szCs w:val="24"/>
              </w:rPr>
            </w:pPr>
            <w:r w:rsidRPr="009071E1">
              <w:rPr>
                <w:rFonts w:ascii="Times New Roman" w:hAnsi="Times New Roman" w:cs="Times New Roman"/>
                <w:sz w:val="24"/>
                <w:szCs w:val="24"/>
              </w:rPr>
              <w:t>11 iš 23 stebėtų pamokų mokiniams buvo sudaromos tinkamos sąlygos įsivertinti, įsivertinant buvo orientuojamasi į veiklos poveikį kiekvieno mokinio rezultatams. T</w:t>
            </w:r>
            <w:r w:rsidRPr="009071E1">
              <w:rPr>
                <w:rFonts w:ascii="Times New Roman" w:hAnsi="Times New Roman" w:cs="Times New Roman"/>
                <w:color w:val="000000" w:themeColor="text1"/>
                <w:w w:val="102"/>
                <w:sz w:val="24"/>
                <w:szCs w:val="24"/>
              </w:rPr>
              <w:t>inkamas abipusi</w:t>
            </w:r>
            <w:r w:rsidR="00335B10" w:rsidRPr="009071E1">
              <w:rPr>
                <w:rFonts w:ascii="Times New Roman" w:hAnsi="Times New Roman" w:cs="Times New Roman"/>
                <w:color w:val="000000" w:themeColor="text1"/>
                <w:w w:val="102"/>
                <w:sz w:val="24"/>
                <w:szCs w:val="24"/>
              </w:rPr>
              <w:t>s</w:t>
            </w:r>
            <w:r w:rsidRPr="009071E1">
              <w:rPr>
                <w:rFonts w:ascii="Times New Roman" w:hAnsi="Times New Roman" w:cs="Times New Roman"/>
                <w:color w:val="000000" w:themeColor="text1"/>
                <w:w w:val="102"/>
                <w:sz w:val="24"/>
                <w:szCs w:val="24"/>
              </w:rPr>
              <w:t xml:space="preserve"> grįžtama</w:t>
            </w:r>
            <w:r w:rsidR="00335B10" w:rsidRPr="009071E1">
              <w:rPr>
                <w:rFonts w:ascii="Times New Roman" w:hAnsi="Times New Roman" w:cs="Times New Roman"/>
                <w:color w:val="000000" w:themeColor="text1"/>
                <w:w w:val="102"/>
                <w:sz w:val="24"/>
                <w:szCs w:val="24"/>
              </w:rPr>
              <w:t>sis</w:t>
            </w:r>
            <w:r w:rsidRPr="009071E1">
              <w:rPr>
                <w:rFonts w:ascii="Times New Roman" w:hAnsi="Times New Roman" w:cs="Times New Roman"/>
                <w:color w:val="000000" w:themeColor="text1"/>
                <w:w w:val="102"/>
                <w:sz w:val="24"/>
                <w:szCs w:val="24"/>
              </w:rPr>
              <w:t xml:space="preserve"> ryš</w:t>
            </w:r>
            <w:r w:rsidR="00335B10" w:rsidRPr="009071E1">
              <w:rPr>
                <w:rFonts w:ascii="Times New Roman" w:hAnsi="Times New Roman" w:cs="Times New Roman"/>
                <w:color w:val="000000" w:themeColor="text1"/>
                <w:w w:val="102"/>
                <w:sz w:val="24"/>
                <w:szCs w:val="24"/>
              </w:rPr>
              <w:t>ys</w:t>
            </w:r>
            <w:r w:rsidRPr="009071E1">
              <w:rPr>
                <w:rFonts w:ascii="Times New Roman" w:hAnsi="Times New Roman" w:cs="Times New Roman"/>
                <w:color w:val="000000" w:themeColor="text1"/>
                <w:w w:val="102"/>
                <w:sz w:val="24"/>
                <w:szCs w:val="24"/>
              </w:rPr>
              <w:t xml:space="preserve"> (dialog</w:t>
            </w:r>
            <w:r w:rsidR="00335B10" w:rsidRPr="009071E1">
              <w:rPr>
                <w:rFonts w:ascii="Times New Roman" w:hAnsi="Times New Roman" w:cs="Times New Roman"/>
                <w:color w:val="000000" w:themeColor="text1"/>
                <w:w w:val="102"/>
                <w:sz w:val="24"/>
                <w:szCs w:val="24"/>
              </w:rPr>
              <w:t>as</w:t>
            </w:r>
            <w:r w:rsidRPr="009071E1">
              <w:rPr>
                <w:rFonts w:ascii="Times New Roman" w:hAnsi="Times New Roman" w:cs="Times New Roman"/>
                <w:color w:val="000000" w:themeColor="text1"/>
                <w:w w:val="102"/>
                <w:sz w:val="24"/>
                <w:szCs w:val="24"/>
              </w:rPr>
              <w:t>) padeda mokytojui pasirinkti tinkamesnes mokymo(</w:t>
            </w:r>
            <w:proofErr w:type="spellStart"/>
            <w:r w:rsidRPr="009071E1">
              <w:rPr>
                <w:rFonts w:ascii="Times New Roman" w:hAnsi="Times New Roman" w:cs="Times New Roman"/>
                <w:color w:val="000000" w:themeColor="text1"/>
                <w:w w:val="102"/>
                <w:sz w:val="24"/>
                <w:szCs w:val="24"/>
              </w:rPr>
              <w:t>si</w:t>
            </w:r>
            <w:proofErr w:type="spellEnd"/>
            <w:r w:rsidRPr="009071E1">
              <w:rPr>
                <w:rFonts w:ascii="Times New Roman" w:hAnsi="Times New Roman" w:cs="Times New Roman"/>
                <w:color w:val="000000" w:themeColor="text1"/>
                <w:w w:val="102"/>
                <w:sz w:val="24"/>
                <w:szCs w:val="24"/>
              </w:rPr>
              <w:t>) strategijas, likviduoti mokymosi spragas ir vadovauti mokinių mokymuisi. Pažangą skatinantis grįžtamasis ryšys</w:t>
            </w:r>
            <w:r w:rsidR="00335B10" w:rsidRPr="009071E1">
              <w:rPr>
                <w:rFonts w:ascii="Times New Roman" w:hAnsi="Times New Roman" w:cs="Times New Roman"/>
                <w:color w:val="000000" w:themeColor="text1"/>
                <w:w w:val="102"/>
                <w:sz w:val="24"/>
                <w:szCs w:val="24"/>
              </w:rPr>
              <w:t>,</w:t>
            </w:r>
            <w:r w:rsidRPr="009071E1">
              <w:rPr>
                <w:rFonts w:ascii="Times New Roman" w:hAnsi="Times New Roman" w:cs="Times New Roman"/>
                <w:color w:val="000000" w:themeColor="text1"/>
                <w:w w:val="102"/>
                <w:sz w:val="24"/>
                <w:szCs w:val="24"/>
              </w:rPr>
              <w:t xml:space="preserve"> kaip stiprusis pamokos veiklos aspektas</w:t>
            </w:r>
            <w:r w:rsidR="00335B10" w:rsidRPr="009071E1">
              <w:rPr>
                <w:rFonts w:ascii="Times New Roman" w:hAnsi="Times New Roman" w:cs="Times New Roman"/>
                <w:color w:val="000000" w:themeColor="text1"/>
                <w:w w:val="102"/>
                <w:sz w:val="24"/>
                <w:szCs w:val="24"/>
              </w:rPr>
              <w:t>,</w:t>
            </w:r>
            <w:r w:rsidRPr="009071E1">
              <w:rPr>
                <w:rFonts w:ascii="Times New Roman" w:hAnsi="Times New Roman" w:cs="Times New Roman"/>
                <w:color w:val="000000" w:themeColor="text1"/>
                <w:w w:val="102"/>
                <w:sz w:val="24"/>
                <w:szCs w:val="24"/>
              </w:rPr>
              <w:t xml:space="preserve"> užfiksuotas 5 (iš 23) pamokose. NŠA apklausos t</w:t>
            </w:r>
            <w:r w:rsidRPr="009071E1">
              <w:rPr>
                <w:rFonts w:ascii="Times New Roman" w:hAnsi="Times New Roman" w:cs="Times New Roman"/>
                <w:sz w:val="24"/>
                <w:szCs w:val="24"/>
                <w:lang w:eastAsia="lt-LT"/>
              </w:rPr>
              <w:t xml:space="preserve">eiginiui </w:t>
            </w:r>
            <w:r w:rsidR="00335B10" w:rsidRPr="009071E1">
              <w:rPr>
                <w:rFonts w:ascii="Times New Roman" w:hAnsi="Times New Roman" w:cs="Times New Roman"/>
                <w:i/>
                <w:iCs/>
                <w:sz w:val="24"/>
                <w:szCs w:val="24"/>
                <w:lang w:eastAsia="lt-LT"/>
              </w:rPr>
              <w:t>„</w:t>
            </w:r>
            <w:r w:rsidRPr="009071E1">
              <w:rPr>
                <w:rFonts w:ascii="Times New Roman" w:hAnsi="Times New Roman" w:cs="Times New Roman"/>
                <w:i/>
                <w:iCs/>
                <w:sz w:val="24"/>
                <w:szCs w:val="24"/>
                <w:lang w:eastAsia="lt-LT"/>
              </w:rPr>
              <w:t>Mokytojų taikomi vertinimo būdai padeda vaikui suprasti savo sunkumus ir siekti geresnių rezultatų“</w:t>
            </w:r>
            <w:r w:rsidRPr="009071E1">
              <w:rPr>
                <w:rFonts w:ascii="Times New Roman" w:hAnsi="Times New Roman" w:cs="Times New Roman"/>
                <w:sz w:val="24"/>
                <w:szCs w:val="24"/>
                <w:lang w:eastAsia="lt-LT"/>
              </w:rPr>
              <w:t xml:space="preserve"> pritaria 68,3 proc. tėvų.</w:t>
            </w:r>
          </w:p>
          <w:p w14:paraId="0895CB29" w14:textId="4874DBA0" w:rsidR="00681C59" w:rsidRPr="009071E1" w:rsidRDefault="00335B10" w:rsidP="00FC071C">
            <w:pPr>
              <w:pStyle w:val="Sraopastraipa"/>
              <w:numPr>
                <w:ilvl w:val="0"/>
                <w:numId w:val="19"/>
              </w:numPr>
              <w:tabs>
                <w:tab w:val="left" w:pos="456"/>
                <w:tab w:val="left" w:pos="601"/>
              </w:tabs>
              <w:spacing w:after="0" w:line="240" w:lineRule="auto"/>
              <w:ind w:left="121" w:firstLine="0"/>
              <w:jc w:val="both"/>
              <w:rPr>
                <w:rFonts w:ascii="Times New Roman" w:hAnsi="Times New Roman" w:cs="Times New Roman"/>
                <w:iCs/>
                <w:sz w:val="24"/>
                <w:szCs w:val="24"/>
              </w:rPr>
            </w:pPr>
            <w:r w:rsidRPr="009071E1">
              <w:rPr>
                <w:rFonts w:ascii="Times New Roman" w:hAnsi="Times New Roman" w:cs="Times New Roman"/>
                <w:bCs/>
                <w:sz w:val="24"/>
                <w:szCs w:val="24"/>
              </w:rPr>
              <w:lastRenderedPageBreak/>
              <w:t>P</w:t>
            </w:r>
            <w:r w:rsidR="00681C59" w:rsidRPr="009071E1">
              <w:rPr>
                <w:rFonts w:ascii="Times New Roman" w:hAnsi="Times New Roman" w:cs="Times New Roman"/>
                <w:bCs/>
                <w:sz w:val="24"/>
                <w:szCs w:val="24"/>
              </w:rPr>
              <w:t>amokose, kuriose kartu su mokytoju dirbo mokytojo padėjėjas, stebėtas tikslingas grįžtamasis ryšys tarp mokytojo ir mokytojo padėjėjo</w:t>
            </w:r>
            <w:r w:rsidRPr="009071E1">
              <w:rPr>
                <w:rFonts w:ascii="Times New Roman" w:hAnsi="Times New Roman" w:cs="Times New Roman"/>
                <w:bCs/>
                <w:sz w:val="24"/>
                <w:szCs w:val="24"/>
              </w:rPr>
              <w:t>,</w:t>
            </w:r>
            <w:r w:rsidR="00681C59" w:rsidRPr="009071E1">
              <w:rPr>
                <w:rFonts w:ascii="Times New Roman" w:hAnsi="Times New Roman" w:cs="Times New Roman"/>
                <w:bCs/>
                <w:sz w:val="24"/>
                <w:szCs w:val="24"/>
              </w:rPr>
              <w:t xml:space="preserve"> aptariant </w:t>
            </w:r>
            <w:r w:rsidRPr="009071E1">
              <w:rPr>
                <w:rFonts w:ascii="Times New Roman" w:hAnsi="Times New Roman" w:cs="Times New Roman"/>
                <w:bCs/>
                <w:sz w:val="24"/>
                <w:szCs w:val="24"/>
              </w:rPr>
              <w:t>SUP</w:t>
            </w:r>
            <w:r w:rsidR="00681C59" w:rsidRPr="009071E1">
              <w:rPr>
                <w:rFonts w:ascii="Times New Roman" w:hAnsi="Times New Roman" w:cs="Times New Roman"/>
                <w:bCs/>
                <w:sz w:val="24"/>
                <w:szCs w:val="24"/>
              </w:rPr>
              <w:t xml:space="preserve"> turinčių mokinių pažangą pamokoje.</w:t>
            </w:r>
          </w:p>
          <w:p w14:paraId="489B3C64" w14:textId="566332F3" w:rsidR="007E326C" w:rsidRPr="009071E1" w:rsidRDefault="00681C59" w:rsidP="00FC071C">
            <w:pPr>
              <w:pStyle w:val="Sraopastraipa"/>
              <w:numPr>
                <w:ilvl w:val="0"/>
                <w:numId w:val="19"/>
              </w:numPr>
              <w:tabs>
                <w:tab w:val="left" w:pos="456"/>
                <w:tab w:val="left" w:pos="601"/>
              </w:tabs>
              <w:spacing w:after="0" w:line="240" w:lineRule="auto"/>
              <w:ind w:left="121" w:firstLine="0"/>
              <w:jc w:val="both"/>
              <w:rPr>
                <w:rFonts w:ascii="Times New Roman" w:hAnsi="Times New Roman" w:cs="Times New Roman"/>
                <w:iCs/>
                <w:sz w:val="24"/>
                <w:szCs w:val="24"/>
              </w:rPr>
            </w:pPr>
            <w:r w:rsidRPr="009071E1">
              <w:rPr>
                <w:rFonts w:ascii="Times New Roman" w:hAnsi="Times New Roman" w:cs="Times New Roman"/>
                <w:bCs/>
                <w:sz w:val="24"/>
                <w:szCs w:val="24"/>
              </w:rPr>
              <w:t xml:space="preserve">Beveik visų mokinių akademiniai pasiekimai atitinka bendrųjų programų reikalavimus. </w:t>
            </w:r>
            <w:r w:rsidRPr="009071E1">
              <w:rPr>
                <w:rFonts w:ascii="Times New Roman" w:eastAsia="Calibri" w:hAnsi="Times New Roman" w:cs="Times New Roman"/>
                <w:sz w:val="24"/>
                <w:szCs w:val="24"/>
              </w:rPr>
              <w:t>2019</w:t>
            </w:r>
            <w:r w:rsidR="00335B10" w:rsidRPr="009071E1">
              <w:rPr>
                <w:rFonts w:ascii="Times New Roman" w:eastAsia="Calibri" w:hAnsi="Times New Roman" w:cs="Times New Roman"/>
                <w:sz w:val="24"/>
                <w:szCs w:val="24"/>
              </w:rPr>
              <w:t>–</w:t>
            </w:r>
            <w:r w:rsidRPr="009071E1">
              <w:rPr>
                <w:rFonts w:ascii="Times New Roman" w:eastAsia="Calibri" w:hAnsi="Times New Roman" w:cs="Times New Roman"/>
                <w:sz w:val="24"/>
                <w:szCs w:val="24"/>
              </w:rPr>
              <w:t>2020 m. m. II pusmečio ir metini</w:t>
            </w:r>
            <w:r w:rsidR="00335B10" w:rsidRPr="009071E1">
              <w:rPr>
                <w:rFonts w:ascii="Times New Roman" w:eastAsia="Calibri" w:hAnsi="Times New Roman" w:cs="Times New Roman"/>
                <w:sz w:val="24"/>
                <w:szCs w:val="24"/>
              </w:rPr>
              <w:t>s</w:t>
            </w:r>
            <w:r w:rsidRPr="009071E1">
              <w:rPr>
                <w:rFonts w:ascii="Times New Roman" w:eastAsia="Calibri" w:hAnsi="Times New Roman" w:cs="Times New Roman"/>
                <w:sz w:val="24"/>
                <w:szCs w:val="24"/>
              </w:rPr>
              <w:t xml:space="preserve"> mokinių pažangumas siekia </w:t>
            </w:r>
            <w:r w:rsidRPr="00337107">
              <w:rPr>
                <w:rFonts w:ascii="Times New Roman" w:eastAsia="Calibri" w:hAnsi="Times New Roman" w:cs="Times New Roman"/>
                <w:sz w:val="24"/>
                <w:szCs w:val="24"/>
              </w:rPr>
              <w:t>100 proc., 2020</w:t>
            </w:r>
            <w:r w:rsidR="00335B10" w:rsidRPr="00337107">
              <w:rPr>
                <w:rFonts w:ascii="Times New Roman" w:eastAsia="Calibri" w:hAnsi="Times New Roman" w:cs="Times New Roman"/>
                <w:sz w:val="24"/>
                <w:szCs w:val="24"/>
              </w:rPr>
              <w:t>–</w:t>
            </w:r>
            <w:r w:rsidRPr="00337107">
              <w:rPr>
                <w:rFonts w:ascii="Times New Roman" w:eastAsia="Calibri" w:hAnsi="Times New Roman" w:cs="Times New Roman"/>
                <w:sz w:val="24"/>
                <w:szCs w:val="24"/>
              </w:rPr>
              <w:t>2021 m. m. II pusmečio ir metini</w:t>
            </w:r>
            <w:r w:rsidR="00335B10" w:rsidRPr="00337107">
              <w:rPr>
                <w:rFonts w:ascii="Times New Roman" w:eastAsia="Calibri" w:hAnsi="Times New Roman" w:cs="Times New Roman"/>
                <w:sz w:val="24"/>
                <w:szCs w:val="24"/>
              </w:rPr>
              <w:t>s</w:t>
            </w:r>
            <w:r w:rsidRPr="00337107">
              <w:rPr>
                <w:rFonts w:ascii="Times New Roman" w:eastAsia="Calibri" w:hAnsi="Times New Roman" w:cs="Times New Roman"/>
                <w:sz w:val="24"/>
                <w:szCs w:val="24"/>
              </w:rPr>
              <w:t xml:space="preserve"> pažangumas</w:t>
            </w:r>
            <w:r w:rsidR="00335B10" w:rsidRPr="00337107">
              <w:rPr>
                <w:rFonts w:ascii="Times New Roman" w:eastAsia="Calibri" w:hAnsi="Times New Roman" w:cs="Times New Roman"/>
                <w:sz w:val="24"/>
                <w:szCs w:val="24"/>
              </w:rPr>
              <w:t xml:space="preserve"> –</w:t>
            </w:r>
            <w:r w:rsidRPr="00337107">
              <w:rPr>
                <w:rFonts w:ascii="Times New Roman" w:eastAsia="Calibri" w:hAnsi="Times New Roman" w:cs="Times New Roman"/>
                <w:sz w:val="24"/>
                <w:szCs w:val="24"/>
              </w:rPr>
              <w:t xml:space="preserve"> 99,63 proc.</w:t>
            </w:r>
            <w:r w:rsidR="009F68A3" w:rsidRPr="00337107">
              <w:rPr>
                <w:rFonts w:ascii="Times New Roman" w:eastAsia="Calibri" w:hAnsi="Times New Roman" w:cs="Times New Roman"/>
                <w:sz w:val="24"/>
                <w:szCs w:val="24"/>
              </w:rPr>
              <w:t xml:space="preserve"> 2020-2021 m. m. </w:t>
            </w:r>
            <w:r w:rsidR="00605A74" w:rsidRPr="00337107">
              <w:rPr>
                <w:rFonts w:ascii="Times New Roman" w:eastAsia="Calibri" w:hAnsi="Times New Roman" w:cs="Times New Roman"/>
                <w:sz w:val="24"/>
                <w:szCs w:val="24"/>
              </w:rPr>
              <w:t xml:space="preserve">tėvų iniciatyva ir </w:t>
            </w:r>
            <w:r w:rsidRPr="00337107">
              <w:rPr>
                <w:rFonts w:ascii="Times New Roman" w:eastAsia="Calibri" w:hAnsi="Times New Roman" w:cs="Times New Roman"/>
                <w:sz w:val="24"/>
                <w:szCs w:val="24"/>
              </w:rPr>
              <w:t>VGK komisijos sprendimu</w:t>
            </w:r>
            <w:r w:rsidR="005424A6" w:rsidRPr="00337107">
              <w:rPr>
                <w:rFonts w:ascii="Times New Roman" w:eastAsia="Calibri" w:hAnsi="Times New Roman" w:cs="Times New Roman"/>
                <w:sz w:val="24"/>
                <w:szCs w:val="24"/>
              </w:rPr>
              <w:t xml:space="preserve"> (rekomendacija)</w:t>
            </w:r>
            <w:r w:rsidR="00605A74" w:rsidRPr="00337107">
              <w:rPr>
                <w:rFonts w:ascii="Times New Roman" w:eastAsia="Calibri" w:hAnsi="Times New Roman" w:cs="Times New Roman"/>
                <w:sz w:val="24"/>
                <w:szCs w:val="24"/>
              </w:rPr>
              <w:t xml:space="preserve"> </w:t>
            </w:r>
            <w:r w:rsidR="00657896" w:rsidRPr="00337107">
              <w:rPr>
                <w:rFonts w:ascii="Times New Roman" w:eastAsia="Calibri" w:hAnsi="Times New Roman" w:cs="Times New Roman"/>
                <w:sz w:val="24"/>
                <w:szCs w:val="24"/>
              </w:rPr>
              <w:t xml:space="preserve">kartoti kurso palikti 4 mokiniai. </w:t>
            </w:r>
            <w:r w:rsidRPr="00337107">
              <w:rPr>
                <w:rFonts w:ascii="Times New Roman" w:hAnsi="Times New Roman" w:cs="Times New Roman"/>
                <w:bCs/>
                <w:sz w:val="24"/>
                <w:szCs w:val="24"/>
              </w:rPr>
              <w:t>1 specialiosios klasės mokinys paliktas kartoti kurso 4 klasėje ir perkeltas mokytis į bendrojo ugdymo</w:t>
            </w:r>
            <w:r w:rsidRPr="009071E1">
              <w:rPr>
                <w:rFonts w:ascii="Times New Roman" w:hAnsi="Times New Roman" w:cs="Times New Roman"/>
                <w:bCs/>
                <w:sz w:val="24"/>
                <w:szCs w:val="24"/>
              </w:rPr>
              <w:t xml:space="preserve"> klasę. </w:t>
            </w:r>
          </w:p>
          <w:p w14:paraId="7B7A7314" w14:textId="05FC17C6" w:rsidR="00681C59" w:rsidRPr="00337107" w:rsidRDefault="007E326C" w:rsidP="00337107">
            <w:pPr>
              <w:pStyle w:val="Sraopastraipa"/>
              <w:numPr>
                <w:ilvl w:val="0"/>
                <w:numId w:val="19"/>
              </w:numPr>
              <w:tabs>
                <w:tab w:val="left" w:pos="456"/>
                <w:tab w:val="left" w:pos="601"/>
              </w:tabs>
              <w:spacing w:after="0" w:line="240" w:lineRule="auto"/>
              <w:ind w:left="121" w:firstLine="0"/>
              <w:jc w:val="both"/>
              <w:rPr>
                <w:rFonts w:ascii="Times New Roman" w:hAnsi="Times New Roman" w:cs="Times New Roman"/>
                <w:sz w:val="24"/>
                <w:szCs w:val="24"/>
              </w:rPr>
            </w:pPr>
            <w:r w:rsidRPr="009071E1">
              <w:rPr>
                <w:rFonts w:ascii="Times New Roman" w:hAnsi="Times New Roman" w:cs="Times New Roman"/>
                <w:bCs/>
                <w:sz w:val="24"/>
                <w:szCs w:val="24"/>
              </w:rPr>
              <w:t xml:space="preserve">Geri akademiniai </w:t>
            </w:r>
            <w:r w:rsidR="00C562B8" w:rsidRPr="009071E1">
              <w:rPr>
                <w:rFonts w:ascii="Times New Roman" w:hAnsi="Times New Roman" w:cs="Times New Roman"/>
                <w:bCs/>
                <w:sz w:val="24"/>
                <w:szCs w:val="24"/>
              </w:rPr>
              <w:t xml:space="preserve">mokinių </w:t>
            </w:r>
            <w:r w:rsidRPr="009071E1">
              <w:rPr>
                <w:rFonts w:ascii="Times New Roman" w:hAnsi="Times New Roman" w:cs="Times New Roman"/>
                <w:bCs/>
                <w:sz w:val="24"/>
                <w:szCs w:val="24"/>
              </w:rPr>
              <w:t xml:space="preserve">pasiekimai. </w:t>
            </w:r>
            <w:r w:rsidRPr="009071E1">
              <w:rPr>
                <w:rFonts w:ascii="Times New Roman" w:hAnsi="Times New Roman" w:cs="Times New Roman"/>
                <w:sz w:val="24"/>
                <w:szCs w:val="24"/>
              </w:rPr>
              <w:t xml:space="preserve">4 klasės mokinių e-NMPP pasiekimai aukštesni už šalies ir savivaldybės vidurkį. </w:t>
            </w:r>
            <w:r w:rsidRPr="009071E1">
              <w:rPr>
                <w:rFonts w:ascii="Times New Roman" w:hAnsi="Times New Roman" w:cs="Times New Roman"/>
                <w:bCs/>
                <w:sz w:val="24"/>
                <w:szCs w:val="24"/>
              </w:rPr>
              <w:t xml:space="preserve">2021 m. e-NMPP matematikos taškų vidurkis </w:t>
            </w:r>
            <w:r w:rsidR="00C562B8" w:rsidRPr="009071E1">
              <w:rPr>
                <w:rFonts w:ascii="Times New Roman" w:hAnsi="Times New Roman" w:cs="Times New Roman"/>
                <w:bCs/>
                <w:sz w:val="24"/>
                <w:szCs w:val="24"/>
              </w:rPr>
              <w:t xml:space="preserve">buvo </w:t>
            </w:r>
            <w:r w:rsidRPr="009071E1">
              <w:rPr>
                <w:rFonts w:ascii="Times New Roman" w:hAnsi="Times New Roman" w:cs="Times New Roman"/>
                <w:bCs/>
                <w:sz w:val="24"/>
                <w:szCs w:val="24"/>
              </w:rPr>
              <w:t xml:space="preserve">30,8, skaitymo </w:t>
            </w:r>
            <w:r w:rsidR="00C562B8" w:rsidRPr="009071E1">
              <w:rPr>
                <w:rFonts w:ascii="Times New Roman" w:hAnsi="Times New Roman" w:cs="Times New Roman"/>
                <w:bCs/>
                <w:sz w:val="24"/>
                <w:szCs w:val="24"/>
              </w:rPr>
              <w:t>–</w:t>
            </w:r>
            <w:r w:rsidRPr="009071E1">
              <w:rPr>
                <w:rFonts w:ascii="Times New Roman" w:hAnsi="Times New Roman" w:cs="Times New Roman"/>
                <w:bCs/>
                <w:sz w:val="24"/>
                <w:szCs w:val="24"/>
              </w:rPr>
              <w:t xml:space="preserve"> 24,3. E-NMPP sėkmingai dalyvauja ir </w:t>
            </w:r>
            <w:r w:rsidR="00C562B8" w:rsidRPr="009071E1">
              <w:rPr>
                <w:rFonts w:ascii="Times New Roman" w:hAnsi="Times New Roman" w:cs="Times New Roman"/>
                <w:bCs/>
                <w:sz w:val="24"/>
                <w:szCs w:val="24"/>
              </w:rPr>
              <w:t>SUP</w:t>
            </w:r>
            <w:r w:rsidRPr="009071E1">
              <w:rPr>
                <w:rFonts w:ascii="Times New Roman" w:hAnsi="Times New Roman" w:cs="Times New Roman"/>
                <w:bCs/>
                <w:sz w:val="24"/>
                <w:szCs w:val="24"/>
              </w:rPr>
              <w:t xml:space="preserve"> turintys mokiniai. Gerus akademinius rezultatus patvirtina ir mokyklos IQES apklausos tėvams</w:t>
            </w:r>
            <w:r w:rsidR="00C562B8" w:rsidRPr="009071E1">
              <w:rPr>
                <w:rFonts w:ascii="Times New Roman" w:hAnsi="Times New Roman" w:cs="Times New Roman"/>
                <w:bCs/>
                <w:sz w:val="24"/>
                <w:szCs w:val="24"/>
              </w:rPr>
              <w:t>:</w:t>
            </w:r>
            <w:r w:rsidRPr="009071E1">
              <w:rPr>
                <w:rFonts w:ascii="Times New Roman" w:hAnsi="Times New Roman" w:cs="Times New Roman"/>
                <w:bCs/>
                <w:sz w:val="24"/>
                <w:szCs w:val="24"/>
              </w:rPr>
              <w:t xml:space="preserve"> teigini</w:t>
            </w:r>
            <w:r w:rsidR="00C562B8" w:rsidRPr="009071E1">
              <w:rPr>
                <w:rFonts w:ascii="Times New Roman" w:hAnsi="Times New Roman" w:cs="Times New Roman"/>
                <w:bCs/>
                <w:sz w:val="24"/>
                <w:szCs w:val="24"/>
              </w:rPr>
              <w:t>ų</w:t>
            </w:r>
            <w:r w:rsidRPr="009071E1">
              <w:rPr>
                <w:rFonts w:ascii="Times New Roman" w:hAnsi="Times New Roman" w:cs="Times New Roman"/>
                <w:bCs/>
                <w:sz w:val="24"/>
                <w:szCs w:val="24"/>
              </w:rPr>
              <w:t xml:space="preserve"> </w:t>
            </w:r>
            <w:r w:rsidRPr="009071E1">
              <w:rPr>
                <w:rFonts w:ascii="Times New Roman" w:hAnsi="Times New Roman" w:cs="Times New Roman"/>
                <w:i/>
                <w:iCs/>
                <w:sz w:val="24"/>
                <w:szCs w:val="24"/>
              </w:rPr>
              <w:t>„Mokykla suteikia mano vaikui pakankamai matematikos žinių ir įgūdžių“</w:t>
            </w:r>
            <w:r w:rsidRPr="009071E1">
              <w:rPr>
                <w:rFonts w:ascii="Times New Roman" w:hAnsi="Times New Roman" w:cs="Times New Roman"/>
                <w:sz w:val="24"/>
                <w:szCs w:val="24"/>
              </w:rPr>
              <w:t xml:space="preserve"> ir </w:t>
            </w:r>
            <w:r w:rsidRPr="009071E1">
              <w:rPr>
                <w:rFonts w:ascii="Times New Roman" w:hAnsi="Times New Roman" w:cs="Times New Roman"/>
                <w:i/>
                <w:iCs/>
                <w:sz w:val="24"/>
                <w:szCs w:val="24"/>
              </w:rPr>
              <w:t>„Mokykla suteikia mano vaikui pakankamai gimtosios kalbos žinių ir įgūdžių“</w:t>
            </w:r>
            <w:r w:rsidRPr="009071E1">
              <w:rPr>
                <w:rFonts w:ascii="Times New Roman" w:hAnsi="Times New Roman" w:cs="Times New Roman"/>
                <w:sz w:val="24"/>
                <w:szCs w:val="24"/>
              </w:rPr>
              <w:t xml:space="preserve"> įvertis </w:t>
            </w:r>
            <w:r w:rsidR="00C562B8" w:rsidRPr="009071E1">
              <w:rPr>
                <w:rFonts w:ascii="Times New Roman" w:hAnsi="Times New Roman" w:cs="Times New Roman"/>
                <w:sz w:val="24"/>
                <w:szCs w:val="24"/>
              </w:rPr>
              <w:t xml:space="preserve">– </w:t>
            </w:r>
            <w:r w:rsidRPr="009071E1">
              <w:rPr>
                <w:rFonts w:ascii="Times New Roman" w:hAnsi="Times New Roman" w:cs="Times New Roman"/>
                <w:sz w:val="24"/>
                <w:szCs w:val="24"/>
              </w:rPr>
              <w:t>3,5.</w:t>
            </w:r>
          </w:p>
        </w:tc>
      </w:tr>
      <w:tr w:rsidR="00681C59" w:rsidRPr="009071E1" w14:paraId="458109C1" w14:textId="77777777" w:rsidTr="00337107">
        <w:tc>
          <w:tcPr>
            <w:tcW w:w="2741" w:type="dxa"/>
            <w:shd w:val="clear" w:color="auto" w:fill="auto"/>
          </w:tcPr>
          <w:p w14:paraId="31B8F79E" w14:textId="70F97B9E" w:rsidR="00681C59" w:rsidRPr="009071E1" w:rsidRDefault="00681C59" w:rsidP="00FC071C">
            <w:pPr>
              <w:spacing w:after="0" w:line="240" w:lineRule="auto"/>
              <w:rPr>
                <w:rFonts w:ascii="Times New Roman" w:hAnsi="Times New Roman" w:cs="Times New Roman"/>
                <w:b/>
                <w:bCs/>
                <w:iCs/>
                <w:sz w:val="24"/>
                <w:szCs w:val="24"/>
              </w:rPr>
            </w:pPr>
            <w:r w:rsidRPr="009071E1">
              <w:rPr>
                <w:rFonts w:ascii="Times New Roman" w:hAnsi="Times New Roman" w:cs="Times New Roman"/>
                <w:b/>
                <w:bCs/>
                <w:i/>
                <w:iCs/>
                <w:sz w:val="24"/>
                <w:szCs w:val="24"/>
              </w:rPr>
              <w:lastRenderedPageBreak/>
              <w:t>Stiprieji vertinamos srities</w:t>
            </w:r>
            <w:r w:rsidRPr="009071E1" w:rsidDel="00FA3ACD">
              <w:rPr>
                <w:rFonts w:ascii="Times New Roman" w:hAnsi="Times New Roman" w:cs="Times New Roman"/>
                <w:b/>
                <w:bCs/>
                <w:i/>
                <w:iCs/>
                <w:sz w:val="24"/>
                <w:szCs w:val="24"/>
              </w:rPr>
              <w:t xml:space="preserve"> </w:t>
            </w:r>
            <w:r w:rsidRPr="009071E1">
              <w:rPr>
                <w:rFonts w:ascii="Times New Roman" w:hAnsi="Times New Roman" w:cs="Times New Roman"/>
                <w:b/>
                <w:bCs/>
                <w:i/>
                <w:iCs/>
                <w:sz w:val="24"/>
                <w:szCs w:val="24"/>
              </w:rPr>
              <w:t xml:space="preserve">veiklos aspektai  </w:t>
            </w:r>
          </w:p>
        </w:tc>
        <w:tc>
          <w:tcPr>
            <w:tcW w:w="6997" w:type="dxa"/>
            <w:shd w:val="clear" w:color="auto" w:fill="auto"/>
          </w:tcPr>
          <w:p w14:paraId="2E084227" w14:textId="5ABA93E2" w:rsidR="00681C59" w:rsidRPr="009071E1" w:rsidRDefault="00681C59" w:rsidP="00FC071C">
            <w:pPr>
              <w:pStyle w:val="Sraopastraipa"/>
              <w:numPr>
                <w:ilvl w:val="0"/>
                <w:numId w:val="20"/>
              </w:numPr>
              <w:tabs>
                <w:tab w:val="left" w:pos="263"/>
              </w:tabs>
              <w:spacing w:after="0" w:line="240" w:lineRule="auto"/>
              <w:ind w:left="121" w:firstLine="0"/>
              <w:jc w:val="both"/>
              <w:rPr>
                <w:rFonts w:ascii="Times New Roman" w:hAnsi="Times New Roman" w:cs="Times New Roman"/>
                <w:sz w:val="24"/>
                <w:szCs w:val="24"/>
              </w:rPr>
            </w:pPr>
            <w:r w:rsidRPr="009071E1">
              <w:rPr>
                <w:rFonts w:ascii="Times New Roman" w:hAnsi="Times New Roman" w:cs="Times New Roman"/>
                <w:sz w:val="24"/>
                <w:szCs w:val="24"/>
                <w:lang w:eastAsia="pl-PL"/>
              </w:rPr>
              <w:t>Įtraukios kultūros kūrimas</w:t>
            </w:r>
            <w:r w:rsidR="00C562B8" w:rsidRPr="009071E1">
              <w:rPr>
                <w:rFonts w:ascii="Times New Roman" w:hAnsi="Times New Roman" w:cs="Times New Roman"/>
                <w:sz w:val="24"/>
                <w:szCs w:val="24"/>
                <w:lang w:eastAsia="pl-PL"/>
              </w:rPr>
              <w:t>:</w:t>
            </w:r>
            <w:r w:rsidRPr="009071E1">
              <w:rPr>
                <w:rFonts w:ascii="Times New Roman" w:hAnsi="Times New Roman" w:cs="Times New Roman"/>
                <w:sz w:val="24"/>
                <w:szCs w:val="24"/>
                <w:lang w:eastAsia="pl-PL"/>
              </w:rPr>
              <w:t xml:space="preserve"> </w:t>
            </w:r>
            <w:r w:rsidRPr="009071E1">
              <w:rPr>
                <w:rFonts w:ascii="Times New Roman" w:hAnsi="Times New Roman" w:cs="Times New Roman"/>
                <w:sz w:val="24"/>
                <w:szCs w:val="24"/>
              </w:rPr>
              <w:t>2.2. – 3 lygis</w:t>
            </w:r>
            <w:r w:rsidR="00C562B8" w:rsidRPr="009071E1">
              <w:rPr>
                <w:rFonts w:ascii="Times New Roman" w:hAnsi="Times New Roman" w:cs="Times New Roman"/>
                <w:sz w:val="24"/>
                <w:szCs w:val="24"/>
              </w:rPr>
              <w:t>.</w:t>
            </w:r>
          </w:p>
          <w:p w14:paraId="4D6E99B3" w14:textId="5C6875F8" w:rsidR="00681C59" w:rsidRPr="009071E1" w:rsidRDefault="00681C59" w:rsidP="00FC071C">
            <w:pPr>
              <w:pStyle w:val="Sraopastraipa"/>
              <w:numPr>
                <w:ilvl w:val="0"/>
                <w:numId w:val="20"/>
              </w:numPr>
              <w:tabs>
                <w:tab w:val="left" w:pos="263"/>
              </w:tabs>
              <w:spacing w:after="0" w:line="240" w:lineRule="auto"/>
              <w:ind w:left="121" w:firstLine="0"/>
              <w:jc w:val="both"/>
              <w:rPr>
                <w:rFonts w:ascii="Times New Roman" w:hAnsi="Times New Roman" w:cs="Times New Roman"/>
                <w:sz w:val="24"/>
                <w:szCs w:val="24"/>
              </w:rPr>
            </w:pPr>
            <w:r w:rsidRPr="009071E1">
              <w:rPr>
                <w:rFonts w:ascii="Times New Roman" w:hAnsi="Times New Roman" w:cs="Times New Roman"/>
                <w:sz w:val="24"/>
                <w:szCs w:val="24"/>
                <w:shd w:val="clear" w:color="auto" w:fill="FFFFFF"/>
                <w:lang w:eastAsia="pl-PL"/>
              </w:rPr>
              <w:t>Švietimo pagalbos specialistų</w:t>
            </w:r>
            <w:r w:rsidRPr="009071E1">
              <w:rPr>
                <w:rFonts w:ascii="Times New Roman" w:hAnsi="Times New Roman" w:cs="Times New Roman"/>
                <w:sz w:val="24"/>
                <w:szCs w:val="24"/>
                <w:lang w:eastAsia="pl-PL"/>
              </w:rPr>
              <w:t xml:space="preserve"> ir mokytojų padėjėjų vaidmenys, planuojant ir įgyvendinant ugdymo procesą</w:t>
            </w:r>
            <w:r w:rsidR="00C562B8" w:rsidRPr="009071E1">
              <w:rPr>
                <w:rFonts w:ascii="Times New Roman" w:hAnsi="Times New Roman" w:cs="Times New Roman"/>
                <w:sz w:val="24"/>
                <w:szCs w:val="24"/>
                <w:lang w:eastAsia="pl-PL"/>
              </w:rPr>
              <w:t>:</w:t>
            </w:r>
            <w:r w:rsidRPr="009071E1">
              <w:rPr>
                <w:rFonts w:ascii="Times New Roman" w:hAnsi="Times New Roman" w:cs="Times New Roman"/>
                <w:sz w:val="24"/>
                <w:szCs w:val="24"/>
                <w:lang w:eastAsia="pl-PL"/>
              </w:rPr>
              <w:t xml:space="preserve"> </w:t>
            </w:r>
            <w:r w:rsidRPr="009071E1">
              <w:rPr>
                <w:rFonts w:ascii="Times New Roman" w:hAnsi="Times New Roman" w:cs="Times New Roman"/>
                <w:sz w:val="24"/>
                <w:szCs w:val="24"/>
              </w:rPr>
              <w:t>2.1. – 3 lygis</w:t>
            </w:r>
            <w:r w:rsidR="00C562B8" w:rsidRPr="009071E1">
              <w:rPr>
                <w:rFonts w:ascii="Times New Roman" w:hAnsi="Times New Roman" w:cs="Times New Roman"/>
                <w:sz w:val="24"/>
                <w:szCs w:val="24"/>
              </w:rPr>
              <w:t>.</w:t>
            </w:r>
          </w:p>
          <w:p w14:paraId="200045C3" w14:textId="1110DC8C" w:rsidR="00681C59" w:rsidRPr="009071E1" w:rsidRDefault="00681C59" w:rsidP="00FC071C">
            <w:pPr>
              <w:pStyle w:val="Sraopastraipa"/>
              <w:numPr>
                <w:ilvl w:val="0"/>
                <w:numId w:val="20"/>
              </w:numPr>
              <w:tabs>
                <w:tab w:val="left" w:pos="263"/>
              </w:tabs>
              <w:spacing w:after="0" w:line="240" w:lineRule="auto"/>
              <w:ind w:left="121" w:firstLine="0"/>
              <w:jc w:val="both"/>
              <w:rPr>
                <w:rFonts w:ascii="Times New Roman" w:hAnsi="Times New Roman" w:cs="Times New Roman"/>
                <w:sz w:val="24"/>
                <w:szCs w:val="24"/>
              </w:rPr>
            </w:pPr>
            <w:r w:rsidRPr="009071E1">
              <w:rPr>
                <w:rFonts w:ascii="Times New Roman" w:hAnsi="Times New Roman" w:cs="Times New Roman"/>
                <w:sz w:val="24"/>
                <w:szCs w:val="24"/>
                <w:lang w:eastAsia="pl-PL"/>
              </w:rPr>
              <w:t>Pasiekimų vertinimas, esant mokinių įvairovei</w:t>
            </w:r>
            <w:r w:rsidR="00C562B8" w:rsidRPr="009071E1">
              <w:rPr>
                <w:rFonts w:ascii="Times New Roman" w:hAnsi="Times New Roman" w:cs="Times New Roman"/>
                <w:sz w:val="24"/>
                <w:szCs w:val="24"/>
                <w:lang w:eastAsia="pl-PL"/>
              </w:rPr>
              <w:t>:</w:t>
            </w:r>
            <w:r w:rsidRPr="009071E1">
              <w:rPr>
                <w:rFonts w:ascii="Times New Roman" w:hAnsi="Times New Roman" w:cs="Times New Roman"/>
                <w:sz w:val="24"/>
                <w:szCs w:val="24"/>
                <w:lang w:eastAsia="pl-PL"/>
              </w:rPr>
              <w:t xml:space="preserve"> </w:t>
            </w:r>
            <w:r w:rsidRPr="009071E1">
              <w:rPr>
                <w:rFonts w:ascii="Times New Roman" w:hAnsi="Times New Roman" w:cs="Times New Roman"/>
                <w:sz w:val="24"/>
                <w:szCs w:val="24"/>
              </w:rPr>
              <w:t>2.3. – 3 lygis</w:t>
            </w:r>
            <w:r w:rsidR="00C562B8" w:rsidRPr="009071E1">
              <w:rPr>
                <w:rFonts w:ascii="Times New Roman" w:hAnsi="Times New Roman" w:cs="Times New Roman"/>
                <w:sz w:val="24"/>
                <w:szCs w:val="24"/>
              </w:rPr>
              <w:t>.</w:t>
            </w:r>
          </w:p>
        </w:tc>
      </w:tr>
      <w:tr w:rsidR="00681C59" w:rsidRPr="009071E1" w14:paraId="1174CF09" w14:textId="77777777" w:rsidTr="00337107">
        <w:tc>
          <w:tcPr>
            <w:tcW w:w="2741" w:type="dxa"/>
            <w:shd w:val="clear" w:color="auto" w:fill="auto"/>
          </w:tcPr>
          <w:p w14:paraId="17F688DC" w14:textId="1FEF96D1" w:rsidR="00681C59" w:rsidRPr="009071E1" w:rsidRDefault="00681C59" w:rsidP="00FC071C">
            <w:pPr>
              <w:spacing w:after="0" w:line="240" w:lineRule="auto"/>
              <w:rPr>
                <w:rFonts w:ascii="Times New Roman" w:hAnsi="Times New Roman" w:cs="Times New Roman"/>
                <w:b/>
                <w:bCs/>
                <w:iCs/>
                <w:sz w:val="24"/>
                <w:szCs w:val="24"/>
              </w:rPr>
            </w:pPr>
            <w:r w:rsidRPr="009071E1">
              <w:rPr>
                <w:rFonts w:ascii="Times New Roman" w:hAnsi="Times New Roman" w:cs="Times New Roman"/>
                <w:b/>
                <w:bCs/>
                <w:i/>
                <w:iCs/>
                <w:sz w:val="24"/>
                <w:szCs w:val="24"/>
              </w:rPr>
              <w:t xml:space="preserve">Tobulintini vertinamos srities veiklos aspektai </w:t>
            </w:r>
          </w:p>
        </w:tc>
        <w:tc>
          <w:tcPr>
            <w:tcW w:w="6997" w:type="dxa"/>
            <w:shd w:val="clear" w:color="auto" w:fill="auto"/>
          </w:tcPr>
          <w:p w14:paraId="67ED30C4" w14:textId="2293F6C9" w:rsidR="00681C59" w:rsidRPr="009071E1" w:rsidRDefault="00681C59" w:rsidP="00FC071C">
            <w:pPr>
              <w:pStyle w:val="Sraopastraipa"/>
              <w:tabs>
                <w:tab w:val="left" w:pos="412"/>
              </w:tabs>
              <w:spacing w:after="0" w:line="240" w:lineRule="auto"/>
              <w:ind w:left="121"/>
              <w:jc w:val="both"/>
              <w:rPr>
                <w:rFonts w:ascii="Times New Roman" w:hAnsi="Times New Roman" w:cs="Times New Roman"/>
                <w:sz w:val="24"/>
                <w:szCs w:val="24"/>
              </w:rPr>
            </w:pPr>
            <w:r w:rsidRPr="009071E1">
              <w:rPr>
                <w:rFonts w:ascii="Times New Roman" w:hAnsi="Times New Roman" w:cs="Times New Roman"/>
                <w:sz w:val="24"/>
                <w:szCs w:val="24"/>
                <w:lang w:eastAsia="pl-PL"/>
              </w:rPr>
              <w:t>Visų mokinių motyvuojantis įtraukimas į mokymosi procesą</w:t>
            </w:r>
            <w:r w:rsidR="00C562B8" w:rsidRPr="009071E1">
              <w:rPr>
                <w:rFonts w:ascii="Times New Roman" w:hAnsi="Times New Roman" w:cs="Times New Roman"/>
                <w:sz w:val="24"/>
                <w:szCs w:val="24"/>
                <w:lang w:eastAsia="pl-PL"/>
              </w:rPr>
              <w:t>:</w:t>
            </w:r>
            <w:r w:rsidRPr="009071E1">
              <w:rPr>
                <w:rFonts w:ascii="Times New Roman" w:hAnsi="Times New Roman" w:cs="Times New Roman"/>
                <w:sz w:val="24"/>
                <w:szCs w:val="24"/>
              </w:rPr>
              <w:t xml:space="preserve"> 2.2. – 2 lygis</w:t>
            </w:r>
            <w:r w:rsidR="00C562B8" w:rsidRPr="009071E1">
              <w:rPr>
                <w:rFonts w:ascii="Times New Roman" w:hAnsi="Times New Roman" w:cs="Times New Roman"/>
                <w:sz w:val="24"/>
                <w:szCs w:val="24"/>
              </w:rPr>
              <w:t>.</w:t>
            </w:r>
          </w:p>
        </w:tc>
      </w:tr>
      <w:tr w:rsidR="00681C59" w:rsidRPr="009071E1" w14:paraId="165C21FE" w14:textId="77777777" w:rsidTr="00337107">
        <w:tc>
          <w:tcPr>
            <w:tcW w:w="2741" w:type="dxa"/>
            <w:shd w:val="clear" w:color="auto" w:fill="auto"/>
          </w:tcPr>
          <w:p w14:paraId="62063456" w14:textId="77777777" w:rsidR="00681C59" w:rsidRPr="009071E1" w:rsidRDefault="00681C59" w:rsidP="00FC071C">
            <w:pPr>
              <w:spacing w:after="0" w:line="240" w:lineRule="auto"/>
              <w:rPr>
                <w:rFonts w:ascii="Times New Roman" w:hAnsi="Times New Roman" w:cs="Times New Roman"/>
                <w:b/>
                <w:bCs/>
                <w:i/>
                <w:iCs/>
                <w:sz w:val="24"/>
                <w:szCs w:val="24"/>
              </w:rPr>
            </w:pPr>
            <w:r w:rsidRPr="009071E1">
              <w:rPr>
                <w:rFonts w:ascii="Times New Roman" w:hAnsi="Times New Roman" w:cs="Times New Roman"/>
                <w:b/>
                <w:bCs/>
                <w:i/>
                <w:iCs/>
                <w:sz w:val="24"/>
                <w:szCs w:val="24"/>
              </w:rPr>
              <w:t>Vertinamos srities</w:t>
            </w:r>
            <w:r w:rsidRPr="009071E1" w:rsidDel="00FA3ACD">
              <w:rPr>
                <w:rFonts w:ascii="Times New Roman" w:hAnsi="Times New Roman" w:cs="Times New Roman"/>
                <w:b/>
                <w:bCs/>
                <w:i/>
                <w:iCs/>
                <w:sz w:val="24"/>
                <w:szCs w:val="24"/>
              </w:rPr>
              <w:t xml:space="preserve"> </w:t>
            </w:r>
            <w:r w:rsidRPr="009071E1">
              <w:rPr>
                <w:rFonts w:ascii="Times New Roman" w:hAnsi="Times New Roman" w:cs="Times New Roman"/>
                <w:b/>
                <w:bCs/>
                <w:i/>
                <w:iCs/>
                <w:sz w:val="24"/>
                <w:szCs w:val="24"/>
              </w:rPr>
              <w:t>rekomendacijos</w:t>
            </w:r>
          </w:p>
          <w:p w14:paraId="2312C294" w14:textId="77777777" w:rsidR="00681C59" w:rsidRPr="009071E1" w:rsidRDefault="00681C59" w:rsidP="00FC071C">
            <w:pPr>
              <w:spacing w:after="0" w:line="240" w:lineRule="auto"/>
              <w:rPr>
                <w:rFonts w:ascii="Times New Roman" w:hAnsi="Times New Roman" w:cs="Times New Roman"/>
                <w:b/>
                <w:bCs/>
                <w:i/>
                <w:iCs/>
                <w:sz w:val="24"/>
                <w:szCs w:val="24"/>
              </w:rPr>
            </w:pPr>
          </w:p>
          <w:p w14:paraId="7953CA97" w14:textId="77777777" w:rsidR="00681C59" w:rsidRPr="009071E1" w:rsidRDefault="00681C59" w:rsidP="00FC071C">
            <w:pPr>
              <w:spacing w:after="0" w:line="240" w:lineRule="auto"/>
              <w:rPr>
                <w:rFonts w:ascii="Times New Roman" w:hAnsi="Times New Roman" w:cs="Times New Roman"/>
                <w:b/>
                <w:bCs/>
                <w:iCs/>
                <w:sz w:val="24"/>
                <w:szCs w:val="24"/>
              </w:rPr>
            </w:pPr>
          </w:p>
        </w:tc>
        <w:tc>
          <w:tcPr>
            <w:tcW w:w="6997" w:type="dxa"/>
            <w:shd w:val="clear" w:color="auto" w:fill="auto"/>
          </w:tcPr>
          <w:p w14:paraId="21BF5A7F" w14:textId="47052BDD" w:rsidR="00681C59" w:rsidRPr="009071E1" w:rsidRDefault="00681C59" w:rsidP="00FC071C">
            <w:pPr>
              <w:tabs>
                <w:tab w:val="left" w:pos="851"/>
                <w:tab w:val="left" w:pos="993"/>
                <w:tab w:val="left" w:pos="2610"/>
              </w:tabs>
              <w:spacing w:after="0" w:line="240" w:lineRule="auto"/>
              <w:jc w:val="both"/>
              <w:rPr>
                <w:rFonts w:ascii="Times New Roman" w:hAnsi="Times New Roman" w:cs="Times New Roman"/>
                <w:iCs/>
                <w:sz w:val="24"/>
                <w:szCs w:val="24"/>
              </w:rPr>
            </w:pPr>
            <w:r w:rsidRPr="009071E1">
              <w:rPr>
                <w:rFonts w:ascii="Times New Roman" w:hAnsi="Times New Roman" w:cs="Times New Roman"/>
                <w:iCs/>
                <w:sz w:val="24"/>
                <w:szCs w:val="24"/>
              </w:rPr>
              <w:t xml:space="preserve">Apibendrinus surinktus duomenis, darytina išvada, kad mokykla  pripažįsta mokinių skirtybes, švietimo pagalbos specialistai ir mokytojų padėjėjai kuria sąlygas mokiniams </w:t>
            </w:r>
            <w:r w:rsidR="00657896" w:rsidRPr="009071E1">
              <w:rPr>
                <w:rFonts w:ascii="Times New Roman" w:hAnsi="Times New Roman" w:cs="Times New Roman"/>
                <w:iCs/>
                <w:sz w:val="24"/>
                <w:szCs w:val="24"/>
              </w:rPr>
              <w:t xml:space="preserve">sėkmingiau </w:t>
            </w:r>
            <w:r w:rsidRPr="009071E1">
              <w:rPr>
                <w:rFonts w:ascii="Times New Roman" w:hAnsi="Times New Roman" w:cs="Times New Roman"/>
                <w:iCs/>
                <w:sz w:val="24"/>
                <w:szCs w:val="24"/>
              </w:rPr>
              <w:t>dalyvauti ugdymo procese, lavina emocinius ir socialinius įgūdžius. Siekiant visų mokinių motyvuojančio įtraukimo į mokymosi procesą ir gerinant visų mokinių pasiekimus ir pažangą, vertintojai rekomenduoja:</w:t>
            </w:r>
          </w:p>
          <w:p w14:paraId="31CBEBED" w14:textId="4D67BAC5" w:rsidR="00E04794" w:rsidRPr="009071E1" w:rsidRDefault="00681C59" w:rsidP="00FC071C">
            <w:pPr>
              <w:pStyle w:val="Sraopastraipa"/>
              <w:numPr>
                <w:ilvl w:val="0"/>
                <w:numId w:val="22"/>
              </w:numPr>
              <w:tabs>
                <w:tab w:val="left" w:pos="348"/>
              </w:tabs>
              <w:spacing w:after="0" w:line="240" w:lineRule="auto"/>
              <w:ind w:left="121" w:right="-1" w:firstLine="0"/>
              <w:jc w:val="both"/>
              <w:rPr>
                <w:rFonts w:ascii="Times New Roman" w:hAnsi="Times New Roman" w:cs="Times New Roman"/>
                <w:iCs/>
                <w:color w:val="000000"/>
                <w:sz w:val="24"/>
                <w:szCs w:val="24"/>
              </w:rPr>
            </w:pPr>
            <w:r w:rsidRPr="009071E1">
              <w:rPr>
                <w:rFonts w:ascii="Times New Roman" w:hAnsi="Times New Roman" w:cs="Times New Roman"/>
                <w:iCs/>
                <w:color w:val="000000"/>
                <w:sz w:val="24"/>
                <w:szCs w:val="24"/>
              </w:rPr>
              <w:t xml:space="preserve">daugiau dėmesio skirti ne tik </w:t>
            </w:r>
            <w:r w:rsidR="00657896" w:rsidRPr="009071E1">
              <w:rPr>
                <w:rFonts w:ascii="Times New Roman" w:hAnsi="Times New Roman" w:cs="Times New Roman"/>
                <w:iCs/>
                <w:color w:val="000000"/>
                <w:sz w:val="24"/>
                <w:szCs w:val="24"/>
              </w:rPr>
              <w:t>SUP</w:t>
            </w:r>
            <w:r w:rsidRPr="009071E1">
              <w:rPr>
                <w:rFonts w:ascii="Times New Roman" w:hAnsi="Times New Roman" w:cs="Times New Roman"/>
                <w:iCs/>
                <w:color w:val="000000"/>
                <w:sz w:val="24"/>
                <w:szCs w:val="24"/>
              </w:rPr>
              <w:t>, bet ir mokymosi sunkumų</w:t>
            </w:r>
            <w:r w:rsidR="00657896" w:rsidRPr="009071E1">
              <w:rPr>
                <w:rFonts w:ascii="Times New Roman" w:hAnsi="Times New Roman" w:cs="Times New Roman"/>
                <w:iCs/>
                <w:color w:val="000000"/>
                <w:sz w:val="24"/>
                <w:szCs w:val="24"/>
              </w:rPr>
              <w:t xml:space="preserve"> turintiems</w:t>
            </w:r>
            <w:r w:rsidR="00AF40A0" w:rsidRPr="009071E1">
              <w:rPr>
                <w:rFonts w:ascii="Times New Roman" w:hAnsi="Times New Roman" w:cs="Times New Roman"/>
                <w:iCs/>
                <w:color w:val="000000"/>
                <w:sz w:val="24"/>
                <w:szCs w:val="24"/>
              </w:rPr>
              <w:t xml:space="preserve"> mokiniams, taip pat</w:t>
            </w:r>
            <w:r w:rsidRPr="009071E1">
              <w:rPr>
                <w:rFonts w:ascii="Times New Roman" w:hAnsi="Times New Roman" w:cs="Times New Roman"/>
                <w:iCs/>
                <w:color w:val="000000"/>
                <w:sz w:val="24"/>
                <w:szCs w:val="24"/>
              </w:rPr>
              <w:t xml:space="preserve"> gabiems</w:t>
            </w:r>
            <w:r w:rsidR="00657896" w:rsidRPr="009071E1">
              <w:rPr>
                <w:rFonts w:ascii="Times New Roman" w:hAnsi="Times New Roman" w:cs="Times New Roman"/>
                <w:iCs/>
                <w:color w:val="000000"/>
                <w:sz w:val="24"/>
                <w:szCs w:val="24"/>
              </w:rPr>
              <w:t xml:space="preserve"> mokiniams</w:t>
            </w:r>
            <w:r w:rsidRPr="009071E1">
              <w:rPr>
                <w:rFonts w:ascii="Times New Roman" w:hAnsi="Times New Roman" w:cs="Times New Roman"/>
                <w:iCs/>
                <w:color w:val="000000"/>
                <w:sz w:val="24"/>
                <w:szCs w:val="24"/>
              </w:rPr>
              <w:t>;</w:t>
            </w:r>
            <w:r w:rsidRPr="009071E1">
              <w:rPr>
                <w:rFonts w:ascii="Times New Roman" w:hAnsi="Times New Roman" w:cs="Times New Roman"/>
                <w:sz w:val="24"/>
                <w:szCs w:val="24"/>
                <w:lang w:val="lt"/>
              </w:rPr>
              <w:t xml:space="preserve"> </w:t>
            </w:r>
          </w:p>
          <w:p w14:paraId="21A6F709" w14:textId="0AD53593" w:rsidR="00E04794" w:rsidRPr="009071E1" w:rsidRDefault="00AF40A0" w:rsidP="00FC071C">
            <w:pPr>
              <w:pStyle w:val="Sraopastraipa"/>
              <w:numPr>
                <w:ilvl w:val="0"/>
                <w:numId w:val="22"/>
              </w:numPr>
              <w:tabs>
                <w:tab w:val="left" w:pos="348"/>
              </w:tabs>
              <w:spacing w:after="0" w:line="240" w:lineRule="auto"/>
              <w:ind w:left="121" w:right="-1" w:firstLine="0"/>
              <w:jc w:val="both"/>
              <w:rPr>
                <w:rFonts w:ascii="Times New Roman" w:hAnsi="Times New Roman" w:cs="Times New Roman"/>
                <w:iCs/>
                <w:color w:val="000000"/>
                <w:sz w:val="24"/>
                <w:szCs w:val="24"/>
              </w:rPr>
            </w:pPr>
            <w:r w:rsidRPr="009071E1">
              <w:rPr>
                <w:rFonts w:ascii="Times New Roman" w:hAnsi="Times New Roman" w:cs="Times New Roman"/>
                <w:sz w:val="24"/>
                <w:szCs w:val="24"/>
                <w:lang w:val="lt"/>
              </w:rPr>
              <w:t xml:space="preserve">mokytojui </w:t>
            </w:r>
            <w:r w:rsidR="00681C59" w:rsidRPr="009071E1">
              <w:rPr>
                <w:rFonts w:ascii="Times New Roman" w:hAnsi="Times New Roman" w:cs="Times New Roman"/>
                <w:sz w:val="24"/>
                <w:szCs w:val="24"/>
                <w:lang w:val="lt"/>
              </w:rPr>
              <w:t>planuojant pamoką numatyti</w:t>
            </w:r>
            <w:r w:rsidRPr="009071E1">
              <w:rPr>
                <w:rFonts w:ascii="Times New Roman" w:hAnsi="Times New Roman" w:cs="Times New Roman"/>
                <w:sz w:val="24"/>
                <w:szCs w:val="24"/>
                <w:lang w:val="lt"/>
              </w:rPr>
              <w:t>,</w:t>
            </w:r>
            <w:r w:rsidR="00681C59" w:rsidRPr="009071E1">
              <w:rPr>
                <w:rFonts w:ascii="Times New Roman" w:hAnsi="Times New Roman" w:cs="Times New Roman"/>
                <w:sz w:val="24"/>
                <w:szCs w:val="24"/>
                <w:lang w:val="lt"/>
              </w:rPr>
              <w:t xml:space="preserve"> su kokiais barjerais gali susidurti jo klasės mokiniai, kelti lanksčius, kiekvienam prieinamus tikslus, pasiūlyti skirtingų metodų ir priemonių, kurios leistų kiekvienam mokiniui pasirinkti sau tinkamiausią mokymosi būdą bendrame mokymosi kontekste, skatintų aktyvų įsitraukimą;</w:t>
            </w:r>
          </w:p>
          <w:p w14:paraId="1C8DDD79" w14:textId="7ADC4B6F" w:rsidR="00E04794" w:rsidRPr="009071E1" w:rsidRDefault="00E04794" w:rsidP="00FC071C">
            <w:pPr>
              <w:pStyle w:val="Sraopastraipa"/>
              <w:numPr>
                <w:ilvl w:val="0"/>
                <w:numId w:val="22"/>
              </w:numPr>
              <w:tabs>
                <w:tab w:val="left" w:pos="348"/>
              </w:tabs>
              <w:spacing w:after="0" w:line="240" w:lineRule="auto"/>
              <w:ind w:left="121" w:right="-1" w:firstLine="0"/>
              <w:jc w:val="both"/>
              <w:rPr>
                <w:rFonts w:ascii="Times New Roman" w:hAnsi="Times New Roman" w:cs="Times New Roman"/>
                <w:iCs/>
                <w:color w:val="000000"/>
                <w:sz w:val="24"/>
                <w:szCs w:val="24"/>
              </w:rPr>
            </w:pPr>
            <w:r w:rsidRPr="009071E1">
              <w:rPr>
                <w:rFonts w:ascii="Times New Roman" w:hAnsi="Times New Roman" w:cs="Times New Roman"/>
                <w:iCs/>
                <w:sz w:val="24"/>
                <w:szCs w:val="24"/>
              </w:rPr>
              <w:t xml:space="preserve">mokytojams </w:t>
            </w:r>
            <w:r w:rsidR="00AF40A0" w:rsidRPr="009071E1">
              <w:rPr>
                <w:rFonts w:ascii="Times New Roman" w:hAnsi="Times New Roman" w:cs="Times New Roman"/>
                <w:iCs/>
                <w:sz w:val="24"/>
                <w:szCs w:val="24"/>
              </w:rPr>
              <w:t xml:space="preserve">pamokose </w:t>
            </w:r>
            <w:r w:rsidRPr="009071E1">
              <w:rPr>
                <w:rFonts w:ascii="Times New Roman" w:hAnsi="Times New Roman" w:cs="Times New Roman"/>
                <w:iCs/>
                <w:sz w:val="24"/>
                <w:szCs w:val="24"/>
              </w:rPr>
              <w:t xml:space="preserve">labiau pritaikyti </w:t>
            </w:r>
            <w:r w:rsidR="00AF40A0" w:rsidRPr="009071E1">
              <w:rPr>
                <w:rFonts w:ascii="Times New Roman" w:hAnsi="Times New Roman" w:cs="Times New Roman"/>
                <w:iCs/>
                <w:sz w:val="24"/>
                <w:szCs w:val="24"/>
              </w:rPr>
              <w:t>įgytas žinias ir kompetencijas</w:t>
            </w:r>
            <w:r w:rsidRPr="009071E1">
              <w:rPr>
                <w:rFonts w:ascii="Times New Roman" w:hAnsi="Times New Roman" w:cs="Times New Roman"/>
                <w:iCs/>
                <w:sz w:val="24"/>
                <w:szCs w:val="24"/>
              </w:rPr>
              <w:t>. Pripažįstant mokinių įvairovę sudaryti galimybes</w:t>
            </w:r>
            <w:r w:rsidR="00AF40A0" w:rsidRPr="009071E1">
              <w:rPr>
                <w:rFonts w:ascii="Times New Roman" w:hAnsi="Times New Roman" w:cs="Times New Roman"/>
                <w:iCs/>
                <w:sz w:val="24"/>
                <w:szCs w:val="24"/>
              </w:rPr>
              <w:t xml:space="preserve"> jiems</w:t>
            </w:r>
            <w:r w:rsidRPr="009071E1">
              <w:rPr>
                <w:rFonts w:ascii="Times New Roman" w:hAnsi="Times New Roman" w:cs="Times New Roman"/>
                <w:iCs/>
                <w:sz w:val="24"/>
                <w:szCs w:val="24"/>
              </w:rPr>
              <w:t xml:space="preserve"> optimaliai ugdytis pagal savo gebėjimus ir galias</w:t>
            </w:r>
            <w:r w:rsidR="00AF40A0" w:rsidRPr="009071E1">
              <w:rPr>
                <w:rFonts w:ascii="Times New Roman" w:hAnsi="Times New Roman" w:cs="Times New Roman"/>
                <w:iCs/>
                <w:sz w:val="24"/>
                <w:szCs w:val="24"/>
              </w:rPr>
              <w:t>,</w:t>
            </w:r>
            <w:r w:rsidRPr="009071E1">
              <w:rPr>
                <w:rFonts w:ascii="Times New Roman" w:hAnsi="Times New Roman" w:cs="Times New Roman"/>
                <w:iCs/>
                <w:sz w:val="24"/>
                <w:szCs w:val="24"/>
              </w:rPr>
              <w:t xml:space="preserve"> įtrauk</w:t>
            </w:r>
            <w:r w:rsidR="00AF40A0" w:rsidRPr="009071E1">
              <w:rPr>
                <w:rFonts w:ascii="Times New Roman" w:hAnsi="Times New Roman" w:cs="Times New Roman"/>
                <w:iCs/>
                <w:sz w:val="24"/>
                <w:szCs w:val="24"/>
              </w:rPr>
              <w:t>t</w:t>
            </w:r>
            <w:r w:rsidRPr="009071E1">
              <w:rPr>
                <w:rFonts w:ascii="Times New Roman" w:hAnsi="Times New Roman" w:cs="Times New Roman"/>
                <w:iCs/>
                <w:sz w:val="24"/>
                <w:szCs w:val="24"/>
              </w:rPr>
              <w:t>i į bendrą ugdymo procesą, sudar</w:t>
            </w:r>
            <w:r w:rsidR="00AF40A0" w:rsidRPr="009071E1">
              <w:rPr>
                <w:rFonts w:ascii="Times New Roman" w:hAnsi="Times New Roman" w:cs="Times New Roman"/>
                <w:iCs/>
                <w:sz w:val="24"/>
                <w:szCs w:val="24"/>
              </w:rPr>
              <w:t>yti</w:t>
            </w:r>
            <w:r w:rsidRPr="009071E1">
              <w:rPr>
                <w:rFonts w:ascii="Times New Roman" w:hAnsi="Times New Roman" w:cs="Times New Roman"/>
                <w:iCs/>
                <w:sz w:val="24"/>
                <w:szCs w:val="24"/>
              </w:rPr>
              <w:t xml:space="preserve"> galimybes mokiniui pasirinkti jam palankiausią mokymosi būdą ir priemones, numatyti ir pašalinti galimus trukdžius bei leisti įvairiais būdais pademonstruoti žinojimą;</w:t>
            </w:r>
          </w:p>
          <w:p w14:paraId="15F1D3A6" w14:textId="469A9D3D" w:rsidR="00681C59" w:rsidRPr="009071E1" w:rsidRDefault="00A5626C" w:rsidP="00FC071C">
            <w:pPr>
              <w:pStyle w:val="Sraopastraipa"/>
              <w:numPr>
                <w:ilvl w:val="0"/>
                <w:numId w:val="22"/>
              </w:numPr>
              <w:tabs>
                <w:tab w:val="left" w:pos="348"/>
              </w:tabs>
              <w:spacing w:after="0" w:line="240" w:lineRule="auto"/>
              <w:ind w:left="121" w:right="-1" w:firstLine="0"/>
              <w:jc w:val="both"/>
              <w:rPr>
                <w:rFonts w:ascii="Times New Roman" w:hAnsi="Times New Roman" w:cs="Times New Roman"/>
                <w:iCs/>
                <w:color w:val="000000"/>
                <w:sz w:val="24"/>
                <w:szCs w:val="24"/>
              </w:rPr>
            </w:pPr>
            <w:r w:rsidRPr="009071E1">
              <w:rPr>
                <w:rFonts w:ascii="Times New Roman" w:hAnsi="Times New Roman" w:cs="Times New Roman"/>
                <w:iCs/>
                <w:color w:val="000000"/>
                <w:sz w:val="24"/>
                <w:szCs w:val="24"/>
              </w:rPr>
              <w:t xml:space="preserve">mokytojams </w:t>
            </w:r>
            <w:r w:rsidRPr="009071E1">
              <w:rPr>
                <w:rFonts w:ascii="Times New Roman" w:eastAsia="Calibri" w:hAnsi="Times New Roman" w:cs="Times New Roman"/>
                <w:sz w:val="24"/>
                <w:szCs w:val="24"/>
              </w:rPr>
              <w:t>d</w:t>
            </w:r>
            <w:r w:rsidRPr="009071E1">
              <w:rPr>
                <w:rFonts w:ascii="Times New Roman" w:hAnsi="Times New Roman" w:cs="Times New Roman"/>
                <w:sz w:val="24"/>
                <w:szCs w:val="24"/>
              </w:rPr>
              <w:t>ažniau taikyti mokymąsi aktyvinančius metodus, organizuoti probleminį, patirtinį mokymąsi eksperimentuojant, tiriant, atrandant.</w:t>
            </w:r>
          </w:p>
          <w:p w14:paraId="1E9006A8" w14:textId="67754A2C" w:rsidR="00681C59" w:rsidRPr="009071E1" w:rsidRDefault="00681C59" w:rsidP="00FC071C">
            <w:pPr>
              <w:tabs>
                <w:tab w:val="left" w:pos="405"/>
              </w:tabs>
              <w:spacing w:after="0" w:line="240" w:lineRule="auto"/>
              <w:ind w:left="121" w:right="-1"/>
              <w:jc w:val="both"/>
              <w:rPr>
                <w:rFonts w:ascii="Times New Roman" w:hAnsi="Times New Roman" w:cs="Times New Roman"/>
                <w:iCs/>
                <w:color w:val="000000"/>
                <w:sz w:val="24"/>
                <w:szCs w:val="24"/>
              </w:rPr>
            </w:pPr>
            <w:r w:rsidRPr="009071E1">
              <w:rPr>
                <w:rFonts w:ascii="Times New Roman" w:hAnsi="Times New Roman" w:cs="Times New Roman"/>
                <w:iCs/>
                <w:color w:val="000000"/>
                <w:sz w:val="24"/>
                <w:szCs w:val="24"/>
              </w:rPr>
              <w:t>Tikėtina</w:t>
            </w:r>
            <w:r w:rsidR="00AF40A0" w:rsidRPr="009071E1">
              <w:rPr>
                <w:rFonts w:ascii="Times New Roman" w:hAnsi="Times New Roman" w:cs="Times New Roman"/>
                <w:iCs/>
                <w:color w:val="000000"/>
                <w:sz w:val="24"/>
                <w:szCs w:val="24"/>
              </w:rPr>
              <w:t>,</w:t>
            </w:r>
            <w:r w:rsidRPr="009071E1">
              <w:rPr>
                <w:rFonts w:ascii="Times New Roman" w:hAnsi="Times New Roman" w:cs="Times New Roman"/>
                <w:iCs/>
                <w:color w:val="000000"/>
                <w:sz w:val="24"/>
                <w:szCs w:val="24"/>
              </w:rPr>
              <w:t xml:space="preserve"> didėtų mokinių mokymosi motyvacija, stiprėtų mokėjimo mokytis kompetencija, turėtų įtakos pasiekimams ir pažangai, stipr</w:t>
            </w:r>
            <w:r w:rsidR="00AF40A0" w:rsidRPr="009071E1">
              <w:rPr>
                <w:rFonts w:ascii="Times New Roman" w:hAnsi="Times New Roman" w:cs="Times New Roman"/>
                <w:iCs/>
                <w:color w:val="000000"/>
                <w:sz w:val="24"/>
                <w:szCs w:val="24"/>
              </w:rPr>
              <w:t>ė</w:t>
            </w:r>
            <w:r w:rsidRPr="009071E1">
              <w:rPr>
                <w:rFonts w:ascii="Times New Roman" w:hAnsi="Times New Roman" w:cs="Times New Roman"/>
                <w:iCs/>
                <w:color w:val="000000"/>
                <w:sz w:val="24"/>
                <w:szCs w:val="24"/>
              </w:rPr>
              <w:t>tų bendruomenės narių įtraukiojo ugdymo nuostat</w:t>
            </w:r>
            <w:r w:rsidR="00AF40A0" w:rsidRPr="009071E1">
              <w:rPr>
                <w:rFonts w:ascii="Times New Roman" w:hAnsi="Times New Roman" w:cs="Times New Roman"/>
                <w:iCs/>
                <w:color w:val="000000"/>
                <w:sz w:val="24"/>
                <w:szCs w:val="24"/>
              </w:rPr>
              <w:t>o</w:t>
            </w:r>
            <w:r w:rsidRPr="009071E1">
              <w:rPr>
                <w:rFonts w:ascii="Times New Roman" w:hAnsi="Times New Roman" w:cs="Times New Roman"/>
                <w:iCs/>
                <w:color w:val="000000"/>
                <w:sz w:val="24"/>
                <w:szCs w:val="24"/>
              </w:rPr>
              <w:t>s.</w:t>
            </w:r>
          </w:p>
        </w:tc>
      </w:tr>
    </w:tbl>
    <w:p w14:paraId="33B94876" w14:textId="36396F2C" w:rsidR="00727083" w:rsidRPr="009071E1" w:rsidRDefault="00727083" w:rsidP="00FC071C">
      <w:pPr>
        <w:spacing w:after="0" w:line="240" w:lineRule="auto"/>
        <w:rPr>
          <w:rFonts w:ascii="Times New Roman" w:hAnsi="Times New Roman" w:cs="Times New Roman"/>
          <w:sz w:val="24"/>
          <w:szCs w:val="24"/>
        </w:rPr>
      </w:pPr>
    </w:p>
    <w:p w14:paraId="3F4159E6" w14:textId="77777777" w:rsidR="00337107" w:rsidRDefault="00337107" w:rsidP="00FC071C">
      <w:pPr>
        <w:pStyle w:val="Sraopastraipa"/>
        <w:tabs>
          <w:tab w:val="left" w:pos="401"/>
        </w:tabs>
        <w:spacing w:after="0" w:line="240" w:lineRule="auto"/>
        <w:jc w:val="center"/>
        <w:rPr>
          <w:rFonts w:ascii="Times New Roman" w:eastAsia="Times New Roman" w:hAnsi="Times New Roman" w:cs="Times New Roman"/>
          <w:b/>
          <w:sz w:val="24"/>
          <w:szCs w:val="24"/>
          <w:lang w:eastAsia="lt-LT"/>
        </w:rPr>
      </w:pPr>
    </w:p>
    <w:p w14:paraId="500E911B" w14:textId="77777777" w:rsidR="00337107" w:rsidRDefault="00337107" w:rsidP="00FC071C">
      <w:pPr>
        <w:pStyle w:val="Sraopastraipa"/>
        <w:tabs>
          <w:tab w:val="left" w:pos="401"/>
        </w:tabs>
        <w:spacing w:after="0" w:line="240" w:lineRule="auto"/>
        <w:jc w:val="center"/>
        <w:rPr>
          <w:rFonts w:ascii="Times New Roman" w:eastAsia="Times New Roman" w:hAnsi="Times New Roman" w:cs="Times New Roman"/>
          <w:b/>
          <w:sz w:val="24"/>
          <w:szCs w:val="24"/>
          <w:lang w:eastAsia="lt-LT"/>
        </w:rPr>
      </w:pPr>
    </w:p>
    <w:p w14:paraId="33BB69BD" w14:textId="4A10E217" w:rsidR="00C43705" w:rsidRPr="009071E1" w:rsidRDefault="00337107" w:rsidP="00FC071C">
      <w:pPr>
        <w:pStyle w:val="Sraopastraipa"/>
        <w:tabs>
          <w:tab w:val="left" w:pos="401"/>
        </w:tabs>
        <w:spacing w:after="0" w:line="240" w:lineRule="auto"/>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lastRenderedPageBreak/>
        <w:t xml:space="preserve">V. </w:t>
      </w:r>
      <w:r w:rsidR="00C43705" w:rsidRPr="009071E1">
        <w:rPr>
          <w:rFonts w:ascii="Times New Roman" w:eastAsia="Times New Roman" w:hAnsi="Times New Roman" w:cs="Times New Roman"/>
          <w:b/>
          <w:sz w:val="24"/>
          <w:szCs w:val="24"/>
          <w:lang w:eastAsia="lt-LT"/>
        </w:rPr>
        <w:t>REKOMENDACIJOS</w:t>
      </w:r>
    </w:p>
    <w:p w14:paraId="37D44BF5" w14:textId="77777777" w:rsidR="00C43705" w:rsidRPr="009071E1" w:rsidRDefault="00C43705" w:rsidP="00FC071C">
      <w:pPr>
        <w:spacing w:after="0" w:line="240" w:lineRule="auto"/>
        <w:jc w:val="both"/>
        <w:rPr>
          <w:rFonts w:ascii="Times New Roman" w:eastAsia="Times New Roman" w:hAnsi="Times New Roman" w:cs="Times New Roman"/>
          <w:b/>
          <w:sz w:val="24"/>
          <w:szCs w:val="24"/>
          <w:lang w:eastAsia="lt-LT"/>
        </w:rPr>
      </w:pPr>
    </w:p>
    <w:p w14:paraId="6672B6BD" w14:textId="77777777" w:rsidR="00C43705" w:rsidRPr="009071E1" w:rsidRDefault="00C43705" w:rsidP="00A563F8">
      <w:pPr>
        <w:pStyle w:val="Sraopastraipa"/>
        <w:numPr>
          <w:ilvl w:val="0"/>
          <w:numId w:val="26"/>
        </w:numPr>
        <w:shd w:val="clear" w:color="auto" w:fill="FFFFFF" w:themeFill="background1"/>
        <w:spacing w:after="0" w:line="240" w:lineRule="auto"/>
        <w:ind w:left="0" w:firstLine="851"/>
        <w:jc w:val="both"/>
        <w:rPr>
          <w:rFonts w:ascii="Times New Roman" w:eastAsia="Times New Roman" w:hAnsi="Times New Roman" w:cs="Times New Roman"/>
          <w:b/>
          <w:sz w:val="24"/>
          <w:szCs w:val="24"/>
          <w:lang w:eastAsia="lt-LT"/>
        </w:rPr>
      </w:pPr>
      <w:r w:rsidRPr="009071E1">
        <w:rPr>
          <w:rFonts w:ascii="Times New Roman" w:eastAsia="Times New Roman" w:hAnsi="Times New Roman" w:cs="Times New Roman"/>
          <w:b/>
          <w:sz w:val="24"/>
          <w:szCs w:val="24"/>
          <w:lang w:eastAsia="lt-LT"/>
        </w:rPr>
        <w:t>Mokyklos savininkui:</w:t>
      </w:r>
    </w:p>
    <w:p w14:paraId="59D96E77" w14:textId="4741F8AB" w:rsidR="00C43705" w:rsidRPr="009071E1" w:rsidRDefault="00C43705" w:rsidP="00A563F8">
      <w:pPr>
        <w:pStyle w:val="Sraopastraipa"/>
        <w:numPr>
          <w:ilvl w:val="1"/>
          <w:numId w:val="26"/>
        </w:numPr>
        <w:shd w:val="clear" w:color="auto" w:fill="FFFFFF" w:themeFill="background1"/>
        <w:spacing w:after="0" w:line="240" w:lineRule="auto"/>
        <w:ind w:left="0" w:firstLine="851"/>
        <w:jc w:val="both"/>
        <w:rPr>
          <w:rFonts w:ascii="Times New Roman" w:eastAsia="Times New Roman" w:hAnsi="Times New Roman" w:cs="Times New Roman"/>
          <w:b/>
          <w:sz w:val="24"/>
          <w:szCs w:val="24"/>
          <w:lang w:eastAsia="lt-LT"/>
        </w:rPr>
      </w:pPr>
      <w:r w:rsidRPr="009071E1">
        <w:rPr>
          <w:rFonts w:ascii="Times New Roman" w:hAnsi="Times New Roman" w:cs="Times New Roman"/>
          <w:sz w:val="24"/>
          <w:szCs w:val="24"/>
        </w:rPr>
        <w:t xml:space="preserve">Skirti lėšų mokyklos vidinei renovacijai. Įstaiga galėtų greičiau sutvarkyti ir renovuoti erdves, </w:t>
      </w:r>
      <w:r w:rsidR="00AF40A0" w:rsidRPr="009071E1">
        <w:rPr>
          <w:rFonts w:ascii="Times New Roman" w:hAnsi="Times New Roman" w:cs="Times New Roman"/>
          <w:sz w:val="24"/>
          <w:szCs w:val="24"/>
        </w:rPr>
        <w:t xml:space="preserve">tai </w:t>
      </w:r>
      <w:r w:rsidRPr="009071E1">
        <w:rPr>
          <w:rFonts w:ascii="Times New Roman" w:hAnsi="Times New Roman" w:cs="Times New Roman"/>
          <w:sz w:val="24"/>
          <w:szCs w:val="24"/>
        </w:rPr>
        <w:t xml:space="preserve">pagerintų edukacinių ir kitų </w:t>
      </w:r>
      <w:r w:rsidR="00AF40A0" w:rsidRPr="009071E1">
        <w:rPr>
          <w:rFonts w:ascii="Times New Roman" w:hAnsi="Times New Roman" w:cs="Times New Roman"/>
          <w:sz w:val="24"/>
          <w:szCs w:val="24"/>
        </w:rPr>
        <w:t>e</w:t>
      </w:r>
      <w:r w:rsidRPr="009071E1">
        <w:rPr>
          <w:rFonts w:ascii="Times New Roman" w:hAnsi="Times New Roman" w:cs="Times New Roman"/>
          <w:sz w:val="24"/>
          <w:szCs w:val="24"/>
        </w:rPr>
        <w:t xml:space="preserve">rdvių estetiškumą, jaukumą ir </w:t>
      </w:r>
      <w:proofErr w:type="spellStart"/>
      <w:r w:rsidRPr="009071E1">
        <w:rPr>
          <w:rFonts w:ascii="Times New Roman" w:hAnsi="Times New Roman" w:cs="Times New Roman"/>
          <w:sz w:val="24"/>
          <w:szCs w:val="24"/>
        </w:rPr>
        <w:t>ergonomiškumą</w:t>
      </w:r>
      <w:proofErr w:type="spellEnd"/>
      <w:r w:rsidRPr="009071E1">
        <w:rPr>
          <w:rFonts w:ascii="Times New Roman" w:hAnsi="Times New Roman" w:cs="Times New Roman"/>
          <w:sz w:val="24"/>
          <w:szCs w:val="24"/>
        </w:rPr>
        <w:t>, sudarytų sąlygas priimti mokinius, turi</w:t>
      </w:r>
      <w:r w:rsidR="00AF40A0" w:rsidRPr="009071E1">
        <w:rPr>
          <w:rFonts w:ascii="Times New Roman" w:hAnsi="Times New Roman" w:cs="Times New Roman"/>
          <w:sz w:val="24"/>
          <w:szCs w:val="24"/>
        </w:rPr>
        <w:t>nčius</w:t>
      </w:r>
      <w:r w:rsidRPr="009071E1">
        <w:rPr>
          <w:rFonts w:ascii="Times New Roman" w:hAnsi="Times New Roman" w:cs="Times New Roman"/>
          <w:sz w:val="24"/>
          <w:szCs w:val="24"/>
        </w:rPr>
        <w:t xml:space="preserve"> judėjimo, regos, klausos negalią</w:t>
      </w:r>
      <w:r w:rsidR="00AF40A0" w:rsidRPr="009071E1">
        <w:rPr>
          <w:rFonts w:ascii="Times New Roman" w:hAnsi="Times New Roman" w:cs="Times New Roman"/>
          <w:sz w:val="24"/>
          <w:szCs w:val="24"/>
        </w:rPr>
        <w:t>,</w:t>
      </w:r>
      <w:r w:rsidRPr="009071E1">
        <w:rPr>
          <w:rFonts w:ascii="Times New Roman" w:hAnsi="Times New Roman" w:cs="Times New Roman"/>
          <w:sz w:val="24"/>
          <w:szCs w:val="24"/>
        </w:rPr>
        <w:t xml:space="preserve"> </w:t>
      </w:r>
      <w:r w:rsidR="00AF40A0" w:rsidRPr="009071E1">
        <w:rPr>
          <w:rFonts w:ascii="Times New Roman" w:hAnsi="Times New Roman" w:cs="Times New Roman"/>
          <w:sz w:val="24"/>
          <w:szCs w:val="24"/>
        </w:rPr>
        <w:t>pa</w:t>
      </w:r>
      <w:r w:rsidRPr="009071E1">
        <w:rPr>
          <w:rFonts w:ascii="Times New Roman" w:hAnsi="Times New Roman" w:cs="Times New Roman"/>
          <w:sz w:val="24"/>
          <w:szCs w:val="24"/>
        </w:rPr>
        <w:t>ger</w:t>
      </w:r>
      <w:r w:rsidR="00AF40A0" w:rsidRPr="009071E1">
        <w:rPr>
          <w:rFonts w:ascii="Times New Roman" w:hAnsi="Times New Roman" w:cs="Times New Roman"/>
          <w:sz w:val="24"/>
          <w:szCs w:val="24"/>
        </w:rPr>
        <w:t>intų mokymosi</w:t>
      </w:r>
      <w:r w:rsidRPr="009071E1">
        <w:rPr>
          <w:rFonts w:ascii="Times New Roman" w:hAnsi="Times New Roman" w:cs="Times New Roman"/>
          <w:sz w:val="24"/>
          <w:szCs w:val="24"/>
        </w:rPr>
        <w:t xml:space="preserve"> sąlygas</w:t>
      </w:r>
      <w:r w:rsidR="00AF40A0" w:rsidRPr="009071E1">
        <w:rPr>
          <w:rFonts w:ascii="Times New Roman" w:hAnsi="Times New Roman" w:cs="Times New Roman"/>
          <w:sz w:val="24"/>
          <w:szCs w:val="24"/>
        </w:rPr>
        <w:t>:</w:t>
      </w:r>
      <w:r w:rsidRPr="009071E1">
        <w:rPr>
          <w:rFonts w:ascii="Times New Roman" w:hAnsi="Times New Roman" w:cs="Times New Roman"/>
          <w:sz w:val="24"/>
          <w:szCs w:val="24"/>
        </w:rPr>
        <w:t xml:space="preserve"> IKT kabinetas</w:t>
      </w:r>
      <w:r w:rsidR="00447D9C" w:rsidRPr="009071E1">
        <w:rPr>
          <w:rFonts w:ascii="Times New Roman" w:hAnsi="Times New Roman" w:cs="Times New Roman"/>
          <w:sz w:val="24"/>
          <w:szCs w:val="24"/>
        </w:rPr>
        <w:t>,</w:t>
      </w:r>
      <w:r w:rsidRPr="009071E1">
        <w:rPr>
          <w:rFonts w:ascii="Times New Roman" w:hAnsi="Times New Roman" w:cs="Times New Roman"/>
          <w:sz w:val="24"/>
          <w:szCs w:val="24"/>
        </w:rPr>
        <w:t xml:space="preserve"> gamtos ir technologijų mokslų lab</w:t>
      </w:r>
      <w:r w:rsidR="00FA6D0A" w:rsidRPr="009071E1">
        <w:rPr>
          <w:rFonts w:ascii="Times New Roman" w:hAnsi="Times New Roman" w:cs="Times New Roman"/>
          <w:sz w:val="24"/>
          <w:szCs w:val="24"/>
        </w:rPr>
        <w:t>o</w:t>
      </w:r>
      <w:r w:rsidRPr="009071E1">
        <w:rPr>
          <w:rFonts w:ascii="Times New Roman" w:hAnsi="Times New Roman" w:cs="Times New Roman"/>
          <w:sz w:val="24"/>
          <w:szCs w:val="24"/>
        </w:rPr>
        <w:t>ratorija</w:t>
      </w:r>
      <w:r w:rsidR="00FA6D0A" w:rsidRPr="009071E1">
        <w:rPr>
          <w:rFonts w:ascii="Times New Roman" w:hAnsi="Times New Roman" w:cs="Times New Roman"/>
          <w:sz w:val="24"/>
          <w:szCs w:val="24"/>
        </w:rPr>
        <w:t xml:space="preserve"> </w:t>
      </w:r>
      <w:r w:rsidRPr="009071E1">
        <w:rPr>
          <w:rFonts w:ascii="Times New Roman" w:hAnsi="Times New Roman" w:cs="Times New Roman"/>
          <w:sz w:val="24"/>
          <w:szCs w:val="24"/>
        </w:rPr>
        <w:t>eksperimentams ir tyrimams.</w:t>
      </w:r>
    </w:p>
    <w:p w14:paraId="056FA419" w14:textId="77777777" w:rsidR="00C43705" w:rsidRPr="009071E1" w:rsidRDefault="00C43705" w:rsidP="00A563F8">
      <w:pPr>
        <w:pStyle w:val="Sraopastraipa"/>
        <w:numPr>
          <w:ilvl w:val="0"/>
          <w:numId w:val="26"/>
        </w:numPr>
        <w:shd w:val="clear" w:color="auto" w:fill="FFFFFF" w:themeFill="background1"/>
        <w:spacing w:after="0" w:line="240" w:lineRule="auto"/>
        <w:ind w:left="0" w:firstLine="851"/>
        <w:jc w:val="both"/>
        <w:rPr>
          <w:rFonts w:ascii="Times New Roman" w:eastAsia="Times New Roman" w:hAnsi="Times New Roman" w:cs="Times New Roman"/>
          <w:b/>
          <w:sz w:val="24"/>
          <w:szCs w:val="24"/>
          <w:lang w:eastAsia="lt-LT"/>
        </w:rPr>
      </w:pPr>
      <w:r w:rsidRPr="009071E1">
        <w:rPr>
          <w:rFonts w:ascii="Times New Roman" w:eastAsia="Times New Roman" w:hAnsi="Times New Roman" w:cs="Times New Roman"/>
          <w:b/>
          <w:sz w:val="24"/>
          <w:szCs w:val="24"/>
          <w:shd w:val="clear" w:color="auto" w:fill="FFFFFF" w:themeFill="background1"/>
          <w:lang w:eastAsia="lt-LT"/>
        </w:rPr>
        <w:t xml:space="preserve"> Mokyklos vadovams:</w:t>
      </w:r>
    </w:p>
    <w:p w14:paraId="26F716E5" w14:textId="77777777" w:rsidR="00C43705" w:rsidRPr="009071E1" w:rsidRDefault="00C43705" w:rsidP="00A563F8">
      <w:pPr>
        <w:pStyle w:val="Sraopastraipa"/>
        <w:numPr>
          <w:ilvl w:val="1"/>
          <w:numId w:val="26"/>
        </w:numPr>
        <w:spacing w:after="0" w:line="240" w:lineRule="auto"/>
        <w:ind w:left="0" w:firstLine="851"/>
        <w:jc w:val="both"/>
        <w:rPr>
          <w:rFonts w:ascii="Times New Roman" w:hAnsi="Times New Roman" w:cs="Times New Roman"/>
          <w:bCs/>
          <w:sz w:val="24"/>
          <w:szCs w:val="24"/>
        </w:rPr>
      </w:pPr>
      <w:r w:rsidRPr="009071E1">
        <w:rPr>
          <w:rFonts w:ascii="Times New Roman" w:hAnsi="Times New Roman" w:cs="Times New Roman"/>
          <w:bCs/>
          <w:sz w:val="24"/>
          <w:szCs w:val="24"/>
        </w:rPr>
        <w:t xml:space="preserve">Veiklos ir ugdymo proceso planavimo dokumentuose nusimatyti pamatuojamus kokybės augimą apibrėžiančius rodiklius, kurie rodytų įdėtą indėlį (pasiekimą) ir atsižvelgiant į tai kelti naujus tikslus įgyvendinant </w:t>
      </w:r>
      <w:proofErr w:type="spellStart"/>
      <w:r w:rsidRPr="009071E1">
        <w:rPr>
          <w:rFonts w:ascii="Times New Roman" w:hAnsi="Times New Roman" w:cs="Times New Roman"/>
          <w:bCs/>
          <w:sz w:val="24"/>
          <w:szCs w:val="24"/>
        </w:rPr>
        <w:t>įtraukųjį</w:t>
      </w:r>
      <w:proofErr w:type="spellEnd"/>
      <w:r w:rsidRPr="009071E1">
        <w:rPr>
          <w:rFonts w:ascii="Times New Roman" w:hAnsi="Times New Roman" w:cs="Times New Roman"/>
          <w:bCs/>
          <w:sz w:val="24"/>
          <w:szCs w:val="24"/>
        </w:rPr>
        <w:t xml:space="preserve"> ugdymą.</w:t>
      </w:r>
    </w:p>
    <w:p w14:paraId="7036116D" w14:textId="04E3E1D1" w:rsidR="00C43705" w:rsidRPr="009071E1" w:rsidRDefault="00C43705" w:rsidP="00A563F8">
      <w:pPr>
        <w:pStyle w:val="Sraopastraipa"/>
        <w:numPr>
          <w:ilvl w:val="1"/>
          <w:numId w:val="26"/>
        </w:numPr>
        <w:spacing w:after="0" w:line="240" w:lineRule="auto"/>
        <w:ind w:left="0" w:firstLine="851"/>
        <w:jc w:val="both"/>
        <w:rPr>
          <w:rFonts w:ascii="Times New Roman" w:hAnsi="Times New Roman" w:cs="Times New Roman"/>
          <w:bCs/>
          <w:sz w:val="24"/>
          <w:szCs w:val="24"/>
        </w:rPr>
      </w:pPr>
      <w:r w:rsidRPr="009071E1">
        <w:rPr>
          <w:rFonts w:ascii="Times New Roman" w:eastAsia="Times New Roman" w:hAnsi="Times New Roman" w:cs="Times New Roman"/>
          <w:bCs/>
          <w:sz w:val="24"/>
          <w:szCs w:val="24"/>
          <w:lang w:eastAsia="lt-LT"/>
        </w:rPr>
        <w:t xml:space="preserve"> Rengti mokyklos ugdymo planą, atsižvelgiant į kontekstą, nurodant konkrečių klasių mokomiesiems dalykams skiriamą pamokų skaičių</w:t>
      </w:r>
      <w:r w:rsidR="007B5EB4" w:rsidRPr="009071E1">
        <w:rPr>
          <w:rFonts w:ascii="Times New Roman" w:eastAsia="Times New Roman" w:hAnsi="Times New Roman" w:cs="Times New Roman"/>
          <w:bCs/>
          <w:sz w:val="24"/>
          <w:szCs w:val="24"/>
          <w:lang w:eastAsia="lt-LT"/>
        </w:rPr>
        <w:t>,</w:t>
      </w:r>
      <w:r w:rsidRPr="009071E1">
        <w:rPr>
          <w:rFonts w:ascii="Times New Roman" w:eastAsia="Times New Roman" w:hAnsi="Times New Roman" w:cs="Times New Roman"/>
          <w:bCs/>
          <w:sz w:val="24"/>
          <w:szCs w:val="24"/>
          <w:lang w:eastAsia="lt-LT"/>
        </w:rPr>
        <w:t xml:space="preserve"> </w:t>
      </w:r>
      <w:r w:rsidR="007B5EB4" w:rsidRPr="009071E1">
        <w:rPr>
          <w:rFonts w:ascii="Times New Roman" w:eastAsia="Times New Roman" w:hAnsi="Times New Roman" w:cs="Times New Roman"/>
          <w:bCs/>
          <w:sz w:val="24"/>
          <w:szCs w:val="24"/>
          <w:lang w:eastAsia="lt-LT"/>
        </w:rPr>
        <w:t xml:space="preserve">numatant </w:t>
      </w:r>
      <w:r w:rsidRPr="009071E1">
        <w:rPr>
          <w:rFonts w:ascii="Times New Roman" w:eastAsia="Times New Roman" w:hAnsi="Times New Roman" w:cs="Times New Roman"/>
          <w:bCs/>
          <w:sz w:val="24"/>
          <w:szCs w:val="24"/>
          <w:lang w:eastAsia="lt-LT"/>
        </w:rPr>
        <w:t xml:space="preserve">pamokų </w:t>
      </w:r>
      <w:r w:rsidR="007B5EB4" w:rsidRPr="009071E1">
        <w:rPr>
          <w:rFonts w:ascii="Times New Roman" w:eastAsia="Times New Roman" w:hAnsi="Times New Roman" w:cs="Times New Roman"/>
          <w:bCs/>
          <w:sz w:val="24"/>
          <w:szCs w:val="24"/>
          <w:lang w:eastAsia="lt-LT"/>
        </w:rPr>
        <w:t xml:space="preserve">metu skirti dėmesio </w:t>
      </w:r>
      <w:r w:rsidRPr="009071E1">
        <w:rPr>
          <w:rFonts w:ascii="Times New Roman" w:eastAsia="Times New Roman" w:hAnsi="Times New Roman" w:cs="Times New Roman"/>
          <w:bCs/>
          <w:sz w:val="24"/>
          <w:szCs w:val="24"/>
          <w:lang w:eastAsia="lt-LT"/>
        </w:rPr>
        <w:t>mokini</w:t>
      </w:r>
      <w:r w:rsidR="00447D9C" w:rsidRPr="009071E1">
        <w:rPr>
          <w:rFonts w:ascii="Times New Roman" w:eastAsia="Times New Roman" w:hAnsi="Times New Roman" w:cs="Times New Roman"/>
          <w:bCs/>
          <w:sz w:val="24"/>
          <w:szCs w:val="24"/>
          <w:lang w:eastAsia="lt-LT"/>
        </w:rPr>
        <w:t>ų</w:t>
      </w:r>
      <w:r w:rsidRPr="009071E1">
        <w:rPr>
          <w:rFonts w:ascii="Times New Roman" w:eastAsia="Times New Roman" w:hAnsi="Times New Roman" w:cs="Times New Roman"/>
          <w:bCs/>
          <w:sz w:val="24"/>
          <w:szCs w:val="24"/>
          <w:lang w:eastAsia="lt-LT"/>
        </w:rPr>
        <w:t xml:space="preserve"> ugdymosi poreikiams ir mokymosi pagalbai</w:t>
      </w:r>
      <w:r w:rsidR="0015177E" w:rsidRPr="009071E1">
        <w:rPr>
          <w:rFonts w:ascii="Times New Roman" w:eastAsia="Times New Roman" w:hAnsi="Times New Roman" w:cs="Times New Roman"/>
          <w:bCs/>
          <w:sz w:val="24"/>
          <w:szCs w:val="24"/>
          <w:lang w:eastAsia="lt-LT"/>
        </w:rPr>
        <w:t xml:space="preserve">; </w:t>
      </w:r>
      <w:r w:rsidR="00263BBE" w:rsidRPr="009071E1">
        <w:rPr>
          <w:rFonts w:ascii="Times New Roman" w:eastAsia="Times New Roman" w:hAnsi="Times New Roman" w:cs="Times New Roman"/>
          <w:bCs/>
          <w:sz w:val="24"/>
          <w:szCs w:val="24"/>
          <w:lang w:eastAsia="lt-LT"/>
        </w:rPr>
        <w:t xml:space="preserve">įtvirtinti </w:t>
      </w:r>
      <w:r w:rsidRPr="009071E1">
        <w:rPr>
          <w:rFonts w:ascii="Times New Roman" w:eastAsia="Times New Roman" w:hAnsi="Times New Roman" w:cs="Times New Roman"/>
          <w:bCs/>
          <w:sz w:val="24"/>
          <w:szCs w:val="24"/>
          <w:lang w:eastAsia="lt-LT"/>
        </w:rPr>
        <w:t>ugdymo turinio difer</w:t>
      </w:r>
      <w:r w:rsidR="0015177E" w:rsidRPr="009071E1">
        <w:rPr>
          <w:rFonts w:ascii="Times New Roman" w:eastAsia="Times New Roman" w:hAnsi="Times New Roman" w:cs="Times New Roman"/>
          <w:bCs/>
          <w:sz w:val="24"/>
          <w:szCs w:val="24"/>
          <w:lang w:eastAsia="lt-LT"/>
        </w:rPr>
        <w:t>e</w:t>
      </w:r>
      <w:r w:rsidRPr="009071E1">
        <w:rPr>
          <w:rFonts w:ascii="Times New Roman" w:eastAsia="Times New Roman" w:hAnsi="Times New Roman" w:cs="Times New Roman"/>
          <w:bCs/>
          <w:sz w:val="24"/>
          <w:szCs w:val="24"/>
          <w:lang w:eastAsia="lt-LT"/>
        </w:rPr>
        <w:t>ncijavim</w:t>
      </w:r>
      <w:r w:rsidR="0015177E" w:rsidRPr="009071E1">
        <w:rPr>
          <w:rFonts w:ascii="Times New Roman" w:eastAsia="Times New Roman" w:hAnsi="Times New Roman" w:cs="Times New Roman"/>
          <w:bCs/>
          <w:sz w:val="24"/>
          <w:szCs w:val="24"/>
          <w:lang w:eastAsia="lt-LT"/>
        </w:rPr>
        <w:t xml:space="preserve">ą </w:t>
      </w:r>
      <w:r w:rsidRPr="009071E1">
        <w:rPr>
          <w:rFonts w:ascii="Times New Roman" w:eastAsia="Times New Roman" w:hAnsi="Times New Roman" w:cs="Times New Roman"/>
          <w:bCs/>
          <w:sz w:val="24"/>
          <w:szCs w:val="24"/>
          <w:lang w:eastAsia="lt-LT"/>
        </w:rPr>
        <w:t>ir</w:t>
      </w:r>
      <w:r w:rsidR="0015177E" w:rsidRPr="009071E1">
        <w:rPr>
          <w:rFonts w:ascii="Times New Roman" w:eastAsia="Times New Roman" w:hAnsi="Times New Roman" w:cs="Times New Roman"/>
          <w:bCs/>
          <w:sz w:val="24"/>
          <w:szCs w:val="24"/>
          <w:lang w:eastAsia="lt-LT"/>
        </w:rPr>
        <w:t xml:space="preserve"> </w:t>
      </w:r>
      <w:r w:rsidR="0015177E" w:rsidRPr="009071E1">
        <w:rPr>
          <w:rFonts w:ascii="Times New Roman" w:hAnsi="Times New Roman" w:cs="Times New Roman"/>
          <w:sz w:val="24"/>
          <w:szCs w:val="24"/>
        </w:rPr>
        <w:t>individualizavimą, gabių mokinių ugdymą.</w:t>
      </w:r>
    </w:p>
    <w:p w14:paraId="65477250" w14:textId="355AB058" w:rsidR="00C43705" w:rsidRPr="009071E1" w:rsidRDefault="00C43705" w:rsidP="00A563F8">
      <w:pPr>
        <w:pStyle w:val="Sraopastraipa"/>
        <w:numPr>
          <w:ilvl w:val="1"/>
          <w:numId w:val="26"/>
        </w:numPr>
        <w:spacing w:after="0" w:line="240" w:lineRule="auto"/>
        <w:ind w:left="0" w:firstLine="851"/>
        <w:jc w:val="both"/>
        <w:rPr>
          <w:rFonts w:ascii="Times New Roman" w:hAnsi="Times New Roman" w:cs="Times New Roman"/>
          <w:bCs/>
          <w:sz w:val="24"/>
          <w:szCs w:val="24"/>
        </w:rPr>
      </w:pPr>
      <w:r w:rsidRPr="009071E1">
        <w:rPr>
          <w:rFonts w:ascii="Times New Roman" w:hAnsi="Times New Roman" w:cs="Times New Roman"/>
          <w:sz w:val="24"/>
          <w:szCs w:val="24"/>
        </w:rPr>
        <w:t>Organizuoti sistemingą pedagoginės veiklos stebėseną, atsižvelgiant į priimtų sprendimų / susitarimų įgyvendinimą ugdymo procese ir sudaryti sąlygas pedagogams stebėti kolegų pamokas, aptariant priimtų sprendimų / susitarimų poveikį kiekvieno mokinio pažangai.</w:t>
      </w:r>
    </w:p>
    <w:p w14:paraId="5E89D9B2" w14:textId="1E99B5F0" w:rsidR="00C43705" w:rsidRPr="009071E1" w:rsidRDefault="00263BBE" w:rsidP="00A563F8">
      <w:pPr>
        <w:pStyle w:val="Sraopastraipa"/>
        <w:numPr>
          <w:ilvl w:val="1"/>
          <w:numId w:val="26"/>
        </w:numPr>
        <w:spacing w:after="0" w:line="240" w:lineRule="auto"/>
        <w:ind w:left="0" w:firstLine="851"/>
        <w:jc w:val="both"/>
        <w:rPr>
          <w:rFonts w:ascii="Times New Roman" w:hAnsi="Times New Roman" w:cs="Times New Roman"/>
          <w:sz w:val="24"/>
          <w:szCs w:val="24"/>
        </w:rPr>
      </w:pPr>
      <w:r w:rsidRPr="009071E1">
        <w:rPr>
          <w:rFonts w:ascii="Times New Roman" w:hAnsi="Times New Roman" w:cs="Times New Roman"/>
          <w:sz w:val="24"/>
          <w:szCs w:val="24"/>
        </w:rPr>
        <w:t xml:space="preserve">Skirti </w:t>
      </w:r>
      <w:r w:rsidR="00C43705" w:rsidRPr="009071E1">
        <w:rPr>
          <w:rFonts w:ascii="Times New Roman" w:hAnsi="Times New Roman" w:cs="Times New Roman"/>
          <w:sz w:val="24"/>
          <w:szCs w:val="24"/>
        </w:rPr>
        <w:t>dėmes</w:t>
      </w:r>
      <w:r w:rsidRPr="009071E1">
        <w:rPr>
          <w:rFonts w:ascii="Times New Roman" w:hAnsi="Times New Roman" w:cs="Times New Roman"/>
          <w:sz w:val="24"/>
          <w:szCs w:val="24"/>
        </w:rPr>
        <w:t>io ir aktyvinti</w:t>
      </w:r>
      <w:r w:rsidR="00C43705" w:rsidRPr="009071E1">
        <w:rPr>
          <w:rFonts w:ascii="Times New Roman" w:hAnsi="Times New Roman" w:cs="Times New Roman"/>
          <w:sz w:val="24"/>
          <w:szCs w:val="24"/>
        </w:rPr>
        <w:t xml:space="preserve"> savivaldos veikl</w:t>
      </w:r>
      <w:r w:rsidRPr="009071E1">
        <w:rPr>
          <w:rFonts w:ascii="Times New Roman" w:hAnsi="Times New Roman" w:cs="Times New Roman"/>
          <w:sz w:val="24"/>
          <w:szCs w:val="24"/>
        </w:rPr>
        <w:t>as</w:t>
      </w:r>
      <w:r w:rsidR="0015177E" w:rsidRPr="009071E1">
        <w:rPr>
          <w:rFonts w:ascii="Times New Roman" w:hAnsi="Times New Roman" w:cs="Times New Roman"/>
          <w:sz w:val="24"/>
          <w:szCs w:val="24"/>
        </w:rPr>
        <w:t>,</w:t>
      </w:r>
      <w:r w:rsidR="00C43705" w:rsidRPr="009071E1">
        <w:rPr>
          <w:rFonts w:ascii="Times New Roman" w:hAnsi="Times New Roman" w:cs="Times New Roman"/>
          <w:sz w:val="24"/>
          <w:szCs w:val="24"/>
        </w:rPr>
        <w:t xml:space="preserve"> </w:t>
      </w:r>
      <w:r w:rsidR="0015177E" w:rsidRPr="009071E1">
        <w:rPr>
          <w:rFonts w:ascii="Times New Roman" w:hAnsi="Times New Roman" w:cs="Times New Roman"/>
          <w:sz w:val="24"/>
          <w:szCs w:val="24"/>
        </w:rPr>
        <w:t>t</w:t>
      </w:r>
      <w:r w:rsidR="00C43705" w:rsidRPr="009071E1">
        <w:rPr>
          <w:rFonts w:ascii="Times New Roman" w:hAnsi="Times New Roman" w:cs="Times New Roman"/>
          <w:sz w:val="24"/>
          <w:szCs w:val="24"/>
        </w:rPr>
        <w:t>obulinti bendradarbiavimo su mokinių tėvais (globėjais</w:t>
      </w:r>
      <w:r w:rsidR="007B5EB4" w:rsidRPr="009071E1">
        <w:rPr>
          <w:rFonts w:ascii="Times New Roman" w:hAnsi="Times New Roman" w:cs="Times New Roman"/>
          <w:sz w:val="24"/>
          <w:szCs w:val="24"/>
        </w:rPr>
        <w:t xml:space="preserve"> </w:t>
      </w:r>
      <w:r w:rsidR="00C43705" w:rsidRPr="009071E1">
        <w:rPr>
          <w:rFonts w:ascii="Times New Roman" w:hAnsi="Times New Roman" w:cs="Times New Roman"/>
          <w:sz w:val="24"/>
          <w:szCs w:val="24"/>
        </w:rPr>
        <w:t>/</w:t>
      </w:r>
      <w:r w:rsidR="007B5EB4" w:rsidRPr="009071E1">
        <w:rPr>
          <w:rFonts w:ascii="Times New Roman" w:hAnsi="Times New Roman" w:cs="Times New Roman"/>
          <w:sz w:val="24"/>
          <w:szCs w:val="24"/>
        </w:rPr>
        <w:t xml:space="preserve"> </w:t>
      </w:r>
      <w:r w:rsidR="00C43705" w:rsidRPr="009071E1">
        <w:rPr>
          <w:rFonts w:ascii="Times New Roman" w:hAnsi="Times New Roman" w:cs="Times New Roman"/>
          <w:sz w:val="24"/>
          <w:szCs w:val="24"/>
        </w:rPr>
        <w:t>rūpintojais) formas ir būdus, įtraukiant juos į mokyklos veiklos bei ugdymo proceso planavimo, įgyvendinimo ir tobulinimo procesus</w:t>
      </w:r>
      <w:r w:rsidR="0015177E" w:rsidRPr="009071E1">
        <w:rPr>
          <w:rFonts w:ascii="Times New Roman" w:hAnsi="Times New Roman" w:cs="Times New Roman"/>
          <w:sz w:val="24"/>
          <w:szCs w:val="24"/>
        </w:rPr>
        <w:t>.</w:t>
      </w:r>
    </w:p>
    <w:p w14:paraId="69717CB2" w14:textId="77777777" w:rsidR="00C43705" w:rsidRPr="009071E1" w:rsidRDefault="00C43705" w:rsidP="00A563F8">
      <w:pPr>
        <w:pStyle w:val="Sraopastraipa"/>
        <w:numPr>
          <w:ilvl w:val="0"/>
          <w:numId w:val="26"/>
        </w:numPr>
        <w:shd w:val="clear" w:color="auto" w:fill="FFFFFF" w:themeFill="background1"/>
        <w:spacing w:after="0" w:line="240" w:lineRule="auto"/>
        <w:ind w:left="0" w:firstLine="851"/>
        <w:jc w:val="both"/>
        <w:rPr>
          <w:rFonts w:ascii="Times New Roman" w:eastAsia="Times New Roman" w:hAnsi="Times New Roman" w:cs="Times New Roman"/>
          <w:b/>
          <w:sz w:val="24"/>
          <w:szCs w:val="24"/>
          <w:lang w:eastAsia="lt-LT"/>
        </w:rPr>
      </w:pPr>
      <w:r w:rsidRPr="009071E1">
        <w:rPr>
          <w:rFonts w:ascii="Times New Roman" w:eastAsia="Times New Roman" w:hAnsi="Times New Roman" w:cs="Times New Roman"/>
          <w:b/>
          <w:sz w:val="24"/>
          <w:szCs w:val="24"/>
          <w:lang w:eastAsia="lt-LT"/>
        </w:rPr>
        <w:t>Mokytojų tarybai:</w:t>
      </w:r>
    </w:p>
    <w:p w14:paraId="41C99C3E" w14:textId="77777777" w:rsidR="00C43705" w:rsidRPr="009071E1" w:rsidRDefault="00C43705" w:rsidP="00A563F8">
      <w:pPr>
        <w:pStyle w:val="Sraopastraipa"/>
        <w:numPr>
          <w:ilvl w:val="1"/>
          <w:numId w:val="26"/>
        </w:numPr>
        <w:spacing w:after="0" w:line="240" w:lineRule="auto"/>
        <w:ind w:left="0" w:firstLine="851"/>
        <w:jc w:val="both"/>
        <w:rPr>
          <w:rFonts w:ascii="Times New Roman" w:hAnsi="Times New Roman" w:cs="Times New Roman"/>
          <w:bCs/>
          <w:sz w:val="24"/>
          <w:szCs w:val="24"/>
        </w:rPr>
      </w:pPr>
      <w:r w:rsidRPr="009071E1">
        <w:rPr>
          <w:rFonts w:ascii="Times New Roman" w:eastAsia="Times New Roman" w:hAnsi="Times New Roman" w:cs="Times New Roman"/>
          <w:bCs/>
          <w:sz w:val="24"/>
          <w:szCs w:val="24"/>
          <w:lang w:eastAsia="lt-LT"/>
        </w:rPr>
        <w:t>Mokyklos ugdymo plane, atsižvelgiant į kontekstą:</w:t>
      </w:r>
    </w:p>
    <w:p w14:paraId="6E7BDFB8" w14:textId="42E438F9" w:rsidR="00C43705" w:rsidRPr="009071E1" w:rsidRDefault="00C43705" w:rsidP="00A563F8">
      <w:pPr>
        <w:pStyle w:val="Sraopastraipa"/>
        <w:numPr>
          <w:ilvl w:val="0"/>
          <w:numId w:val="27"/>
        </w:numPr>
        <w:spacing w:after="0" w:line="240" w:lineRule="auto"/>
        <w:ind w:left="0" w:firstLine="851"/>
        <w:jc w:val="both"/>
        <w:rPr>
          <w:rFonts w:ascii="Times New Roman" w:hAnsi="Times New Roman" w:cs="Times New Roman"/>
          <w:bCs/>
          <w:sz w:val="24"/>
          <w:szCs w:val="24"/>
        </w:rPr>
      </w:pPr>
      <w:r w:rsidRPr="009071E1">
        <w:rPr>
          <w:rFonts w:ascii="Times New Roman" w:eastAsia="Times New Roman" w:hAnsi="Times New Roman" w:cs="Times New Roman"/>
          <w:bCs/>
          <w:sz w:val="24"/>
          <w:szCs w:val="24"/>
          <w:lang w:eastAsia="lt-LT"/>
        </w:rPr>
        <w:t>sukonk</w:t>
      </w:r>
      <w:r w:rsidR="00B91C9F" w:rsidRPr="009071E1">
        <w:rPr>
          <w:rFonts w:ascii="Times New Roman" w:eastAsia="Times New Roman" w:hAnsi="Times New Roman" w:cs="Times New Roman"/>
          <w:bCs/>
          <w:sz w:val="24"/>
          <w:szCs w:val="24"/>
          <w:lang w:eastAsia="lt-LT"/>
        </w:rPr>
        <w:t>r</w:t>
      </w:r>
      <w:r w:rsidRPr="009071E1">
        <w:rPr>
          <w:rFonts w:ascii="Times New Roman" w:eastAsia="Times New Roman" w:hAnsi="Times New Roman" w:cs="Times New Roman"/>
          <w:bCs/>
          <w:sz w:val="24"/>
          <w:szCs w:val="24"/>
          <w:lang w:eastAsia="lt-LT"/>
        </w:rPr>
        <w:t>etinti mokymosi pagalbos teikimą</w:t>
      </w:r>
      <w:r w:rsidR="00263BBE" w:rsidRPr="009071E1">
        <w:rPr>
          <w:rFonts w:ascii="Times New Roman" w:eastAsia="Times New Roman" w:hAnsi="Times New Roman" w:cs="Times New Roman"/>
          <w:bCs/>
          <w:sz w:val="24"/>
          <w:szCs w:val="24"/>
          <w:lang w:eastAsia="lt-LT"/>
        </w:rPr>
        <w:t xml:space="preserve"> dviem kryptimis:</w:t>
      </w:r>
      <w:r w:rsidRPr="009071E1">
        <w:rPr>
          <w:rFonts w:ascii="Times New Roman" w:eastAsia="Times New Roman" w:hAnsi="Times New Roman" w:cs="Times New Roman"/>
          <w:bCs/>
          <w:sz w:val="24"/>
          <w:szCs w:val="24"/>
          <w:lang w:eastAsia="lt-LT"/>
        </w:rPr>
        <w:t xml:space="preserve"> mokiniui, kurio pasiekimai aukštesnio lygio</w:t>
      </w:r>
      <w:r w:rsidR="00263BBE" w:rsidRPr="009071E1">
        <w:rPr>
          <w:rFonts w:ascii="Times New Roman" w:eastAsia="Times New Roman" w:hAnsi="Times New Roman" w:cs="Times New Roman"/>
          <w:bCs/>
          <w:sz w:val="24"/>
          <w:szCs w:val="24"/>
          <w:lang w:eastAsia="lt-LT"/>
        </w:rPr>
        <w:t>,</w:t>
      </w:r>
      <w:r w:rsidRPr="009071E1">
        <w:rPr>
          <w:rFonts w:ascii="Times New Roman" w:eastAsia="Times New Roman" w:hAnsi="Times New Roman" w:cs="Times New Roman"/>
          <w:bCs/>
          <w:sz w:val="24"/>
          <w:szCs w:val="24"/>
          <w:lang w:eastAsia="lt-LT"/>
        </w:rPr>
        <w:t xml:space="preserve"> ir </w:t>
      </w:r>
      <w:r w:rsidR="00263BBE" w:rsidRPr="009071E1">
        <w:rPr>
          <w:rFonts w:ascii="Times New Roman" w:eastAsia="Times New Roman" w:hAnsi="Times New Roman" w:cs="Times New Roman"/>
          <w:bCs/>
          <w:sz w:val="24"/>
          <w:szCs w:val="24"/>
          <w:lang w:eastAsia="lt-LT"/>
        </w:rPr>
        <w:t xml:space="preserve">mokiniui, </w:t>
      </w:r>
      <w:r w:rsidRPr="009071E1">
        <w:rPr>
          <w:rFonts w:ascii="Times New Roman" w:eastAsia="Times New Roman" w:hAnsi="Times New Roman" w:cs="Times New Roman"/>
          <w:bCs/>
          <w:sz w:val="24"/>
          <w:szCs w:val="24"/>
          <w:lang w:eastAsia="lt-LT"/>
        </w:rPr>
        <w:t>turinčiam mokymosi sunkumų</w:t>
      </w:r>
      <w:r w:rsidR="00263BBE" w:rsidRPr="009071E1">
        <w:rPr>
          <w:rFonts w:ascii="Times New Roman" w:eastAsia="Times New Roman" w:hAnsi="Times New Roman" w:cs="Times New Roman"/>
          <w:bCs/>
          <w:sz w:val="24"/>
          <w:szCs w:val="24"/>
          <w:lang w:eastAsia="lt-LT"/>
        </w:rPr>
        <w:t>:</w:t>
      </w:r>
      <w:r w:rsidRPr="009071E1">
        <w:rPr>
          <w:rFonts w:ascii="Times New Roman" w:eastAsia="Times New Roman" w:hAnsi="Times New Roman" w:cs="Times New Roman"/>
          <w:bCs/>
          <w:sz w:val="24"/>
          <w:szCs w:val="24"/>
          <w:lang w:eastAsia="lt-LT"/>
        </w:rPr>
        <w:t xml:space="preserve"> prevencija ir intervencija, grįžtamasis ryšys;</w:t>
      </w:r>
    </w:p>
    <w:p w14:paraId="214296F3" w14:textId="074AC1C3" w:rsidR="00C43705" w:rsidRPr="009071E1" w:rsidRDefault="00C43705" w:rsidP="00A563F8">
      <w:pPr>
        <w:pStyle w:val="Sraopastraipa"/>
        <w:numPr>
          <w:ilvl w:val="0"/>
          <w:numId w:val="27"/>
        </w:numPr>
        <w:spacing w:after="0" w:line="240" w:lineRule="auto"/>
        <w:ind w:left="0" w:firstLine="851"/>
        <w:jc w:val="both"/>
        <w:rPr>
          <w:rFonts w:ascii="Times New Roman" w:hAnsi="Times New Roman" w:cs="Times New Roman"/>
          <w:bCs/>
          <w:sz w:val="24"/>
          <w:szCs w:val="24"/>
        </w:rPr>
      </w:pPr>
      <w:r w:rsidRPr="009071E1">
        <w:rPr>
          <w:rFonts w:ascii="Times New Roman" w:eastAsia="Times New Roman" w:hAnsi="Times New Roman" w:cs="Times New Roman"/>
          <w:bCs/>
          <w:sz w:val="24"/>
          <w:szCs w:val="24"/>
          <w:lang w:eastAsia="lt-LT"/>
        </w:rPr>
        <w:t>į</w:t>
      </w:r>
      <w:r w:rsidR="00263BBE" w:rsidRPr="009071E1">
        <w:rPr>
          <w:rFonts w:ascii="Times New Roman" w:eastAsia="Times New Roman" w:hAnsi="Times New Roman" w:cs="Times New Roman"/>
          <w:bCs/>
          <w:sz w:val="24"/>
          <w:szCs w:val="24"/>
          <w:lang w:eastAsia="lt-LT"/>
        </w:rPr>
        <w:t>vertinant</w:t>
      </w:r>
      <w:r w:rsidRPr="009071E1">
        <w:rPr>
          <w:rFonts w:ascii="Times New Roman" w:eastAsia="Times New Roman" w:hAnsi="Times New Roman" w:cs="Times New Roman"/>
          <w:bCs/>
          <w:sz w:val="24"/>
          <w:szCs w:val="24"/>
          <w:lang w:eastAsia="lt-LT"/>
        </w:rPr>
        <w:t xml:space="preserve"> visų mokinių pasiekimus ir pažangą, priimti susitarimus dėl pamokų, skirtų mokini</w:t>
      </w:r>
      <w:r w:rsidR="00447D9C" w:rsidRPr="009071E1">
        <w:rPr>
          <w:rFonts w:ascii="Times New Roman" w:eastAsia="Times New Roman" w:hAnsi="Times New Roman" w:cs="Times New Roman"/>
          <w:bCs/>
          <w:sz w:val="24"/>
          <w:szCs w:val="24"/>
          <w:lang w:eastAsia="lt-LT"/>
        </w:rPr>
        <w:t>ų</w:t>
      </w:r>
      <w:r w:rsidRPr="009071E1">
        <w:rPr>
          <w:rFonts w:ascii="Times New Roman" w:eastAsia="Times New Roman" w:hAnsi="Times New Roman" w:cs="Times New Roman"/>
          <w:bCs/>
          <w:sz w:val="24"/>
          <w:szCs w:val="24"/>
          <w:lang w:eastAsia="lt-LT"/>
        </w:rPr>
        <w:t xml:space="preserve"> ugdymosi poreikiams ir mokymosi pagalbai teikti, organizavimo ir įgyvendinimo tvarkos</w:t>
      </w:r>
      <w:r w:rsidR="00263BBE" w:rsidRPr="009071E1">
        <w:rPr>
          <w:rFonts w:ascii="Times New Roman" w:eastAsia="Times New Roman" w:hAnsi="Times New Roman" w:cs="Times New Roman"/>
          <w:bCs/>
          <w:sz w:val="24"/>
          <w:szCs w:val="24"/>
          <w:lang w:eastAsia="lt-LT"/>
        </w:rPr>
        <w:t>:</w:t>
      </w:r>
      <w:r w:rsidRPr="009071E1">
        <w:rPr>
          <w:rFonts w:ascii="Times New Roman" w:eastAsia="Times New Roman" w:hAnsi="Times New Roman" w:cs="Times New Roman"/>
          <w:bCs/>
          <w:sz w:val="24"/>
          <w:szCs w:val="24"/>
          <w:lang w:eastAsia="lt-LT"/>
        </w:rPr>
        <w:t xml:space="preserve"> dalykui, projektams ir kt., trumpalaikės / ilgalaikės konsultacijos ir jų trukmė, fiksavimas, siekiamas rezultatas ir grįžtamasis ryšys.</w:t>
      </w:r>
    </w:p>
    <w:p w14:paraId="12A59A8F" w14:textId="1742190C" w:rsidR="00C43705" w:rsidRPr="009071E1" w:rsidRDefault="0015177E" w:rsidP="00A563F8">
      <w:pPr>
        <w:pStyle w:val="Sraopastraipa"/>
        <w:numPr>
          <w:ilvl w:val="1"/>
          <w:numId w:val="26"/>
        </w:numPr>
        <w:shd w:val="clear" w:color="auto" w:fill="FFFFFF" w:themeFill="background1"/>
        <w:spacing w:after="0" w:line="240" w:lineRule="auto"/>
        <w:ind w:left="0" w:firstLine="851"/>
        <w:jc w:val="both"/>
        <w:rPr>
          <w:rFonts w:ascii="Times New Roman" w:eastAsia="Times New Roman" w:hAnsi="Times New Roman" w:cs="Times New Roman"/>
          <w:b/>
          <w:sz w:val="24"/>
          <w:szCs w:val="24"/>
          <w:lang w:eastAsia="lt-LT"/>
        </w:rPr>
      </w:pPr>
      <w:r w:rsidRPr="009071E1">
        <w:rPr>
          <w:rFonts w:ascii="Times New Roman" w:hAnsi="Times New Roman" w:cs="Times New Roman"/>
          <w:sz w:val="24"/>
          <w:szCs w:val="24"/>
          <w:shd w:val="clear" w:color="auto" w:fill="FFFFFF" w:themeFill="background1"/>
        </w:rPr>
        <w:t xml:space="preserve"> </w:t>
      </w:r>
      <w:r w:rsidR="00C43705" w:rsidRPr="009071E1">
        <w:rPr>
          <w:rFonts w:ascii="Times New Roman" w:hAnsi="Times New Roman" w:cs="Times New Roman"/>
          <w:sz w:val="24"/>
          <w:szCs w:val="24"/>
          <w:shd w:val="clear" w:color="auto" w:fill="FFFFFF" w:themeFill="background1"/>
        </w:rPr>
        <w:t>Priimti konkrečius susitarimus</w:t>
      </w:r>
      <w:r w:rsidR="00C43705" w:rsidRPr="009071E1">
        <w:rPr>
          <w:rFonts w:ascii="Times New Roman" w:hAnsi="Times New Roman" w:cs="Times New Roman"/>
          <w:sz w:val="24"/>
          <w:szCs w:val="24"/>
        </w:rPr>
        <w:t xml:space="preserve"> </w:t>
      </w:r>
      <w:r w:rsidR="00C43705" w:rsidRPr="009071E1">
        <w:rPr>
          <w:rFonts w:ascii="Times New Roman" w:hAnsi="Times New Roman" w:cs="Times New Roman"/>
          <w:sz w:val="24"/>
          <w:szCs w:val="24"/>
          <w:shd w:val="clear" w:color="auto" w:fill="FFFFFF" w:themeFill="background1"/>
        </w:rPr>
        <w:t>dėl ugdymo turinio diferencijavimo ir individualiz</w:t>
      </w:r>
      <w:r w:rsidR="00263BBE" w:rsidRPr="009071E1">
        <w:rPr>
          <w:rFonts w:ascii="Times New Roman" w:hAnsi="Times New Roman" w:cs="Times New Roman"/>
          <w:sz w:val="24"/>
          <w:szCs w:val="24"/>
          <w:shd w:val="clear" w:color="auto" w:fill="FFFFFF" w:themeFill="background1"/>
        </w:rPr>
        <w:t>uoto</w:t>
      </w:r>
      <w:r w:rsidR="00C43705" w:rsidRPr="009071E1">
        <w:rPr>
          <w:rFonts w:ascii="Times New Roman" w:hAnsi="Times New Roman" w:cs="Times New Roman"/>
          <w:sz w:val="24"/>
          <w:szCs w:val="24"/>
          <w:shd w:val="clear" w:color="auto" w:fill="FFFFFF" w:themeFill="background1"/>
        </w:rPr>
        <w:t xml:space="preserve"> taikymo ugdymo procese, </w:t>
      </w:r>
      <w:r w:rsidR="00C43705" w:rsidRPr="009071E1">
        <w:rPr>
          <w:rFonts w:ascii="Times New Roman" w:hAnsi="Times New Roman" w:cs="Times New Roman"/>
          <w:sz w:val="24"/>
          <w:szCs w:val="24"/>
        </w:rPr>
        <w:t>atsižvelgiant į skirtingus mokinių gebėjimus</w:t>
      </w:r>
      <w:r w:rsidR="00263BBE" w:rsidRPr="009071E1">
        <w:rPr>
          <w:rFonts w:ascii="Times New Roman" w:hAnsi="Times New Roman" w:cs="Times New Roman"/>
          <w:sz w:val="24"/>
          <w:szCs w:val="24"/>
        </w:rPr>
        <w:t>,</w:t>
      </w:r>
      <w:r w:rsidR="00C43705" w:rsidRPr="009071E1">
        <w:rPr>
          <w:rFonts w:ascii="Times New Roman" w:hAnsi="Times New Roman" w:cs="Times New Roman"/>
          <w:sz w:val="24"/>
          <w:szCs w:val="24"/>
          <w:shd w:val="clear" w:color="auto" w:fill="FFFFFF" w:themeFill="background1"/>
        </w:rPr>
        <w:t xml:space="preserve"> ir analizuoti j</w:t>
      </w:r>
      <w:r w:rsidR="00C15E89" w:rsidRPr="009071E1">
        <w:rPr>
          <w:rFonts w:ascii="Times New Roman" w:hAnsi="Times New Roman" w:cs="Times New Roman"/>
          <w:sz w:val="24"/>
          <w:szCs w:val="24"/>
          <w:shd w:val="clear" w:color="auto" w:fill="FFFFFF" w:themeFill="background1"/>
        </w:rPr>
        <w:t>ų</w:t>
      </w:r>
      <w:r w:rsidR="00C43705" w:rsidRPr="009071E1">
        <w:rPr>
          <w:rFonts w:ascii="Times New Roman" w:hAnsi="Times New Roman" w:cs="Times New Roman"/>
          <w:sz w:val="24"/>
          <w:szCs w:val="24"/>
          <w:shd w:val="clear" w:color="auto" w:fill="FFFFFF" w:themeFill="background1"/>
        </w:rPr>
        <w:t xml:space="preserve"> poveikį mokinių pasiekimams ir pažangai. </w:t>
      </w:r>
    </w:p>
    <w:p w14:paraId="76270EDA" w14:textId="77777777" w:rsidR="00C43705" w:rsidRPr="009071E1" w:rsidRDefault="00C43705" w:rsidP="00A563F8">
      <w:pPr>
        <w:pStyle w:val="Sraopastraipa"/>
        <w:numPr>
          <w:ilvl w:val="0"/>
          <w:numId w:val="26"/>
        </w:numPr>
        <w:shd w:val="clear" w:color="auto" w:fill="FFFFFF" w:themeFill="background1"/>
        <w:spacing w:after="0" w:line="240" w:lineRule="auto"/>
        <w:ind w:left="0" w:firstLine="851"/>
        <w:jc w:val="both"/>
        <w:rPr>
          <w:rFonts w:ascii="Times New Roman" w:eastAsia="Times New Roman" w:hAnsi="Times New Roman" w:cs="Times New Roman"/>
          <w:b/>
          <w:sz w:val="24"/>
          <w:szCs w:val="24"/>
          <w:lang w:eastAsia="lt-LT"/>
        </w:rPr>
      </w:pPr>
      <w:r w:rsidRPr="009071E1">
        <w:rPr>
          <w:rFonts w:ascii="Times New Roman" w:eastAsia="Times New Roman" w:hAnsi="Times New Roman" w:cs="Times New Roman"/>
          <w:b/>
          <w:sz w:val="24"/>
          <w:szCs w:val="24"/>
          <w:lang w:eastAsia="lt-LT"/>
        </w:rPr>
        <w:t>Mokytojams, švietimo pagalbos specialistams:</w:t>
      </w:r>
    </w:p>
    <w:p w14:paraId="5371B628" w14:textId="5DC7AADD" w:rsidR="00C43705" w:rsidRPr="009071E1" w:rsidRDefault="00C43705" w:rsidP="00A563F8">
      <w:pPr>
        <w:pStyle w:val="Sraopastraipa"/>
        <w:numPr>
          <w:ilvl w:val="1"/>
          <w:numId w:val="26"/>
        </w:numPr>
        <w:spacing w:after="0" w:line="240" w:lineRule="auto"/>
        <w:ind w:left="0" w:firstLine="851"/>
        <w:jc w:val="both"/>
        <w:rPr>
          <w:rFonts w:ascii="Times New Roman" w:hAnsi="Times New Roman" w:cs="Times New Roman"/>
          <w:bCs/>
          <w:sz w:val="24"/>
          <w:szCs w:val="24"/>
          <w:lang w:eastAsia="en-GB"/>
        </w:rPr>
      </w:pPr>
      <w:r w:rsidRPr="009071E1">
        <w:rPr>
          <w:rFonts w:ascii="Times New Roman" w:hAnsi="Times New Roman" w:cs="Times New Roman"/>
          <w:bCs/>
          <w:sz w:val="24"/>
          <w:szCs w:val="24"/>
          <w:lang w:eastAsia="en-GB"/>
        </w:rPr>
        <w:t xml:space="preserve">Siekiant aukštesnės mokinių mokymosi motyvacijos, visų mokinių </w:t>
      </w:r>
      <w:proofErr w:type="spellStart"/>
      <w:r w:rsidRPr="009071E1">
        <w:rPr>
          <w:rFonts w:ascii="Times New Roman" w:hAnsi="Times New Roman" w:cs="Times New Roman"/>
          <w:bCs/>
          <w:sz w:val="24"/>
          <w:szCs w:val="24"/>
          <w:lang w:eastAsia="en-GB"/>
        </w:rPr>
        <w:t>įtraukties</w:t>
      </w:r>
      <w:proofErr w:type="spellEnd"/>
      <w:r w:rsidRPr="009071E1">
        <w:rPr>
          <w:rFonts w:ascii="Times New Roman" w:hAnsi="Times New Roman" w:cs="Times New Roman"/>
          <w:bCs/>
          <w:sz w:val="24"/>
          <w:szCs w:val="24"/>
          <w:lang w:eastAsia="en-GB"/>
        </w:rPr>
        <w:t xml:space="preserve">, pamokas organizuoti </w:t>
      </w:r>
      <w:r w:rsidR="00C15E89" w:rsidRPr="009071E1">
        <w:rPr>
          <w:rFonts w:ascii="Times New Roman" w:hAnsi="Times New Roman" w:cs="Times New Roman"/>
          <w:bCs/>
          <w:sz w:val="24"/>
          <w:szCs w:val="24"/>
          <w:lang w:eastAsia="en-GB"/>
        </w:rPr>
        <w:t xml:space="preserve">pagal </w:t>
      </w:r>
      <w:r w:rsidRPr="009071E1">
        <w:rPr>
          <w:rFonts w:ascii="Times New Roman" w:hAnsi="Times New Roman" w:cs="Times New Roman"/>
          <w:bCs/>
          <w:sz w:val="24"/>
          <w:szCs w:val="24"/>
          <w:lang w:eastAsia="en-GB"/>
        </w:rPr>
        <w:t>sąveikos ir mokymosi paradigm</w:t>
      </w:r>
      <w:r w:rsidR="00C15E89" w:rsidRPr="009071E1">
        <w:rPr>
          <w:rFonts w:ascii="Times New Roman" w:hAnsi="Times New Roman" w:cs="Times New Roman"/>
          <w:bCs/>
          <w:sz w:val="24"/>
          <w:szCs w:val="24"/>
          <w:lang w:eastAsia="en-GB"/>
        </w:rPr>
        <w:t>as</w:t>
      </w:r>
      <w:r w:rsidRPr="009071E1">
        <w:rPr>
          <w:rFonts w:ascii="Times New Roman" w:hAnsi="Times New Roman" w:cs="Times New Roman"/>
          <w:bCs/>
          <w:sz w:val="24"/>
          <w:szCs w:val="24"/>
          <w:lang w:eastAsia="en-GB"/>
        </w:rPr>
        <w:t>.</w:t>
      </w:r>
    </w:p>
    <w:p w14:paraId="4C660B33" w14:textId="4FF2C164" w:rsidR="00C43705" w:rsidRPr="009071E1" w:rsidRDefault="00C43705" w:rsidP="00A563F8">
      <w:pPr>
        <w:pStyle w:val="Sraopastraipa"/>
        <w:numPr>
          <w:ilvl w:val="1"/>
          <w:numId w:val="26"/>
        </w:numPr>
        <w:spacing w:after="0" w:line="240" w:lineRule="auto"/>
        <w:ind w:left="0" w:firstLine="851"/>
        <w:jc w:val="both"/>
        <w:rPr>
          <w:rFonts w:ascii="Times New Roman" w:hAnsi="Times New Roman" w:cs="Times New Roman"/>
          <w:bCs/>
          <w:sz w:val="24"/>
          <w:szCs w:val="24"/>
          <w:lang w:eastAsia="en-GB"/>
        </w:rPr>
      </w:pPr>
      <w:r w:rsidRPr="009071E1">
        <w:rPr>
          <w:rFonts w:ascii="Times New Roman" w:hAnsi="Times New Roman" w:cs="Times New Roman"/>
          <w:iCs/>
          <w:sz w:val="24"/>
          <w:szCs w:val="24"/>
        </w:rPr>
        <w:t>Specialiųjų klasių mokytoj</w:t>
      </w:r>
      <w:r w:rsidR="00447D9C" w:rsidRPr="009071E1">
        <w:rPr>
          <w:rFonts w:ascii="Times New Roman" w:hAnsi="Times New Roman" w:cs="Times New Roman"/>
          <w:iCs/>
          <w:sz w:val="24"/>
          <w:szCs w:val="24"/>
        </w:rPr>
        <w:t>a</w:t>
      </w:r>
      <w:r w:rsidRPr="009071E1">
        <w:rPr>
          <w:rFonts w:ascii="Times New Roman" w:hAnsi="Times New Roman" w:cs="Times New Roman"/>
          <w:iCs/>
          <w:sz w:val="24"/>
          <w:szCs w:val="24"/>
        </w:rPr>
        <w:t>ms skleisti gerąją patirtį apie vadovavimą mokymuisi, įtraukiant kiekvieną mokinį į mokymosi procesą pagal jo gebėjimus ir galias.</w:t>
      </w:r>
    </w:p>
    <w:p w14:paraId="01C8883C" w14:textId="77777777" w:rsidR="00C43705" w:rsidRPr="009071E1" w:rsidRDefault="00C43705" w:rsidP="00A563F8">
      <w:pPr>
        <w:pStyle w:val="Sraopastraipa"/>
        <w:numPr>
          <w:ilvl w:val="1"/>
          <w:numId w:val="26"/>
        </w:numPr>
        <w:spacing w:after="0" w:line="240" w:lineRule="auto"/>
        <w:ind w:left="0" w:firstLine="851"/>
        <w:jc w:val="both"/>
        <w:rPr>
          <w:rFonts w:ascii="Times New Roman" w:hAnsi="Times New Roman" w:cs="Times New Roman"/>
          <w:bCs/>
          <w:sz w:val="24"/>
          <w:szCs w:val="24"/>
          <w:lang w:eastAsia="en-GB"/>
        </w:rPr>
      </w:pPr>
      <w:r w:rsidRPr="009071E1">
        <w:rPr>
          <w:rFonts w:ascii="Times New Roman" w:hAnsi="Times New Roman" w:cs="Times New Roman"/>
          <w:sz w:val="24"/>
          <w:szCs w:val="24"/>
        </w:rPr>
        <w:t>Mažinant specialiųjų ugdymosi poreikių mokinių atskirtį, plačiau taikyti praktiką, kai specialusis pedagogas ir mokytojas dirba kartu pamokoje.</w:t>
      </w:r>
    </w:p>
    <w:p w14:paraId="051F1E12" w14:textId="15606F65" w:rsidR="00C43705" w:rsidRPr="009071E1" w:rsidRDefault="00C43705" w:rsidP="00A563F8">
      <w:pPr>
        <w:pStyle w:val="Sraopastraipa"/>
        <w:numPr>
          <w:ilvl w:val="1"/>
          <w:numId w:val="26"/>
        </w:numPr>
        <w:shd w:val="clear" w:color="auto" w:fill="FFFFFF" w:themeFill="background1"/>
        <w:spacing w:after="0" w:line="240" w:lineRule="auto"/>
        <w:ind w:left="0" w:firstLine="851"/>
        <w:jc w:val="both"/>
        <w:rPr>
          <w:rFonts w:ascii="Times New Roman" w:eastAsia="Times New Roman" w:hAnsi="Times New Roman" w:cs="Times New Roman"/>
          <w:bCs/>
          <w:sz w:val="24"/>
          <w:szCs w:val="24"/>
          <w:lang w:eastAsia="lt-LT"/>
        </w:rPr>
      </w:pPr>
      <w:r w:rsidRPr="009071E1">
        <w:rPr>
          <w:rFonts w:ascii="Times New Roman" w:eastAsia="Times New Roman" w:hAnsi="Times New Roman" w:cs="Times New Roman"/>
          <w:bCs/>
          <w:sz w:val="24"/>
          <w:szCs w:val="24"/>
          <w:lang w:eastAsia="lt-LT"/>
        </w:rPr>
        <w:t>Mokytojo veiklos įsivertinimą planuoti ir analizuoti skiriant dėmes</w:t>
      </w:r>
      <w:r w:rsidR="00447D9C" w:rsidRPr="009071E1">
        <w:rPr>
          <w:rFonts w:ascii="Times New Roman" w:eastAsia="Times New Roman" w:hAnsi="Times New Roman" w:cs="Times New Roman"/>
          <w:bCs/>
          <w:sz w:val="24"/>
          <w:szCs w:val="24"/>
          <w:lang w:eastAsia="lt-LT"/>
        </w:rPr>
        <w:t>io</w:t>
      </w:r>
      <w:r w:rsidRPr="009071E1">
        <w:rPr>
          <w:rFonts w:ascii="Times New Roman" w:eastAsia="Times New Roman" w:hAnsi="Times New Roman" w:cs="Times New Roman"/>
          <w:bCs/>
          <w:sz w:val="24"/>
          <w:szCs w:val="24"/>
          <w:lang w:eastAsia="lt-LT"/>
        </w:rPr>
        <w:t xml:space="preserve"> poveikiui – </w:t>
      </w:r>
      <w:r w:rsidRPr="009071E1">
        <w:rPr>
          <w:rFonts w:ascii="Times New Roman" w:hAnsi="Times New Roman" w:cs="Times New Roman"/>
          <w:bCs/>
          <w:sz w:val="24"/>
          <w:szCs w:val="24"/>
        </w:rPr>
        <w:t xml:space="preserve">visų ir kiekvieno mokinio </w:t>
      </w:r>
      <w:proofErr w:type="spellStart"/>
      <w:r w:rsidRPr="009071E1">
        <w:rPr>
          <w:rFonts w:ascii="Times New Roman" w:hAnsi="Times New Roman" w:cs="Times New Roman"/>
          <w:bCs/>
          <w:sz w:val="24"/>
          <w:szCs w:val="24"/>
        </w:rPr>
        <w:t>įtraukčiai</w:t>
      </w:r>
      <w:proofErr w:type="spellEnd"/>
      <w:r w:rsidRPr="009071E1">
        <w:rPr>
          <w:rFonts w:ascii="Times New Roman" w:hAnsi="Times New Roman" w:cs="Times New Roman"/>
          <w:bCs/>
          <w:sz w:val="24"/>
          <w:szCs w:val="24"/>
        </w:rPr>
        <w:t>, asmeninei pažangai ir pasiekimams.</w:t>
      </w:r>
    </w:p>
    <w:p w14:paraId="059EA411" w14:textId="1D6861AF" w:rsidR="00C43705" w:rsidRPr="009071E1" w:rsidRDefault="00C43705" w:rsidP="00A563F8">
      <w:pPr>
        <w:pStyle w:val="Sraopastraipa"/>
        <w:numPr>
          <w:ilvl w:val="1"/>
          <w:numId w:val="26"/>
        </w:numPr>
        <w:shd w:val="clear" w:color="auto" w:fill="FFFFFF" w:themeFill="background1"/>
        <w:spacing w:after="0" w:line="240" w:lineRule="auto"/>
        <w:ind w:left="0" w:firstLine="851"/>
        <w:jc w:val="both"/>
        <w:rPr>
          <w:rFonts w:ascii="Times New Roman" w:eastAsia="Times New Roman" w:hAnsi="Times New Roman" w:cs="Times New Roman"/>
          <w:bCs/>
          <w:sz w:val="24"/>
          <w:szCs w:val="24"/>
          <w:lang w:eastAsia="lt-LT"/>
        </w:rPr>
      </w:pPr>
      <w:r w:rsidRPr="009071E1">
        <w:rPr>
          <w:rFonts w:ascii="Times New Roman" w:eastAsia="Times New Roman" w:hAnsi="Times New Roman" w:cs="Times New Roman"/>
          <w:bCs/>
          <w:sz w:val="24"/>
          <w:szCs w:val="24"/>
          <w:lang w:eastAsia="lt-LT"/>
        </w:rPr>
        <w:t>Stiprinti įtraukiojo ugdymo nuostatas ir praktiką, įgyvendinant priimtus susitarimus</w:t>
      </w:r>
      <w:r w:rsidR="00C15E89" w:rsidRPr="009071E1">
        <w:rPr>
          <w:rFonts w:ascii="Times New Roman" w:eastAsia="Times New Roman" w:hAnsi="Times New Roman" w:cs="Times New Roman"/>
          <w:bCs/>
          <w:sz w:val="24"/>
          <w:szCs w:val="24"/>
          <w:lang w:eastAsia="lt-LT"/>
        </w:rPr>
        <w:t xml:space="preserve"> </w:t>
      </w:r>
      <w:r w:rsidRPr="009071E1">
        <w:rPr>
          <w:rFonts w:ascii="Times New Roman" w:eastAsia="Times New Roman" w:hAnsi="Times New Roman" w:cs="Times New Roman"/>
          <w:bCs/>
          <w:sz w:val="24"/>
          <w:szCs w:val="24"/>
          <w:lang w:eastAsia="lt-LT"/>
        </w:rPr>
        <w:t>/ sprendimus ugdymo procese</w:t>
      </w:r>
      <w:r w:rsidR="0015177E" w:rsidRPr="009071E1">
        <w:rPr>
          <w:rFonts w:ascii="Times New Roman" w:eastAsia="Times New Roman" w:hAnsi="Times New Roman" w:cs="Times New Roman"/>
          <w:bCs/>
          <w:sz w:val="24"/>
          <w:szCs w:val="24"/>
          <w:lang w:eastAsia="lt-LT"/>
        </w:rPr>
        <w:t>.</w:t>
      </w:r>
    </w:p>
    <w:p w14:paraId="04B72CB3" w14:textId="64561B97" w:rsidR="008340DC" w:rsidRDefault="008340DC" w:rsidP="00FC071C">
      <w:pPr>
        <w:pStyle w:val="Sraopastraipa"/>
        <w:shd w:val="clear" w:color="auto" w:fill="FFFFFF" w:themeFill="background1"/>
        <w:spacing w:after="0" w:line="240" w:lineRule="auto"/>
        <w:jc w:val="both"/>
        <w:rPr>
          <w:rFonts w:ascii="Times New Roman" w:eastAsia="Times New Roman" w:hAnsi="Times New Roman" w:cs="Times New Roman"/>
          <w:bCs/>
          <w:sz w:val="24"/>
          <w:szCs w:val="24"/>
          <w:lang w:eastAsia="lt-LT"/>
        </w:rPr>
      </w:pPr>
    </w:p>
    <w:p w14:paraId="566D5E00" w14:textId="77777777" w:rsidR="00A563F8" w:rsidRPr="009071E1" w:rsidRDefault="00A563F8" w:rsidP="00FC071C">
      <w:pPr>
        <w:pStyle w:val="Sraopastraipa"/>
        <w:shd w:val="clear" w:color="auto" w:fill="FFFFFF" w:themeFill="background1"/>
        <w:spacing w:after="0" w:line="240" w:lineRule="auto"/>
        <w:jc w:val="both"/>
        <w:rPr>
          <w:rFonts w:ascii="Times New Roman" w:eastAsia="Times New Roman" w:hAnsi="Times New Roman" w:cs="Times New Roman"/>
          <w:bCs/>
          <w:sz w:val="24"/>
          <w:szCs w:val="24"/>
          <w:lang w:eastAsia="lt-LT"/>
        </w:rPr>
      </w:pPr>
    </w:p>
    <w:p w14:paraId="3B8D4A87" w14:textId="368D8AAD" w:rsidR="008340DC" w:rsidRDefault="00C15E89" w:rsidP="00FC071C">
      <w:pPr>
        <w:spacing w:after="0" w:line="240" w:lineRule="auto"/>
        <w:rPr>
          <w:rFonts w:ascii="Times New Roman" w:hAnsi="Times New Roman" w:cs="Times New Roman"/>
          <w:sz w:val="24"/>
          <w:szCs w:val="24"/>
        </w:rPr>
      </w:pPr>
      <w:r w:rsidRPr="009071E1">
        <w:rPr>
          <w:rFonts w:ascii="Times New Roman" w:hAnsi="Times New Roman" w:cs="Times New Roman"/>
          <w:sz w:val="24"/>
          <w:szCs w:val="24"/>
        </w:rPr>
        <w:t>V</w:t>
      </w:r>
      <w:r w:rsidR="008340DC" w:rsidRPr="009071E1">
        <w:rPr>
          <w:rFonts w:ascii="Times New Roman" w:hAnsi="Times New Roman" w:cs="Times New Roman"/>
          <w:sz w:val="24"/>
          <w:szCs w:val="24"/>
        </w:rPr>
        <w:t xml:space="preserve">adovaujančioji vertintoja      </w:t>
      </w:r>
      <w:r w:rsidRPr="009071E1">
        <w:rPr>
          <w:rFonts w:ascii="Times New Roman" w:hAnsi="Times New Roman" w:cs="Times New Roman"/>
          <w:sz w:val="24"/>
          <w:szCs w:val="24"/>
        </w:rPr>
        <w:t xml:space="preserve">                                            </w:t>
      </w:r>
      <w:r w:rsidR="008340DC" w:rsidRPr="009071E1">
        <w:rPr>
          <w:rFonts w:ascii="Times New Roman" w:hAnsi="Times New Roman" w:cs="Times New Roman"/>
          <w:sz w:val="24"/>
          <w:szCs w:val="24"/>
        </w:rPr>
        <w:t xml:space="preserve">                    </w:t>
      </w:r>
      <w:r w:rsidR="005702C8">
        <w:rPr>
          <w:rFonts w:ascii="Times New Roman" w:hAnsi="Times New Roman" w:cs="Times New Roman"/>
          <w:sz w:val="24"/>
          <w:szCs w:val="24"/>
        </w:rPr>
        <w:tab/>
      </w:r>
      <w:r w:rsidR="008340DC" w:rsidRPr="009071E1">
        <w:rPr>
          <w:rFonts w:ascii="Times New Roman" w:hAnsi="Times New Roman" w:cs="Times New Roman"/>
          <w:sz w:val="24"/>
          <w:szCs w:val="24"/>
        </w:rPr>
        <w:t xml:space="preserve">  Irena Ričkuvienė</w:t>
      </w:r>
    </w:p>
    <w:p w14:paraId="6F0DEF47" w14:textId="77777777" w:rsidR="005702C8" w:rsidRPr="009071E1" w:rsidRDefault="005702C8" w:rsidP="00FC071C">
      <w:pPr>
        <w:spacing w:after="0" w:line="240" w:lineRule="auto"/>
        <w:rPr>
          <w:rFonts w:ascii="Times New Roman" w:hAnsi="Times New Roman" w:cs="Times New Roman"/>
          <w:sz w:val="24"/>
          <w:szCs w:val="24"/>
        </w:rPr>
      </w:pPr>
    </w:p>
    <w:p w14:paraId="26EA0BB5" w14:textId="09BA3921" w:rsidR="008340DC" w:rsidRPr="009071E1" w:rsidRDefault="008340DC" w:rsidP="005702C8">
      <w:pPr>
        <w:spacing w:after="0" w:line="240" w:lineRule="auto"/>
        <w:rPr>
          <w:rFonts w:ascii="Times New Roman" w:hAnsi="Times New Roman" w:cs="Times New Roman"/>
          <w:sz w:val="24"/>
          <w:szCs w:val="24"/>
        </w:rPr>
      </w:pPr>
      <w:r w:rsidRPr="009071E1">
        <w:rPr>
          <w:rFonts w:ascii="Times New Roman" w:hAnsi="Times New Roman" w:cs="Times New Roman"/>
          <w:sz w:val="24"/>
          <w:szCs w:val="24"/>
        </w:rPr>
        <w:t xml:space="preserve">                                                                                                                                                                           </w:t>
      </w:r>
    </w:p>
    <w:p w14:paraId="7BCFDC91" w14:textId="51117DC3" w:rsidR="008340DC" w:rsidRPr="009071E1" w:rsidRDefault="008340DC" w:rsidP="005702C8">
      <w:pPr>
        <w:shd w:val="clear" w:color="auto" w:fill="FFFFFF"/>
        <w:spacing w:after="0" w:line="240" w:lineRule="auto"/>
        <w:ind w:right="-1"/>
        <w:jc w:val="both"/>
        <w:rPr>
          <w:rFonts w:ascii="Times New Roman" w:hAnsi="Times New Roman" w:cs="Times New Roman"/>
          <w:sz w:val="24"/>
          <w:szCs w:val="24"/>
        </w:rPr>
      </w:pPr>
      <w:r w:rsidRPr="009071E1">
        <w:rPr>
          <w:rFonts w:ascii="Times New Roman" w:hAnsi="Times New Roman" w:cs="Times New Roman"/>
          <w:sz w:val="24"/>
          <w:szCs w:val="24"/>
        </w:rPr>
        <w:t xml:space="preserve">Vertinimo skyriaus vedėja                                                                     </w:t>
      </w:r>
      <w:r w:rsidR="005702C8">
        <w:rPr>
          <w:rFonts w:ascii="Times New Roman" w:hAnsi="Times New Roman" w:cs="Times New Roman"/>
          <w:sz w:val="24"/>
          <w:szCs w:val="24"/>
        </w:rPr>
        <w:t xml:space="preserve">      Snieguolė Vaičekauskienė</w:t>
      </w:r>
    </w:p>
    <w:p w14:paraId="704DA141" w14:textId="7CE29E50" w:rsidR="008340DC" w:rsidRPr="009071E1" w:rsidRDefault="008340DC" w:rsidP="00FC071C">
      <w:pPr>
        <w:spacing w:after="0" w:line="240" w:lineRule="auto"/>
        <w:rPr>
          <w:rFonts w:ascii="Times New Roman" w:hAnsi="Times New Roman" w:cs="Times New Roman"/>
          <w:sz w:val="24"/>
          <w:szCs w:val="24"/>
        </w:rPr>
      </w:pPr>
      <w:r w:rsidRPr="009071E1">
        <w:rPr>
          <w:rFonts w:ascii="Times New Roman" w:hAnsi="Times New Roman" w:cs="Times New Roman"/>
          <w:sz w:val="24"/>
          <w:szCs w:val="24"/>
        </w:rPr>
        <w:t xml:space="preserve">                                                                                                                                                                              </w:t>
      </w:r>
    </w:p>
    <w:p w14:paraId="17127E8B" w14:textId="77777777" w:rsidR="008340DC" w:rsidRPr="009071E1" w:rsidRDefault="008340DC" w:rsidP="00FC071C">
      <w:pPr>
        <w:pStyle w:val="Sraopastraipa"/>
        <w:shd w:val="clear" w:color="auto" w:fill="FFFFFF" w:themeFill="background1"/>
        <w:spacing w:after="0" w:line="240" w:lineRule="auto"/>
        <w:jc w:val="both"/>
        <w:rPr>
          <w:rFonts w:ascii="Times New Roman" w:eastAsia="Times New Roman" w:hAnsi="Times New Roman" w:cs="Times New Roman"/>
          <w:bCs/>
          <w:sz w:val="24"/>
          <w:szCs w:val="24"/>
          <w:lang w:eastAsia="lt-LT"/>
        </w:rPr>
      </w:pPr>
    </w:p>
    <w:sectPr w:rsidR="008340DC" w:rsidRPr="009071E1" w:rsidSect="00FC071C">
      <w:headerReference w:type="default" r:id="rId9"/>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384BA" w14:textId="77777777" w:rsidR="00A44D1C" w:rsidRDefault="00A44D1C" w:rsidP="00E058DE">
      <w:pPr>
        <w:spacing w:after="0" w:line="240" w:lineRule="auto"/>
      </w:pPr>
      <w:r>
        <w:separator/>
      </w:r>
    </w:p>
  </w:endnote>
  <w:endnote w:type="continuationSeparator" w:id="0">
    <w:p w14:paraId="0BD2B59F" w14:textId="77777777" w:rsidR="00A44D1C" w:rsidRDefault="00A44D1C" w:rsidP="00E05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79DC4" w14:textId="77777777" w:rsidR="00A44D1C" w:rsidRDefault="00A44D1C" w:rsidP="00E058DE">
      <w:pPr>
        <w:spacing w:after="0" w:line="240" w:lineRule="auto"/>
      </w:pPr>
      <w:r>
        <w:separator/>
      </w:r>
    </w:p>
  </w:footnote>
  <w:footnote w:type="continuationSeparator" w:id="0">
    <w:p w14:paraId="4193430E" w14:textId="77777777" w:rsidR="00A44D1C" w:rsidRDefault="00A44D1C" w:rsidP="00E058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0396725"/>
      <w:docPartObj>
        <w:docPartGallery w:val="Page Numbers (Top of Page)"/>
        <w:docPartUnique/>
      </w:docPartObj>
    </w:sdtPr>
    <w:sdtEndPr>
      <w:rPr>
        <w:noProof/>
      </w:rPr>
    </w:sdtEndPr>
    <w:sdtContent>
      <w:p w14:paraId="60702E9C" w14:textId="355F92B5" w:rsidR="00337107" w:rsidRDefault="00337107">
        <w:pPr>
          <w:pStyle w:val="Antrats"/>
          <w:jc w:val="center"/>
        </w:pPr>
        <w:r>
          <w:fldChar w:fldCharType="begin"/>
        </w:r>
        <w:r>
          <w:instrText xml:space="preserve"> PAGE   \* MERGEFORMAT </w:instrText>
        </w:r>
        <w:r>
          <w:fldChar w:fldCharType="separate"/>
        </w:r>
        <w:r>
          <w:rPr>
            <w:noProof/>
          </w:rPr>
          <w:t>2</w:t>
        </w:r>
        <w:r>
          <w:rPr>
            <w:noProof/>
          </w:rPr>
          <w:fldChar w:fldCharType="end"/>
        </w:r>
      </w:p>
    </w:sdtContent>
  </w:sdt>
  <w:p w14:paraId="63DD4A6E" w14:textId="77777777" w:rsidR="00337107" w:rsidRDefault="0033710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1CF2"/>
    <w:multiLevelType w:val="hybridMultilevel"/>
    <w:tmpl w:val="6CA21756"/>
    <w:lvl w:ilvl="0" w:tplc="0427000D">
      <w:start w:val="1"/>
      <w:numFmt w:val="bullet"/>
      <w:lvlText w:val=""/>
      <w:lvlJc w:val="left"/>
      <w:pPr>
        <w:ind w:left="896" w:hanging="360"/>
      </w:pPr>
      <w:rPr>
        <w:rFonts w:ascii="Wingdings" w:hAnsi="Wingdings" w:hint="default"/>
      </w:rPr>
    </w:lvl>
    <w:lvl w:ilvl="1" w:tplc="04270003" w:tentative="1">
      <w:start w:val="1"/>
      <w:numFmt w:val="bullet"/>
      <w:lvlText w:val="o"/>
      <w:lvlJc w:val="left"/>
      <w:pPr>
        <w:ind w:left="1616" w:hanging="360"/>
      </w:pPr>
      <w:rPr>
        <w:rFonts w:ascii="Courier New" w:hAnsi="Courier New" w:cs="Courier New" w:hint="default"/>
      </w:rPr>
    </w:lvl>
    <w:lvl w:ilvl="2" w:tplc="04270005" w:tentative="1">
      <w:start w:val="1"/>
      <w:numFmt w:val="bullet"/>
      <w:lvlText w:val=""/>
      <w:lvlJc w:val="left"/>
      <w:pPr>
        <w:ind w:left="2336" w:hanging="360"/>
      </w:pPr>
      <w:rPr>
        <w:rFonts w:ascii="Wingdings" w:hAnsi="Wingdings" w:hint="default"/>
      </w:rPr>
    </w:lvl>
    <w:lvl w:ilvl="3" w:tplc="04270001" w:tentative="1">
      <w:start w:val="1"/>
      <w:numFmt w:val="bullet"/>
      <w:lvlText w:val=""/>
      <w:lvlJc w:val="left"/>
      <w:pPr>
        <w:ind w:left="3056" w:hanging="360"/>
      </w:pPr>
      <w:rPr>
        <w:rFonts w:ascii="Symbol" w:hAnsi="Symbol" w:hint="default"/>
      </w:rPr>
    </w:lvl>
    <w:lvl w:ilvl="4" w:tplc="04270003" w:tentative="1">
      <w:start w:val="1"/>
      <w:numFmt w:val="bullet"/>
      <w:lvlText w:val="o"/>
      <w:lvlJc w:val="left"/>
      <w:pPr>
        <w:ind w:left="3776" w:hanging="360"/>
      </w:pPr>
      <w:rPr>
        <w:rFonts w:ascii="Courier New" w:hAnsi="Courier New" w:cs="Courier New" w:hint="default"/>
      </w:rPr>
    </w:lvl>
    <w:lvl w:ilvl="5" w:tplc="04270005" w:tentative="1">
      <w:start w:val="1"/>
      <w:numFmt w:val="bullet"/>
      <w:lvlText w:val=""/>
      <w:lvlJc w:val="left"/>
      <w:pPr>
        <w:ind w:left="4496" w:hanging="360"/>
      </w:pPr>
      <w:rPr>
        <w:rFonts w:ascii="Wingdings" w:hAnsi="Wingdings" w:hint="default"/>
      </w:rPr>
    </w:lvl>
    <w:lvl w:ilvl="6" w:tplc="04270001" w:tentative="1">
      <w:start w:val="1"/>
      <w:numFmt w:val="bullet"/>
      <w:lvlText w:val=""/>
      <w:lvlJc w:val="left"/>
      <w:pPr>
        <w:ind w:left="5216" w:hanging="360"/>
      </w:pPr>
      <w:rPr>
        <w:rFonts w:ascii="Symbol" w:hAnsi="Symbol" w:hint="default"/>
      </w:rPr>
    </w:lvl>
    <w:lvl w:ilvl="7" w:tplc="04270003" w:tentative="1">
      <w:start w:val="1"/>
      <w:numFmt w:val="bullet"/>
      <w:lvlText w:val="o"/>
      <w:lvlJc w:val="left"/>
      <w:pPr>
        <w:ind w:left="5936" w:hanging="360"/>
      </w:pPr>
      <w:rPr>
        <w:rFonts w:ascii="Courier New" w:hAnsi="Courier New" w:cs="Courier New" w:hint="default"/>
      </w:rPr>
    </w:lvl>
    <w:lvl w:ilvl="8" w:tplc="04270005" w:tentative="1">
      <w:start w:val="1"/>
      <w:numFmt w:val="bullet"/>
      <w:lvlText w:val=""/>
      <w:lvlJc w:val="left"/>
      <w:pPr>
        <w:ind w:left="6656" w:hanging="360"/>
      </w:pPr>
      <w:rPr>
        <w:rFonts w:ascii="Wingdings" w:hAnsi="Wingdings" w:hint="default"/>
      </w:rPr>
    </w:lvl>
  </w:abstractNum>
  <w:abstractNum w:abstractNumId="1" w15:restartNumberingAfterBreak="0">
    <w:nsid w:val="06551A42"/>
    <w:multiLevelType w:val="hybridMultilevel"/>
    <w:tmpl w:val="B38C85DC"/>
    <w:lvl w:ilvl="0" w:tplc="0427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 w15:restartNumberingAfterBreak="0">
    <w:nsid w:val="0B415CA6"/>
    <w:multiLevelType w:val="hybridMultilevel"/>
    <w:tmpl w:val="A44ECB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C4F5357"/>
    <w:multiLevelType w:val="hybridMultilevel"/>
    <w:tmpl w:val="0DDABAB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5A462E6"/>
    <w:multiLevelType w:val="hybridMultilevel"/>
    <w:tmpl w:val="AE3A7C54"/>
    <w:lvl w:ilvl="0" w:tplc="04270001">
      <w:start w:val="1"/>
      <w:numFmt w:val="bullet"/>
      <w:lvlText w:val=""/>
      <w:lvlJc w:val="left"/>
      <w:pPr>
        <w:ind w:left="841" w:hanging="360"/>
      </w:pPr>
      <w:rPr>
        <w:rFonts w:ascii="Symbol" w:hAnsi="Symbol" w:hint="default"/>
      </w:rPr>
    </w:lvl>
    <w:lvl w:ilvl="1" w:tplc="04270003" w:tentative="1">
      <w:start w:val="1"/>
      <w:numFmt w:val="bullet"/>
      <w:lvlText w:val="o"/>
      <w:lvlJc w:val="left"/>
      <w:pPr>
        <w:ind w:left="1561" w:hanging="360"/>
      </w:pPr>
      <w:rPr>
        <w:rFonts w:ascii="Courier New" w:hAnsi="Courier New" w:cs="Courier New" w:hint="default"/>
      </w:rPr>
    </w:lvl>
    <w:lvl w:ilvl="2" w:tplc="04270005" w:tentative="1">
      <w:start w:val="1"/>
      <w:numFmt w:val="bullet"/>
      <w:lvlText w:val=""/>
      <w:lvlJc w:val="left"/>
      <w:pPr>
        <w:ind w:left="2281" w:hanging="360"/>
      </w:pPr>
      <w:rPr>
        <w:rFonts w:ascii="Wingdings" w:hAnsi="Wingdings" w:hint="default"/>
      </w:rPr>
    </w:lvl>
    <w:lvl w:ilvl="3" w:tplc="04270001" w:tentative="1">
      <w:start w:val="1"/>
      <w:numFmt w:val="bullet"/>
      <w:lvlText w:val=""/>
      <w:lvlJc w:val="left"/>
      <w:pPr>
        <w:ind w:left="3001" w:hanging="360"/>
      </w:pPr>
      <w:rPr>
        <w:rFonts w:ascii="Symbol" w:hAnsi="Symbol" w:hint="default"/>
      </w:rPr>
    </w:lvl>
    <w:lvl w:ilvl="4" w:tplc="04270003" w:tentative="1">
      <w:start w:val="1"/>
      <w:numFmt w:val="bullet"/>
      <w:lvlText w:val="o"/>
      <w:lvlJc w:val="left"/>
      <w:pPr>
        <w:ind w:left="3721" w:hanging="360"/>
      </w:pPr>
      <w:rPr>
        <w:rFonts w:ascii="Courier New" w:hAnsi="Courier New" w:cs="Courier New" w:hint="default"/>
      </w:rPr>
    </w:lvl>
    <w:lvl w:ilvl="5" w:tplc="04270005" w:tentative="1">
      <w:start w:val="1"/>
      <w:numFmt w:val="bullet"/>
      <w:lvlText w:val=""/>
      <w:lvlJc w:val="left"/>
      <w:pPr>
        <w:ind w:left="4441" w:hanging="360"/>
      </w:pPr>
      <w:rPr>
        <w:rFonts w:ascii="Wingdings" w:hAnsi="Wingdings" w:hint="default"/>
      </w:rPr>
    </w:lvl>
    <w:lvl w:ilvl="6" w:tplc="04270001" w:tentative="1">
      <w:start w:val="1"/>
      <w:numFmt w:val="bullet"/>
      <w:lvlText w:val=""/>
      <w:lvlJc w:val="left"/>
      <w:pPr>
        <w:ind w:left="5161" w:hanging="360"/>
      </w:pPr>
      <w:rPr>
        <w:rFonts w:ascii="Symbol" w:hAnsi="Symbol" w:hint="default"/>
      </w:rPr>
    </w:lvl>
    <w:lvl w:ilvl="7" w:tplc="04270003" w:tentative="1">
      <w:start w:val="1"/>
      <w:numFmt w:val="bullet"/>
      <w:lvlText w:val="o"/>
      <w:lvlJc w:val="left"/>
      <w:pPr>
        <w:ind w:left="5881" w:hanging="360"/>
      </w:pPr>
      <w:rPr>
        <w:rFonts w:ascii="Courier New" w:hAnsi="Courier New" w:cs="Courier New" w:hint="default"/>
      </w:rPr>
    </w:lvl>
    <w:lvl w:ilvl="8" w:tplc="04270005" w:tentative="1">
      <w:start w:val="1"/>
      <w:numFmt w:val="bullet"/>
      <w:lvlText w:val=""/>
      <w:lvlJc w:val="left"/>
      <w:pPr>
        <w:ind w:left="6601" w:hanging="360"/>
      </w:pPr>
      <w:rPr>
        <w:rFonts w:ascii="Wingdings" w:hAnsi="Wingdings" w:hint="default"/>
      </w:rPr>
    </w:lvl>
  </w:abstractNum>
  <w:abstractNum w:abstractNumId="5" w15:restartNumberingAfterBreak="0">
    <w:nsid w:val="17EE2C2F"/>
    <w:multiLevelType w:val="hybridMultilevel"/>
    <w:tmpl w:val="9F866AFA"/>
    <w:lvl w:ilvl="0" w:tplc="928EF8B6">
      <w:start w:val="1"/>
      <w:numFmt w:val="decimal"/>
      <w:lvlText w:val="%1."/>
      <w:lvlJc w:val="left"/>
      <w:pPr>
        <w:ind w:left="1800" w:hanging="360"/>
      </w:pPr>
      <w:rPr>
        <w:rFonts w:ascii="Times New Roman" w:eastAsiaTheme="minorHAnsi" w:hAnsi="Times New Roman" w:cs="Times New Roman"/>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6" w15:restartNumberingAfterBreak="0">
    <w:nsid w:val="1FBF1185"/>
    <w:multiLevelType w:val="hybridMultilevel"/>
    <w:tmpl w:val="B8BA3F1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3122051"/>
    <w:multiLevelType w:val="multilevel"/>
    <w:tmpl w:val="FFF055DC"/>
    <w:lvl w:ilvl="0">
      <w:start w:val="2"/>
      <w:numFmt w:val="decimal"/>
      <w:lvlText w:val="%1."/>
      <w:lvlJc w:val="left"/>
      <w:pPr>
        <w:ind w:left="504" w:hanging="504"/>
      </w:pPr>
      <w:rPr>
        <w:rFonts w:hint="default"/>
      </w:rPr>
    </w:lvl>
    <w:lvl w:ilvl="1">
      <w:start w:val="3"/>
      <w:numFmt w:val="decimal"/>
      <w:lvlText w:val="%1.%2."/>
      <w:lvlJc w:val="left"/>
      <w:pPr>
        <w:ind w:left="504" w:hanging="50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36C24A1"/>
    <w:multiLevelType w:val="hybridMultilevel"/>
    <w:tmpl w:val="3D2E6D64"/>
    <w:lvl w:ilvl="0" w:tplc="FC30424E">
      <w:start w:val="2021"/>
      <w:numFmt w:val="bullet"/>
      <w:lvlText w:val=""/>
      <w:lvlJc w:val="left"/>
      <w:pPr>
        <w:ind w:left="536" w:hanging="360"/>
      </w:pPr>
      <w:rPr>
        <w:rFonts w:ascii="Symbol" w:eastAsiaTheme="minorHAnsi" w:hAnsi="Symbol" w:cs="Times New Roman" w:hint="default"/>
      </w:rPr>
    </w:lvl>
    <w:lvl w:ilvl="1" w:tplc="04270003" w:tentative="1">
      <w:start w:val="1"/>
      <w:numFmt w:val="bullet"/>
      <w:lvlText w:val="o"/>
      <w:lvlJc w:val="left"/>
      <w:pPr>
        <w:ind w:left="1256" w:hanging="360"/>
      </w:pPr>
      <w:rPr>
        <w:rFonts w:ascii="Courier New" w:hAnsi="Courier New" w:cs="Courier New" w:hint="default"/>
      </w:rPr>
    </w:lvl>
    <w:lvl w:ilvl="2" w:tplc="04270005" w:tentative="1">
      <w:start w:val="1"/>
      <w:numFmt w:val="bullet"/>
      <w:lvlText w:val=""/>
      <w:lvlJc w:val="left"/>
      <w:pPr>
        <w:ind w:left="1976" w:hanging="360"/>
      </w:pPr>
      <w:rPr>
        <w:rFonts w:ascii="Wingdings" w:hAnsi="Wingdings" w:hint="default"/>
      </w:rPr>
    </w:lvl>
    <w:lvl w:ilvl="3" w:tplc="04270001" w:tentative="1">
      <w:start w:val="1"/>
      <w:numFmt w:val="bullet"/>
      <w:lvlText w:val=""/>
      <w:lvlJc w:val="left"/>
      <w:pPr>
        <w:ind w:left="2696" w:hanging="360"/>
      </w:pPr>
      <w:rPr>
        <w:rFonts w:ascii="Symbol" w:hAnsi="Symbol" w:hint="default"/>
      </w:rPr>
    </w:lvl>
    <w:lvl w:ilvl="4" w:tplc="04270003" w:tentative="1">
      <w:start w:val="1"/>
      <w:numFmt w:val="bullet"/>
      <w:lvlText w:val="o"/>
      <w:lvlJc w:val="left"/>
      <w:pPr>
        <w:ind w:left="3416" w:hanging="360"/>
      </w:pPr>
      <w:rPr>
        <w:rFonts w:ascii="Courier New" w:hAnsi="Courier New" w:cs="Courier New" w:hint="default"/>
      </w:rPr>
    </w:lvl>
    <w:lvl w:ilvl="5" w:tplc="04270005" w:tentative="1">
      <w:start w:val="1"/>
      <w:numFmt w:val="bullet"/>
      <w:lvlText w:val=""/>
      <w:lvlJc w:val="left"/>
      <w:pPr>
        <w:ind w:left="4136" w:hanging="360"/>
      </w:pPr>
      <w:rPr>
        <w:rFonts w:ascii="Wingdings" w:hAnsi="Wingdings" w:hint="default"/>
      </w:rPr>
    </w:lvl>
    <w:lvl w:ilvl="6" w:tplc="04270001" w:tentative="1">
      <w:start w:val="1"/>
      <w:numFmt w:val="bullet"/>
      <w:lvlText w:val=""/>
      <w:lvlJc w:val="left"/>
      <w:pPr>
        <w:ind w:left="4856" w:hanging="360"/>
      </w:pPr>
      <w:rPr>
        <w:rFonts w:ascii="Symbol" w:hAnsi="Symbol" w:hint="default"/>
      </w:rPr>
    </w:lvl>
    <w:lvl w:ilvl="7" w:tplc="04270003" w:tentative="1">
      <w:start w:val="1"/>
      <w:numFmt w:val="bullet"/>
      <w:lvlText w:val="o"/>
      <w:lvlJc w:val="left"/>
      <w:pPr>
        <w:ind w:left="5576" w:hanging="360"/>
      </w:pPr>
      <w:rPr>
        <w:rFonts w:ascii="Courier New" w:hAnsi="Courier New" w:cs="Courier New" w:hint="default"/>
      </w:rPr>
    </w:lvl>
    <w:lvl w:ilvl="8" w:tplc="04270005" w:tentative="1">
      <w:start w:val="1"/>
      <w:numFmt w:val="bullet"/>
      <w:lvlText w:val=""/>
      <w:lvlJc w:val="left"/>
      <w:pPr>
        <w:ind w:left="6296" w:hanging="360"/>
      </w:pPr>
      <w:rPr>
        <w:rFonts w:ascii="Wingdings" w:hAnsi="Wingdings" w:hint="default"/>
      </w:rPr>
    </w:lvl>
  </w:abstractNum>
  <w:abstractNum w:abstractNumId="9" w15:restartNumberingAfterBreak="0">
    <w:nsid w:val="29601262"/>
    <w:multiLevelType w:val="multilevel"/>
    <w:tmpl w:val="63763402"/>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EE67B88"/>
    <w:multiLevelType w:val="hybridMultilevel"/>
    <w:tmpl w:val="91747E9E"/>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32CE3ACF"/>
    <w:multiLevelType w:val="hybridMultilevel"/>
    <w:tmpl w:val="37CCF592"/>
    <w:lvl w:ilvl="0" w:tplc="0427000D">
      <w:start w:val="1"/>
      <w:numFmt w:val="bullet"/>
      <w:lvlText w:val=""/>
      <w:lvlJc w:val="left"/>
      <w:pPr>
        <w:ind w:left="841" w:hanging="360"/>
      </w:pPr>
      <w:rPr>
        <w:rFonts w:ascii="Wingdings" w:hAnsi="Wingdings" w:hint="default"/>
      </w:rPr>
    </w:lvl>
    <w:lvl w:ilvl="1" w:tplc="04270003" w:tentative="1">
      <w:start w:val="1"/>
      <w:numFmt w:val="bullet"/>
      <w:lvlText w:val="o"/>
      <w:lvlJc w:val="left"/>
      <w:pPr>
        <w:ind w:left="1561" w:hanging="360"/>
      </w:pPr>
      <w:rPr>
        <w:rFonts w:ascii="Courier New" w:hAnsi="Courier New" w:cs="Courier New" w:hint="default"/>
      </w:rPr>
    </w:lvl>
    <w:lvl w:ilvl="2" w:tplc="04270005" w:tentative="1">
      <w:start w:val="1"/>
      <w:numFmt w:val="bullet"/>
      <w:lvlText w:val=""/>
      <w:lvlJc w:val="left"/>
      <w:pPr>
        <w:ind w:left="2281" w:hanging="360"/>
      </w:pPr>
      <w:rPr>
        <w:rFonts w:ascii="Wingdings" w:hAnsi="Wingdings" w:hint="default"/>
      </w:rPr>
    </w:lvl>
    <w:lvl w:ilvl="3" w:tplc="04270001" w:tentative="1">
      <w:start w:val="1"/>
      <w:numFmt w:val="bullet"/>
      <w:lvlText w:val=""/>
      <w:lvlJc w:val="left"/>
      <w:pPr>
        <w:ind w:left="3001" w:hanging="360"/>
      </w:pPr>
      <w:rPr>
        <w:rFonts w:ascii="Symbol" w:hAnsi="Symbol" w:hint="default"/>
      </w:rPr>
    </w:lvl>
    <w:lvl w:ilvl="4" w:tplc="04270003" w:tentative="1">
      <w:start w:val="1"/>
      <w:numFmt w:val="bullet"/>
      <w:lvlText w:val="o"/>
      <w:lvlJc w:val="left"/>
      <w:pPr>
        <w:ind w:left="3721" w:hanging="360"/>
      </w:pPr>
      <w:rPr>
        <w:rFonts w:ascii="Courier New" w:hAnsi="Courier New" w:cs="Courier New" w:hint="default"/>
      </w:rPr>
    </w:lvl>
    <w:lvl w:ilvl="5" w:tplc="04270005" w:tentative="1">
      <w:start w:val="1"/>
      <w:numFmt w:val="bullet"/>
      <w:lvlText w:val=""/>
      <w:lvlJc w:val="left"/>
      <w:pPr>
        <w:ind w:left="4441" w:hanging="360"/>
      </w:pPr>
      <w:rPr>
        <w:rFonts w:ascii="Wingdings" w:hAnsi="Wingdings" w:hint="default"/>
      </w:rPr>
    </w:lvl>
    <w:lvl w:ilvl="6" w:tplc="04270001" w:tentative="1">
      <w:start w:val="1"/>
      <w:numFmt w:val="bullet"/>
      <w:lvlText w:val=""/>
      <w:lvlJc w:val="left"/>
      <w:pPr>
        <w:ind w:left="5161" w:hanging="360"/>
      </w:pPr>
      <w:rPr>
        <w:rFonts w:ascii="Symbol" w:hAnsi="Symbol" w:hint="default"/>
      </w:rPr>
    </w:lvl>
    <w:lvl w:ilvl="7" w:tplc="04270003" w:tentative="1">
      <w:start w:val="1"/>
      <w:numFmt w:val="bullet"/>
      <w:lvlText w:val="o"/>
      <w:lvlJc w:val="left"/>
      <w:pPr>
        <w:ind w:left="5881" w:hanging="360"/>
      </w:pPr>
      <w:rPr>
        <w:rFonts w:ascii="Courier New" w:hAnsi="Courier New" w:cs="Courier New" w:hint="default"/>
      </w:rPr>
    </w:lvl>
    <w:lvl w:ilvl="8" w:tplc="04270005" w:tentative="1">
      <w:start w:val="1"/>
      <w:numFmt w:val="bullet"/>
      <w:lvlText w:val=""/>
      <w:lvlJc w:val="left"/>
      <w:pPr>
        <w:ind w:left="6601" w:hanging="360"/>
      </w:pPr>
      <w:rPr>
        <w:rFonts w:ascii="Wingdings" w:hAnsi="Wingdings" w:hint="default"/>
      </w:rPr>
    </w:lvl>
  </w:abstractNum>
  <w:abstractNum w:abstractNumId="12" w15:restartNumberingAfterBreak="0">
    <w:nsid w:val="33963721"/>
    <w:multiLevelType w:val="hybridMultilevel"/>
    <w:tmpl w:val="59E87220"/>
    <w:lvl w:ilvl="0" w:tplc="04270001">
      <w:start w:val="1"/>
      <w:numFmt w:val="bullet"/>
      <w:lvlText w:val=""/>
      <w:lvlJc w:val="left"/>
      <w:pPr>
        <w:ind w:left="841" w:hanging="360"/>
      </w:pPr>
      <w:rPr>
        <w:rFonts w:ascii="Symbol" w:hAnsi="Symbol" w:hint="default"/>
      </w:rPr>
    </w:lvl>
    <w:lvl w:ilvl="1" w:tplc="04270003" w:tentative="1">
      <w:start w:val="1"/>
      <w:numFmt w:val="bullet"/>
      <w:lvlText w:val="o"/>
      <w:lvlJc w:val="left"/>
      <w:pPr>
        <w:ind w:left="1561" w:hanging="360"/>
      </w:pPr>
      <w:rPr>
        <w:rFonts w:ascii="Courier New" w:hAnsi="Courier New" w:cs="Courier New" w:hint="default"/>
      </w:rPr>
    </w:lvl>
    <w:lvl w:ilvl="2" w:tplc="04270005" w:tentative="1">
      <w:start w:val="1"/>
      <w:numFmt w:val="bullet"/>
      <w:lvlText w:val=""/>
      <w:lvlJc w:val="left"/>
      <w:pPr>
        <w:ind w:left="2281" w:hanging="360"/>
      </w:pPr>
      <w:rPr>
        <w:rFonts w:ascii="Wingdings" w:hAnsi="Wingdings" w:hint="default"/>
      </w:rPr>
    </w:lvl>
    <w:lvl w:ilvl="3" w:tplc="04270001" w:tentative="1">
      <w:start w:val="1"/>
      <w:numFmt w:val="bullet"/>
      <w:lvlText w:val=""/>
      <w:lvlJc w:val="left"/>
      <w:pPr>
        <w:ind w:left="3001" w:hanging="360"/>
      </w:pPr>
      <w:rPr>
        <w:rFonts w:ascii="Symbol" w:hAnsi="Symbol" w:hint="default"/>
      </w:rPr>
    </w:lvl>
    <w:lvl w:ilvl="4" w:tplc="04270003" w:tentative="1">
      <w:start w:val="1"/>
      <w:numFmt w:val="bullet"/>
      <w:lvlText w:val="o"/>
      <w:lvlJc w:val="left"/>
      <w:pPr>
        <w:ind w:left="3721" w:hanging="360"/>
      </w:pPr>
      <w:rPr>
        <w:rFonts w:ascii="Courier New" w:hAnsi="Courier New" w:cs="Courier New" w:hint="default"/>
      </w:rPr>
    </w:lvl>
    <w:lvl w:ilvl="5" w:tplc="04270005" w:tentative="1">
      <w:start w:val="1"/>
      <w:numFmt w:val="bullet"/>
      <w:lvlText w:val=""/>
      <w:lvlJc w:val="left"/>
      <w:pPr>
        <w:ind w:left="4441" w:hanging="360"/>
      </w:pPr>
      <w:rPr>
        <w:rFonts w:ascii="Wingdings" w:hAnsi="Wingdings" w:hint="default"/>
      </w:rPr>
    </w:lvl>
    <w:lvl w:ilvl="6" w:tplc="04270001" w:tentative="1">
      <w:start w:val="1"/>
      <w:numFmt w:val="bullet"/>
      <w:lvlText w:val=""/>
      <w:lvlJc w:val="left"/>
      <w:pPr>
        <w:ind w:left="5161" w:hanging="360"/>
      </w:pPr>
      <w:rPr>
        <w:rFonts w:ascii="Symbol" w:hAnsi="Symbol" w:hint="default"/>
      </w:rPr>
    </w:lvl>
    <w:lvl w:ilvl="7" w:tplc="04270003" w:tentative="1">
      <w:start w:val="1"/>
      <w:numFmt w:val="bullet"/>
      <w:lvlText w:val="o"/>
      <w:lvlJc w:val="left"/>
      <w:pPr>
        <w:ind w:left="5881" w:hanging="360"/>
      </w:pPr>
      <w:rPr>
        <w:rFonts w:ascii="Courier New" w:hAnsi="Courier New" w:cs="Courier New" w:hint="default"/>
      </w:rPr>
    </w:lvl>
    <w:lvl w:ilvl="8" w:tplc="04270005" w:tentative="1">
      <w:start w:val="1"/>
      <w:numFmt w:val="bullet"/>
      <w:lvlText w:val=""/>
      <w:lvlJc w:val="left"/>
      <w:pPr>
        <w:ind w:left="6601" w:hanging="360"/>
      </w:pPr>
      <w:rPr>
        <w:rFonts w:ascii="Wingdings" w:hAnsi="Wingdings" w:hint="default"/>
      </w:rPr>
    </w:lvl>
  </w:abstractNum>
  <w:abstractNum w:abstractNumId="13" w15:restartNumberingAfterBreak="0">
    <w:nsid w:val="3F7F1C09"/>
    <w:multiLevelType w:val="hybridMultilevel"/>
    <w:tmpl w:val="608076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41B033F7"/>
    <w:multiLevelType w:val="hybridMultilevel"/>
    <w:tmpl w:val="A1F82746"/>
    <w:lvl w:ilvl="0" w:tplc="0427000D">
      <w:start w:val="1"/>
      <w:numFmt w:val="bullet"/>
      <w:lvlText w:val=""/>
      <w:lvlJc w:val="left"/>
      <w:pPr>
        <w:ind w:left="841" w:hanging="360"/>
      </w:pPr>
      <w:rPr>
        <w:rFonts w:ascii="Wingdings" w:hAnsi="Wingdings" w:hint="default"/>
      </w:rPr>
    </w:lvl>
    <w:lvl w:ilvl="1" w:tplc="04270003" w:tentative="1">
      <w:start w:val="1"/>
      <w:numFmt w:val="bullet"/>
      <w:lvlText w:val="o"/>
      <w:lvlJc w:val="left"/>
      <w:pPr>
        <w:ind w:left="1561" w:hanging="360"/>
      </w:pPr>
      <w:rPr>
        <w:rFonts w:ascii="Courier New" w:hAnsi="Courier New" w:cs="Courier New" w:hint="default"/>
      </w:rPr>
    </w:lvl>
    <w:lvl w:ilvl="2" w:tplc="04270005" w:tentative="1">
      <w:start w:val="1"/>
      <w:numFmt w:val="bullet"/>
      <w:lvlText w:val=""/>
      <w:lvlJc w:val="left"/>
      <w:pPr>
        <w:ind w:left="2281" w:hanging="360"/>
      </w:pPr>
      <w:rPr>
        <w:rFonts w:ascii="Wingdings" w:hAnsi="Wingdings" w:hint="default"/>
      </w:rPr>
    </w:lvl>
    <w:lvl w:ilvl="3" w:tplc="04270001" w:tentative="1">
      <w:start w:val="1"/>
      <w:numFmt w:val="bullet"/>
      <w:lvlText w:val=""/>
      <w:lvlJc w:val="left"/>
      <w:pPr>
        <w:ind w:left="3001" w:hanging="360"/>
      </w:pPr>
      <w:rPr>
        <w:rFonts w:ascii="Symbol" w:hAnsi="Symbol" w:hint="default"/>
      </w:rPr>
    </w:lvl>
    <w:lvl w:ilvl="4" w:tplc="04270003" w:tentative="1">
      <w:start w:val="1"/>
      <w:numFmt w:val="bullet"/>
      <w:lvlText w:val="o"/>
      <w:lvlJc w:val="left"/>
      <w:pPr>
        <w:ind w:left="3721" w:hanging="360"/>
      </w:pPr>
      <w:rPr>
        <w:rFonts w:ascii="Courier New" w:hAnsi="Courier New" w:cs="Courier New" w:hint="default"/>
      </w:rPr>
    </w:lvl>
    <w:lvl w:ilvl="5" w:tplc="04270005" w:tentative="1">
      <w:start w:val="1"/>
      <w:numFmt w:val="bullet"/>
      <w:lvlText w:val=""/>
      <w:lvlJc w:val="left"/>
      <w:pPr>
        <w:ind w:left="4441" w:hanging="360"/>
      </w:pPr>
      <w:rPr>
        <w:rFonts w:ascii="Wingdings" w:hAnsi="Wingdings" w:hint="default"/>
      </w:rPr>
    </w:lvl>
    <w:lvl w:ilvl="6" w:tplc="04270001" w:tentative="1">
      <w:start w:val="1"/>
      <w:numFmt w:val="bullet"/>
      <w:lvlText w:val=""/>
      <w:lvlJc w:val="left"/>
      <w:pPr>
        <w:ind w:left="5161" w:hanging="360"/>
      </w:pPr>
      <w:rPr>
        <w:rFonts w:ascii="Symbol" w:hAnsi="Symbol" w:hint="default"/>
      </w:rPr>
    </w:lvl>
    <w:lvl w:ilvl="7" w:tplc="04270003" w:tentative="1">
      <w:start w:val="1"/>
      <w:numFmt w:val="bullet"/>
      <w:lvlText w:val="o"/>
      <w:lvlJc w:val="left"/>
      <w:pPr>
        <w:ind w:left="5881" w:hanging="360"/>
      </w:pPr>
      <w:rPr>
        <w:rFonts w:ascii="Courier New" w:hAnsi="Courier New" w:cs="Courier New" w:hint="default"/>
      </w:rPr>
    </w:lvl>
    <w:lvl w:ilvl="8" w:tplc="04270005" w:tentative="1">
      <w:start w:val="1"/>
      <w:numFmt w:val="bullet"/>
      <w:lvlText w:val=""/>
      <w:lvlJc w:val="left"/>
      <w:pPr>
        <w:ind w:left="6601" w:hanging="360"/>
      </w:pPr>
      <w:rPr>
        <w:rFonts w:ascii="Wingdings" w:hAnsi="Wingdings" w:hint="default"/>
      </w:rPr>
    </w:lvl>
  </w:abstractNum>
  <w:abstractNum w:abstractNumId="15" w15:restartNumberingAfterBreak="0">
    <w:nsid w:val="50324F8A"/>
    <w:multiLevelType w:val="hybridMultilevel"/>
    <w:tmpl w:val="28665B34"/>
    <w:lvl w:ilvl="0" w:tplc="9C3E8DA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15:restartNumberingAfterBreak="0">
    <w:nsid w:val="53F81C41"/>
    <w:multiLevelType w:val="hybridMultilevel"/>
    <w:tmpl w:val="37E80714"/>
    <w:lvl w:ilvl="0" w:tplc="04270001">
      <w:start w:val="1"/>
      <w:numFmt w:val="bullet"/>
      <w:lvlText w:val=""/>
      <w:lvlJc w:val="left"/>
      <w:pPr>
        <w:ind w:left="896" w:hanging="360"/>
      </w:pPr>
      <w:rPr>
        <w:rFonts w:ascii="Symbol" w:hAnsi="Symbol" w:hint="default"/>
      </w:rPr>
    </w:lvl>
    <w:lvl w:ilvl="1" w:tplc="04270003">
      <w:start w:val="1"/>
      <w:numFmt w:val="bullet"/>
      <w:lvlText w:val="o"/>
      <w:lvlJc w:val="left"/>
      <w:pPr>
        <w:ind w:left="1616" w:hanging="360"/>
      </w:pPr>
      <w:rPr>
        <w:rFonts w:ascii="Courier New" w:hAnsi="Courier New" w:cs="Courier New" w:hint="default"/>
      </w:rPr>
    </w:lvl>
    <w:lvl w:ilvl="2" w:tplc="04270005" w:tentative="1">
      <w:start w:val="1"/>
      <w:numFmt w:val="bullet"/>
      <w:lvlText w:val=""/>
      <w:lvlJc w:val="left"/>
      <w:pPr>
        <w:ind w:left="2336" w:hanging="360"/>
      </w:pPr>
      <w:rPr>
        <w:rFonts w:ascii="Wingdings" w:hAnsi="Wingdings" w:hint="default"/>
      </w:rPr>
    </w:lvl>
    <w:lvl w:ilvl="3" w:tplc="04270001" w:tentative="1">
      <w:start w:val="1"/>
      <w:numFmt w:val="bullet"/>
      <w:lvlText w:val=""/>
      <w:lvlJc w:val="left"/>
      <w:pPr>
        <w:ind w:left="3056" w:hanging="360"/>
      </w:pPr>
      <w:rPr>
        <w:rFonts w:ascii="Symbol" w:hAnsi="Symbol" w:hint="default"/>
      </w:rPr>
    </w:lvl>
    <w:lvl w:ilvl="4" w:tplc="04270003" w:tentative="1">
      <w:start w:val="1"/>
      <w:numFmt w:val="bullet"/>
      <w:lvlText w:val="o"/>
      <w:lvlJc w:val="left"/>
      <w:pPr>
        <w:ind w:left="3776" w:hanging="360"/>
      </w:pPr>
      <w:rPr>
        <w:rFonts w:ascii="Courier New" w:hAnsi="Courier New" w:cs="Courier New" w:hint="default"/>
      </w:rPr>
    </w:lvl>
    <w:lvl w:ilvl="5" w:tplc="04270005" w:tentative="1">
      <w:start w:val="1"/>
      <w:numFmt w:val="bullet"/>
      <w:lvlText w:val=""/>
      <w:lvlJc w:val="left"/>
      <w:pPr>
        <w:ind w:left="4496" w:hanging="360"/>
      </w:pPr>
      <w:rPr>
        <w:rFonts w:ascii="Wingdings" w:hAnsi="Wingdings" w:hint="default"/>
      </w:rPr>
    </w:lvl>
    <w:lvl w:ilvl="6" w:tplc="04270001" w:tentative="1">
      <w:start w:val="1"/>
      <w:numFmt w:val="bullet"/>
      <w:lvlText w:val=""/>
      <w:lvlJc w:val="left"/>
      <w:pPr>
        <w:ind w:left="5216" w:hanging="360"/>
      </w:pPr>
      <w:rPr>
        <w:rFonts w:ascii="Symbol" w:hAnsi="Symbol" w:hint="default"/>
      </w:rPr>
    </w:lvl>
    <w:lvl w:ilvl="7" w:tplc="04270003" w:tentative="1">
      <w:start w:val="1"/>
      <w:numFmt w:val="bullet"/>
      <w:lvlText w:val="o"/>
      <w:lvlJc w:val="left"/>
      <w:pPr>
        <w:ind w:left="5936" w:hanging="360"/>
      </w:pPr>
      <w:rPr>
        <w:rFonts w:ascii="Courier New" w:hAnsi="Courier New" w:cs="Courier New" w:hint="default"/>
      </w:rPr>
    </w:lvl>
    <w:lvl w:ilvl="8" w:tplc="04270005" w:tentative="1">
      <w:start w:val="1"/>
      <w:numFmt w:val="bullet"/>
      <w:lvlText w:val=""/>
      <w:lvlJc w:val="left"/>
      <w:pPr>
        <w:ind w:left="6656" w:hanging="360"/>
      </w:pPr>
      <w:rPr>
        <w:rFonts w:ascii="Wingdings" w:hAnsi="Wingdings" w:hint="default"/>
      </w:rPr>
    </w:lvl>
  </w:abstractNum>
  <w:abstractNum w:abstractNumId="17" w15:restartNumberingAfterBreak="0">
    <w:nsid w:val="56525DB9"/>
    <w:multiLevelType w:val="hybridMultilevel"/>
    <w:tmpl w:val="BEB0047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56780834"/>
    <w:multiLevelType w:val="hybridMultilevel"/>
    <w:tmpl w:val="51BAA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A25B22"/>
    <w:multiLevelType w:val="hybridMultilevel"/>
    <w:tmpl w:val="DB68D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932C7B"/>
    <w:multiLevelType w:val="hybridMultilevel"/>
    <w:tmpl w:val="474EF7B0"/>
    <w:lvl w:ilvl="0" w:tplc="04270001">
      <w:start w:val="1"/>
      <w:numFmt w:val="bullet"/>
      <w:lvlText w:val=""/>
      <w:lvlJc w:val="left"/>
      <w:pPr>
        <w:ind w:left="1080" w:hanging="360"/>
      </w:pPr>
      <w:rPr>
        <w:rFonts w:ascii="Symbol" w:hAnsi="Symbol" w:hint="default"/>
      </w:rPr>
    </w:lvl>
    <w:lvl w:ilvl="1" w:tplc="04270003">
      <w:start w:val="1"/>
      <w:numFmt w:val="bullet"/>
      <w:lvlText w:val="o"/>
      <w:lvlJc w:val="left"/>
      <w:pPr>
        <w:ind w:left="1800" w:hanging="360"/>
      </w:pPr>
      <w:rPr>
        <w:rFonts w:ascii="Courier New" w:hAnsi="Courier New" w:cs="Courier New" w:hint="default"/>
      </w:rPr>
    </w:lvl>
    <w:lvl w:ilvl="2" w:tplc="04270005">
      <w:start w:val="1"/>
      <w:numFmt w:val="bullet"/>
      <w:lvlText w:val=""/>
      <w:lvlJc w:val="left"/>
      <w:pPr>
        <w:ind w:left="2520" w:hanging="360"/>
      </w:pPr>
      <w:rPr>
        <w:rFonts w:ascii="Wingdings" w:hAnsi="Wingdings" w:hint="default"/>
      </w:rPr>
    </w:lvl>
    <w:lvl w:ilvl="3" w:tplc="04270001">
      <w:start w:val="1"/>
      <w:numFmt w:val="bullet"/>
      <w:lvlText w:val=""/>
      <w:lvlJc w:val="left"/>
      <w:pPr>
        <w:ind w:left="3240" w:hanging="360"/>
      </w:pPr>
      <w:rPr>
        <w:rFonts w:ascii="Symbol" w:hAnsi="Symbol" w:hint="default"/>
      </w:rPr>
    </w:lvl>
    <w:lvl w:ilvl="4" w:tplc="04270003">
      <w:start w:val="1"/>
      <w:numFmt w:val="bullet"/>
      <w:lvlText w:val="o"/>
      <w:lvlJc w:val="left"/>
      <w:pPr>
        <w:ind w:left="3960" w:hanging="360"/>
      </w:pPr>
      <w:rPr>
        <w:rFonts w:ascii="Courier New" w:hAnsi="Courier New" w:cs="Courier New" w:hint="default"/>
      </w:rPr>
    </w:lvl>
    <w:lvl w:ilvl="5" w:tplc="04270005">
      <w:start w:val="1"/>
      <w:numFmt w:val="bullet"/>
      <w:lvlText w:val=""/>
      <w:lvlJc w:val="left"/>
      <w:pPr>
        <w:ind w:left="4680" w:hanging="360"/>
      </w:pPr>
      <w:rPr>
        <w:rFonts w:ascii="Wingdings" w:hAnsi="Wingdings" w:hint="default"/>
      </w:rPr>
    </w:lvl>
    <w:lvl w:ilvl="6" w:tplc="04270001">
      <w:start w:val="1"/>
      <w:numFmt w:val="bullet"/>
      <w:lvlText w:val=""/>
      <w:lvlJc w:val="left"/>
      <w:pPr>
        <w:ind w:left="5400" w:hanging="360"/>
      </w:pPr>
      <w:rPr>
        <w:rFonts w:ascii="Symbol" w:hAnsi="Symbol" w:hint="default"/>
      </w:rPr>
    </w:lvl>
    <w:lvl w:ilvl="7" w:tplc="04270003">
      <w:start w:val="1"/>
      <w:numFmt w:val="bullet"/>
      <w:lvlText w:val="o"/>
      <w:lvlJc w:val="left"/>
      <w:pPr>
        <w:ind w:left="6120" w:hanging="360"/>
      </w:pPr>
      <w:rPr>
        <w:rFonts w:ascii="Courier New" w:hAnsi="Courier New" w:cs="Courier New" w:hint="default"/>
      </w:rPr>
    </w:lvl>
    <w:lvl w:ilvl="8" w:tplc="04270005">
      <w:start w:val="1"/>
      <w:numFmt w:val="bullet"/>
      <w:lvlText w:val=""/>
      <w:lvlJc w:val="left"/>
      <w:pPr>
        <w:ind w:left="6840" w:hanging="360"/>
      </w:pPr>
      <w:rPr>
        <w:rFonts w:ascii="Wingdings" w:hAnsi="Wingdings" w:hint="default"/>
      </w:rPr>
    </w:lvl>
  </w:abstractNum>
  <w:abstractNum w:abstractNumId="21" w15:restartNumberingAfterBreak="0">
    <w:nsid w:val="64CC1F75"/>
    <w:multiLevelType w:val="hybridMultilevel"/>
    <w:tmpl w:val="81704A4A"/>
    <w:lvl w:ilvl="0" w:tplc="04270001">
      <w:start w:val="1"/>
      <w:numFmt w:val="bullet"/>
      <w:lvlText w:val=""/>
      <w:lvlJc w:val="left"/>
      <w:pPr>
        <w:ind w:left="841" w:hanging="360"/>
      </w:pPr>
      <w:rPr>
        <w:rFonts w:ascii="Symbol" w:hAnsi="Symbol" w:hint="default"/>
      </w:rPr>
    </w:lvl>
    <w:lvl w:ilvl="1" w:tplc="04270003" w:tentative="1">
      <w:start w:val="1"/>
      <w:numFmt w:val="bullet"/>
      <w:lvlText w:val="o"/>
      <w:lvlJc w:val="left"/>
      <w:pPr>
        <w:ind w:left="1561" w:hanging="360"/>
      </w:pPr>
      <w:rPr>
        <w:rFonts w:ascii="Courier New" w:hAnsi="Courier New" w:cs="Courier New" w:hint="default"/>
      </w:rPr>
    </w:lvl>
    <w:lvl w:ilvl="2" w:tplc="04270005" w:tentative="1">
      <w:start w:val="1"/>
      <w:numFmt w:val="bullet"/>
      <w:lvlText w:val=""/>
      <w:lvlJc w:val="left"/>
      <w:pPr>
        <w:ind w:left="2281" w:hanging="360"/>
      </w:pPr>
      <w:rPr>
        <w:rFonts w:ascii="Wingdings" w:hAnsi="Wingdings" w:hint="default"/>
      </w:rPr>
    </w:lvl>
    <w:lvl w:ilvl="3" w:tplc="04270001" w:tentative="1">
      <w:start w:val="1"/>
      <w:numFmt w:val="bullet"/>
      <w:lvlText w:val=""/>
      <w:lvlJc w:val="left"/>
      <w:pPr>
        <w:ind w:left="3001" w:hanging="360"/>
      </w:pPr>
      <w:rPr>
        <w:rFonts w:ascii="Symbol" w:hAnsi="Symbol" w:hint="default"/>
      </w:rPr>
    </w:lvl>
    <w:lvl w:ilvl="4" w:tplc="04270003" w:tentative="1">
      <w:start w:val="1"/>
      <w:numFmt w:val="bullet"/>
      <w:lvlText w:val="o"/>
      <w:lvlJc w:val="left"/>
      <w:pPr>
        <w:ind w:left="3721" w:hanging="360"/>
      </w:pPr>
      <w:rPr>
        <w:rFonts w:ascii="Courier New" w:hAnsi="Courier New" w:cs="Courier New" w:hint="default"/>
      </w:rPr>
    </w:lvl>
    <w:lvl w:ilvl="5" w:tplc="04270005" w:tentative="1">
      <w:start w:val="1"/>
      <w:numFmt w:val="bullet"/>
      <w:lvlText w:val=""/>
      <w:lvlJc w:val="left"/>
      <w:pPr>
        <w:ind w:left="4441" w:hanging="360"/>
      </w:pPr>
      <w:rPr>
        <w:rFonts w:ascii="Wingdings" w:hAnsi="Wingdings" w:hint="default"/>
      </w:rPr>
    </w:lvl>
    <w:lvl w:ilvl="6" w:tplc="04270001" w:tentative="1">
      <w:start w:val="1"/>
      <w:numFmt w:val="bullet"/>
      <w:lvlText w:val=""/>
      <w:lvlJc w:val="left"/>
      <w:pPr>
        <w:ind w:left="5161" w:hanging="360"/>
      </w:pPr>
      <w:rPr>
        <w:rFonts w:ascii="Symbol" w:hAnsi="Symbol" w:hint="default"/>
      </w:rPr>
    </w:lvl>
    <w:lvl w:ilvl="7" w:tplc="04270003" w:tentative="1">
      <w:start w:val="1"/>
      <w:numFmt w:val="bullet"/>
      <w:lvlText w:val="o"/>
      <w:lvlJc w:val="left"/>
      <w:pPr>
        <w:ind w:left="5881" w:hanging="360"/>
      </w:pPr>
      <w:rPr>
        <w:rFonts w:ascii="Courier New" w:hAnsi="Courier New" w:cs="Courier New" w:hint="default"/>
      </w:rPr>
    </w:lvl>
    <w:lvl w:ilvl="8" w:tplc="04270005" w:tentative="1">
      <w:start w:val="1"/>
      <w:numFmt w:val="bullet"/>
      <w:lvlText w:val=""/>
      <w:lvlJc w:val="left"/>
      <w:pPr>
        <w:ind w:left="6601" w:hanging="360"/>
      </w:pPr>
      <w:rPr>
        <w:rFonts w:ascii="Wingdings" w:hAnsi="Wingdings" w:hint="default"/>
      </w:rPr>
    </w:lvl>
  </w:abstractNum>
  <w:abstractNum w:abstractNumId="22" w15:restartNumberingAfterBreak="0">
    <w:nsid w:val="6A737A6B"/>
    <w:multiLevelType w:val="hybridMultilevel"/>
    <w:tmpl w:val="51323DF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74D72DC8"/>
    <w:multiLevelType w:val="hybridMultilevel"/>
    <w:tmpl w:val="E5B02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767711"/>
    <w:multiLevelType w:val="hybridMultilevel"/>
    <w:tmpl w:val="48D8FFC6"/>
    <w:lvl w:ilvl="0" w:tplc="04270001">
      <w:start w:val="1"/>
      <w:numFmt w:val="bullet"/>
      <w:lvlText w:val=""/>
      <w:lvlJc w:val="left"/>
      <w:pPr>
        <w:ind w:left="848" w:hanging="360"/>
      </w:pPr>
      <w:rPr>
        <w:rFonts w:ascii="Symbol" w:hAnsi="Symbol" w:hint="default"/>
      </w:rPr>
    </w:lvl>
    <w:lvl w:ilvl="1" w:tplc="04270003" w:tentative="1">
      <w:start w:val="1"/>
      <w:numFmt w:val="bullet"/>
      <w:lvlText w:val="o"/>
      <w:lvlJc w:val="left"/>
      <w:pPr>
        <w:ind w:left="1568" w:hanging="360"/>
      </w:pPr>
      <w:rPr>
        <w:rFonts w:ascii="Courier New" w:hAnsi="Courier New" w:cs="Courier New" w:hint="default"/>
      </w:rPr>
    </w:lvl>
    <w:lvl w:ilvl="2" w:tplc="04270005" w:tentative="1">
      <w:start w:val="1"/>
      <w:numFmt w:val="bullet"/>
      <w:lvlText w:val=""/>
      <w:lvlJc w:val="left"/>
      <w:pPr>
        <w:ind w:left="2288" w:hanging="360"/>
      </w:pPr>
      <w:rPr>
        <w:rFonts w:ascii="Wingdings" w:hAnsi="Wingdings" w:hint="default"/>
      </w:rPr>
    </w:lvl>
    <w:lvl w:ilvl="3" w:tplc="04270001" w:tentative="1">
      <w:start w:val="1"/>
      <w:numFmt w:val="bullet"/>
      <w:lvlText w:val=""/>
      <w:lvlJc w:val="left"/>
      <w:pPr>
        <w:ind w:left="3008" w:hanging="360"/>
      </w:pPr>
      <w:rPr>
        <w:rFonts w:ascii="Symbol" w:hAnsi="Symbol" w:hint="default"/>
      </w:rPr>
    </w:lvl>
    <w:lvl w:ilvl="4" w:tplc="04270003" w:tentative="1">
      <w:start w:val="1"/>
      <w:numFmt w:val="bullet"/>
      <w:lvlText w:val="o"/>
      <w:lvlJc w:val="left"/>
      <w:pPr>
        <w:ind w:left="3728" w:hanging="360"/>
      </w:pPr>
      <w:rPr>
        <w:rFonts w:ascii="Courier New" w:hAnsi="Courier New" w:cs="Courier New" w:hint="default"/>
      </w:rPr>
    </w:lvl>
    <w:lvl w:ilvl="5" w:tplc="04270005" w:tentative="1">
      <w:start w:val="1"/>
      <w:numFmt w:val="bullet"/>
      <w:lvlText w:val=""/>
      <w:lvlJc w:val="left"/>
      <w:pPr>
        <w:ind w:left="4448" w:hanging="360"/>
      </w:pPr>
      <w:rPr>
        <w:rFonts w:ascii="Wingdings" w:hAnsi="Wingdings" w:hint="default"/>
      </w:rPr>
    </w:lvl>
    <w:lvl w:ilvl="6" w:tplc="04270001" w:tentative="1">
      <w:start w:val="1"/>
      <w:numFmt w:val="bullet"/>
      <w:lvlText w:val=""/>
      <w:lvlJc w:val="left"/>
      <w:pPr>
        <w:ind w:left="5168" w:hanging="360"/>
      </w:pPr>
      <w:rPr>
        <w:rFonts w:ascii="Symbol" w:hAnsi="Symbol" w:hint="default"/>
      </w:rPr>
    </w:lvl>
    <w:lvl w:ilvl="7" w:tplc="04270003" w:tentative="1">
      <w:start w:val="1"/>
      <w:numFmt w:val="bullet"/>
      <w:lvlText w:val="o"/>
      <w:lvlJc w:val="left"/>
      <w:pPr>
        <w:ind w:left="5888" w:hanging="360"/>
      </w:pPr>
      <w:rPr>
        <w:rFonts w:ascii="Courier New" w:hAnsi="Courier New" w:cs="Courier New" w:hint="default"/>
      </w:rPr>
    </w:lvl>
    <w:lvl w:ilvl="8" w:tplc="04270005" w:tentative="1">
      <w:start w:val="1"/>
      <w:numFmt w:val="bullet"/>
      <w:lvlText w:val=""/>
      <w:lvlJc w:val="left"/>
      <w:pPr>
        <w:ind w:left="6608" w:hanging="360"/>
      </w:pPr>
      <w:rPr>
        <w:rFonts w:ascii="Wingdings" w:hAnsi="Wingdings" w:hint="default"/>
      </w:rPr>
    </w:lvl>
  </w:abstractNum>
  <w:abstractNum w:abstractNumId="25" w15:restartNumberingAfterBreak="0">
    <w:nsid w:val="77850BB6"/>
    <w:multiLevelType w:val="hybridMultilevel"/>
    <w:tmpl w:val="07F22F24"/>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78645D49"/>
    <w:multiLevelType w:val="multilevel"/>
    <w:tmpl w:val="63763402"/>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DF90238"/>
    <w:multiLevelType w:val="multilevel"/>
    <w:tmpl w:val="F12CE418"/>
    <w:lvl w:ilvl="0">
      <w:start w:val="1"/>
      <w:numFmt w:val="decimal"/>
      <w:lvlText w:val="%1."/>
      <w:lvlJc w:val="left"/>
      <w:pPr>
        <w:ind w:left="720" w:hanging="360"/>
      </w:pPr>
    </w:lvl>
    <w:lvl w:ilvl="1">
      <w:start w:val="1"/>
      <w:numFmt w:val="decimal"/>
      <w:isLgl/>
      <w:lvlText w:val="%1.%2."/>
      <w:lvlJc w:val="left"/>
      <w:pPr>
        <w:ind w:left="644" w:hanging="360"/>
      </w:pPr>
      <w:rPr>
        <w:rFonts w:eastAsiaTheme="minorHAnsi" w:cstheme="minorBidi"/>
        <w:b w:val="0"/>
      </w:rPr>
    </w:lvl>
    <w:lvl w:ilvl="2">
      <w:start w:val="1"/>
      <w:numFmt w:val="decimal"/>
      <w:isLgl/>
      <w:lvlText w:val="%1.%2.%3."/>
      <w:lvlJc w:val="left"/>
      <w:pPr>
        <w:ind w:left="1080" w:hanging="720"/>
      </w:pPr>
      <w:rPr>
        <w:rFonts w:eastAsiaTheme="minorHAnsi" w:cstheme="minorBidi"/>
        <w:b w:val="0"/>
      </w:rPr>
    </w:lvl>
    <w:lvl w:ilvl="3">
      <w:start w:val="1"/>
      <w:numFmt w:val="decimal"/>
      <w:isLgl/>
      <w:lvlText w:val="%1.%2.%3.%4."/>
      <w:lvlJc w:val="left"/>
      <w:pPr>
        <w:ind w:left="1080" w:hanging="720"/>
      </w:pPr>
      <w:rPr>
        <w:rFonts w:eastAsiaTheme="minorHAnsi" w:cstheme="minorBidi"/>
        <w:b w:val="0"/>
      </w:rPr>
    </w:lvl>
    <w:lvl w:ilvl="4">
      <w:start w:val="1"/>
      <w:numFmt w:val="decimal"/>
      <w:isLgl/>
      <w:lvlText w:val="%1.%2.%3.%4.%5."/>
      <w:lvlJc w:val="left"/>
      <w:pPr>
        <w:ind w:left="1440" w:hanging="1080"/>
      </w:pPr>
      <w:rPr>
        <w:rFonts w:eastAsiaTheme="minorHAnsi" w:cstheme="minorBidi"/>
        <w:b w:val="0"/>
      </w:rPr>
    </w:lvl>
    <w:lvl w:ilvl="5">
      <w:start w:val="1"/>
      <w:numFmt w:val="decimal"/>
      <w:isLgl/>
      <w:lvlText w:val="%1.%2.%3.%4.%5.%6."/>
      <w:lvlJc w:val="left"/>
      <w:pPr>
        <w:ind w:left="1440" w:hanging="1080"/>
      </w:pPr>
      <w:rPr>
        <w:rFonts w:eastAsiaTheme="minorHAnsi" w:cstheme="minorBidi"/>
        <w:b w:val="0"/>
      </w:rPr>
    </w:lvl>
    <w:lvl w:ilvl="6">
      <w:start w:val="1"/>
      <w:numFmt w:val="decimal"/>
      <w:isLgl/>
      <w:lvlText w:val="%1.%2.%3.%4.%5.%6.%7."/>
      <w:lvlJc w:val="left"/>
      <w:pPr>
        <w:ind w:left="1800" w:hanging="1440"/>
      </w:pPr>
      <w:rPr>
        <w:rFonts w:eastAsiaTheme="minorHAnsi" w:cstheme="minorBidi"/>
        <w:b w:val="0"/>
      </w:rPr>
    </w:lvl>
    <w:lvl w:ilvl="7">
      <w:start w:val="1"/>
      <w:numFmt w:val="decimal"/>
      <w:isLgl/>
      <w:lvlText w:val="%1.%2.%3.%4.%5.%6.%7.%8."/>
      <w:lvlJc w:val="left"/>
      <w:pPr>
        <w:ind w:left="1800" w:hanging="1440"/>
      </w:pPr>
      <w:rPr>
        <w:rFonts w:eastAsiaTheme="minorHAnsi" w:cstheme="minorBidi"/>
        <w:b w:val="0"/>
      </w:rPr>
    </w:lvl>
    <w:lvl w:ilvl="8">
      <w:start w:val="1"/>
      <w:numFmt w:val="decimal"/>
      <w:isLgl/>
      <w:lvlText w:val="%1.%2.%3.%4.%5.%6.%7.%8.%9."/>
      <w:lvlJc w:val="left"/>
      <w:pPr>
        <w:ind w:left="2160" w:hanging="1800"/>
      </w:pPr>
      <w:rPr>
        <w:rFonts w:eastAsiaTheme="minorHAnsi" w:cstheme="minorBidi"/>
        <w:b w:val="0"/>
      </w:rPr>
    </w:lvl>
  </w:abstractNum>
  <w:num w:numId="1">
    <w:abstractNumId w:val="15"/>
  </w:num>
  <w:num w:numId="2">
    <w:abstractNumId w:val="5"/>
  </w:num>
  <w:num w:numId="3">
    <w:abstractNumId w:val="26"/>
  </w:num>
  <w:num w:numId="4">
    <w:abstractNumId w:val="24"/>
  </w:num>
  <w:num w:numId="5">
    <w:abstractNumId w:val="11"/>
  </w:num>
  <w:num w:numId="6">
    <w:abstractNumId w:val="14"/>
  </w:num>
  <w:num w:numId="7">
    <w:abstractNumId w:val="4"/>
  </w:num>
  <w:num w:numId="8">
    <w:abstractNumId w:val="8"/>
  </w:num>
  <w:num w:numId="9">
    <w:abstractNumId w:val="19"/>
  </w:num>
  <w:num w:numId="10">
    <w:abstractNumId w:val="7"/>
  </w:num>
  <w:num w:numId="11">
    <w:abstractNumId w:val="22"/>
  </w:num>
  <w:num w:numId="12">
    <w:abstractNumId w:val="3"/>
  </w:num>
  <w:num w:numId="13">
    <w:abstractNumId w:val="21"/>
  </w:num>
  <w:num w:numId="14">
    <w:abstractNumId w:val="18"/>
  </w:num>
  <w:num w:numId="15">
    <w:abstractNumId w:val="16"/>
  </w:num>
  <w:num w:numId="16">
    <w:abstractNumId w:val="13"/>
  </w:num>
  <w:num w:numId="17">
    <w:abstractNumId w:val="9"/>
  </w:num>
  <w:num w:numId="18">
    <w:abstractNumId w:val="1"/>
  </w:num>
  <w:num w:numId="19">
    <w:abstractNumId w:val="23"/>
  </w:num>
  <w:num w:numId="20">
    <w:abstractNumId w:val="2"/>
  </w:num>
  <w:num w:numId="21">
    <w:abstractNumId w:val="6"/>
  </w:num>
  <w:num w:numId="22">
    <w:abstractNumId w:val="10"/>
  </w:num>
  <w:num w:numId="23">
    <w:abstractNumId w:val="17"/>
  </w:num>
  <w:num w:numId="24">
    <w:abstractNumId w:val="0"/>
  </w:num>
  <w:num w:numId="25">
    <w:abstractNumId w:val="25"/>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8"/>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624"/>
    <w:rsid w:val="00001A73"/>
    <w:rsid w:val="00002350"/>
    <w:rsid w:val="00023557"/>
    <w:rsid w:val="00060493"/>
    <w:rsid w:val="00076BD6"/>
    <w:rsid w:val="000905BD"/>
    <w:rsid w:val="00095BA8"/>
    <w:rsid w:val="000E7662"/>
    <w:rsid w:val="000F6CE4"/>
    <w:rsid w:val="00103D12"/>
    <w:rsid w:val="00104DB3"/>
    <w:rsid w:val="001356E6"/>
    <w:rsid w:val="0015177E"/>
    <w:rsid w:val="00156F62"/>
    <w:rsid w:val="00162B8A"/>
    <w:rsid w:val="001636B0"/>
    <w:rsid w:val="00165D98"/>
    <w:rsid w:val="00187897"/>
    <w:rsid w:val="00192C4B"/>
    <w:rsid w:val="001C4762"/>
    <w:rsid w:val="001D653B"/>
    <w:rsid w:val="001E7674"/>
    <w:rsid w:val="00214BAF"/>
    <w:rsid w:val="0024616D"/>
    <w:rsid w:val="00263BBE"/>
    <w:rsid w:val="00267A07"/>
    <w:rsid w:val="002B6627"/>
    <w:rsid w:val="002D1DAC"/>
    <w:rsid w:val="002F41F4"/>
    <w:rsid w:val="0031524B"/>
    <w:rsid w:val="003314B4"/>
    <w:rsid w:val="00335B10"/>
    <w:rsid w:val="00337107"/>
    <w:rsid w:val="003519A7"/>
    <w:rsid w:val="003A25EB"/>
    <w:rsid w:val="003A4808"/>
    <w:rsid w:val="003A5DF9"/>
    <w:rsid w:val="003D54BF"/>
    <w:rsid w:val="003F32B9"/>
    <w:rsid w:val="003F4D1F"/>
    <w:rsid w:val="00401073"/>
    <w:rsid w:val="00403BEB"/>
    <w:rsid w:val="00433AFF"/>
    <w:rsid w:val="00447D9C"/>
    <w:rsid w:val="00490649"/>
    <w:rsid w:val="004A4547"/>
    <w:rsid w:val="004D16D2"/>
    <w:rsid w:val="004F1D8F"/>
    <w:rsid w:val="00517A5C"/>
    <w:rsid w:val="00531769"/>
    <w:rsid w:val="005424A6"/>
    <w:rsid w:val="00551D09"/>
    <w:rsid w:val="005702C8"/>
    <w:rsid w:val="00572D73"/>
    <w:rsid w:val="00590508"/>
    <w:rsid w:val="005A2EBF"/>
    <w:rsid w:val="005D7452"/>
    <w:rsid w:val="005E5DDA"/>
    <w:rsid w:val="005F444C"/>
    <w:rsid w:val="00605A74"/>
    <w:rsid w:val="00621B45"/>
    <w:rsid w:val="006341E2"/>
    <w:rsid w:val="00657896"/>
    <w:rsid w:val="00672EB0"/>
    <w:rsid w:val="00681C59"/>
    <w:rsid w:val="00693D82"/>
    <w:rsid w:val="006F537C"/>
    <w:rsid w:val="00727083"/>
    <w:rsid w:val="00755DC0"/>
    <w:rsid w:val="007843A6"/>
    <w:rsid w:val="00792E12"/>
    <w:rsid w:val="00795FAA"/>
    <w:rsid w:val="007A4303"/>
    <w:rsid w:val="007B189B"/>
    <w:rsid w:val="007B5EB4"/>
    <w:rsid w:val="007D0C9C"/>
    <w:rsid w:val="007D7754"/>
    <w:rsid w:val="007E326C"/>
    <w:rsid w:val="008208C1"/>
    <w:rsid w:val="00824349"/>
    <w:rsid w:val="008340DC"/>
    <w:rsid w:val="00835AED"/>
    <w:rsid w:val="00841AB4"/>
    <w:rsid w:val="0087172D"/>
    <w:rsid w:val="008805EC"/>
    <w:rsid w:val="0088335D"/>
    <w:rsid w:val="00891A93"/>
    <w:rsid w:val="008922A2"/>
    <w:rsid w:val="008B1783"/>
    <w:rsid w:val="008B69BA"/>
    <w:rsid w:val="008C1104"/>
    <w:rsid w:val="00900AB9"/>
    <w:rsid w:val="009071E1"/>
    <w:rsid w:val="00922FFA"/>
    <w:rsid w:val="00924364"/>
    <w:rsid w:val="0093454F"/>
    <w:rsid w:val="00936B55"/>
    <w:rsid w:val="00962F3A"/>
    <w:rsid w:val="00973AFC"/>
    <w:rsid w:val="009B3F5F"/>
    <w:rsid w:val="009C3B8E"/>
    <w:rsid w:val="009E065D"/>
    <w:rsid w:val="009F68A3"/>
    <w:rsid w:val="00A06BA4"/>
    <w:rsid w:val="00A15F0B"/>
    <w:rsid w:val="00A44D1C"/>
    <w:rsid w:val="00A52A94"/>
    <w:rsid w:val="00A5575B"/>
    <w:rsid w:val="00A5626C"/>
    <w:rsid w:val="00A563F8"/>
    <w:rsid w:val="00A82083"/>
    <w:rsid w:val="00A82B42"/>
    <w:rsid w:val="00A9503E"/>
    <w:rsid w:val="00A9653D"/>
    <w:rsid w:val="00AC581E"/>
    <w:rsid w:val="00AD53C4"/>
    <w:rsid w:val="00AE2DA7"/>
    <w:rsid w:val="00AF40A0"/>
    <w:rsid w:val="00B13433"/>
    <w:rsid w:val="00B2700C"/>
    <w:rsid w:val="00B40604"/>
    <w:rsid w:val="00B51E13"/>
    <w:rsid w:val="00B91C9F"/>
    <w:rsid w:val="00B91FF2"/>
    <w:rsid w:val="00BB247C"/>
    <w:rsid w:val="00BB6E11"/>
    <w:rsid w:val="00BC212E"/>
    <w:rsid w:val="00BC50DD"/>
    <w:rsid w:val="00BE58F1"/>
    <w:rsid w:val="00BF15D7"/>
    <w:rsid w:val="00C029DC"/>
    <w:rsid w:val="00C039C0"/>
    <w:rsid w:val="00C04C95"/>
    <w:rsid w:val="00C10C47"/>
    <w:rsid w:val="00C11617"/>
    <w:rsid w:val="00C15E89"/>
    <w:rsid w:val="00C20721"/>
    <w:rsid w:val="00C31EEA"/>
    <w:rsid w:val="00C43705"/>
    <w:rsid w:val="00C47C8C"/>
    <w:rsid w:val="00C562B8"/>
    <w:rsid w:val="00CA5F51"/>
    <w:rsid w:val="00CA7CE6"/>
    <w:rsid w:val="00CC7089"/>
    <w:rsid w:val="00CF5853"/>
    <w:rsid w:val="00D71049"/>
    <w:rsid w:val="00D72FBF"/>
    <w:rsid w:val="00D8737C"/>
    <w:rsid w:val="00DA5F7F"/>
    <w:rsid w:val="00DB2708"/>
    <w:rsid w:val="00DC1D3C"/>
    <w:rsid w:val="00DC793B"/>
    <w:rsid w:val="00DD1846"/>
    <w:rsid w:val="00DE02C7"/>
    <w:rsid w:val="00DE5EF1"/>
    <w:rsid w:val="00E04794"/>
    <w:rsid w:val="00E058DE"/>
    <w:rsid w:val="00E2139E"/>
    <w:rsid w:val="00E51624"/>
    <w:rsid w:val="00E523D4"/>
    <w:rsid w:val="00E53396"/>
    <w:rsid w:val="00E7259B"/>
    <w:rsid w:val="00E80CA6"/>
    <w:rsid w:val="00E93037"/>
    <w:rsid w:val="00EA394A"/>
    <w:rsid w:val="00F131CD"/>
    <w:rsid w:val="00F349E0"/>
    <w:rsid w:val="00F6765A"/>
    <w:rsid w:val="00FA6D0A"/>
    <w:rsid w:val="00FC071C"/>
    <w:rsid w:val="00FD5C59"/>
    <w:rsid w:val="00FE7B60"/>
    <w:rsid w:val="00FF0C0D"/>
    <w:rsid w:val="00FF206E"/>
    <w:rsid w:val="00FF56AC"/>
    <w:rsid w:val="00FF62F6"/>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martTagType w:namespaceuri="schemas-tilde-lt/tildestengine" w:name="templates"/>
  <w:shapeDefaults>
    <o:shapedefaults v:ext="edit" spidmax="1026"/>
    <o:shapelayout v:ext="edit">
      <o:idmap v:ext="edit" data="1"/>
    </o:shapelayout>
  </w:shapeDefaults>
  <w:decimalSymbol w:val="."/>
  <w:listSeparator w:val=","/>
  <w14:docId w14:val="7C7409BF"/>
  <w15:chartTrackingRefBased/>
  <w15:docId w15:val="{7ADA2D01-664B-4134-97A6-8C0EC07B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51624"/>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E51624"/>
    <w:rPr>
      <w:color w:val="0563C1" w:themeColor="hyperlink"/>
      <w:u w:val="single"/>
    </w:rPr>
  </w:style>
  <w:style w:type="paragraph" w:styleId="Sraopastraipa">
    <w:name w:val="List Paragraph"/>
    <w:basedOn w:val="prastasis"/>
    <w:link w:val="SraopastraipaDiagrama"/>
    <w:uiPriority w:val="34"/>
    <w:qFormat/>
    <w:rsid w:val="00E51624"/>
    <w:pPr>
      <w:spacing w:after="200" w:line="276" w:lineRule="auto"/>
      <w:ind w:left="720"/>
      <w:contextualSpacing/>
    </w:pPr>
  </w:style>
  <w:style w:type="paragraph" w:styleId="Pagrindinistekstas">
    <w:name w:val="Body Text"/>
    <w:basedOn w:val="prastasis"/>
    <w:link w:val="PagrindinistekstasDiagrama"/>
    <w:rsid w:val="00E51624"/>
    <w:pPr>
      <w:spacing w:after="0" w:line="240" w:lineRule="auto"/>
    </w:pPr>
    <w:rPr>
      <w:rFonts w:ascii="Times New Roman" w:eastAsia="Times New Roman" w:hAnsi="Times New Roman" w:cs="Times New Roman"/>
      <w:b/>
      <w:bCs/>
      <w:sz w:val="24"/>
      <w:szCs w:val="20"/>
      <w:lang w:val="en-GB"/>
    </w:rPr>
  </w:style>
  <w:style w:type="character" w:customStyle="1" w:styleId="PagrindinistekstasDiagrama">
    <w:name w:val="Pagrindinis tekstas Diagrama"/>
    <w:basedOn w:val="Numatytasispastraiposriftas"/>
    <w:link w:val="Pagrindinistekstas"/>
    <w:rsid w:val="00E51624"/>
    <w:rPr>
      <w:rFonts w:ascii="Times New Roman" w:eastAsia="Times New Roman" w:hAnsi="Times New Roman" w:cs="Times New Roman"/>
      <w:b/>
      <w:bCs/>
      <w:sz w:val="24"/>
      <w:szCs w:val="20"/>
      <w:lang w:val="en-GB"/>
    </w:rPr>
  </w:style>
  <w:style w:type="character" w:customStyle="1" w:styleId="SraopastraipaDiagrama">
    <w:name w:val="Sąrašo pastraipa Diagrama"/>
    <w:link w:val="Sraopastraipa"/>
    <w:uiPriority w:val="34"/>
    <w:locked/>
    <w:rsid w:val="00E51624"/>
  </w:style>
  <w:style w:type="table" w:customStyle="1" w:styleId="Lentelstinklelis1">
    <w:name w:val="Lentelės tinklelis1"/>
    <w:basedOn w:val="prastojilentel"/>
    <w:next w:val="Lentelstinklelis"/>
    <w:uiPriority w:val="39"/>
    <w:rsid w:val="00095BA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
    <w:name w:val="Table Grid"/>
    <w:basedOn w:val="prastojilentel"/>
    <w:uiPriority w:val="39"/>
    <w:rsid w:val="00095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unhideWhenUsed/>
    <w:rsid w:val="00A82083"/>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Betarp">
    <w:name w:val="No Spacing"/>
    <w:uiPriority w:val="1"/>
    <w:qFormat/>
    <w:rsid w:val="00C43705"/>
    <w:pPr>
      <w:spacing w:after="0" w:line="240" w:lineRule="auto"/>
    </w:pPr>
  </w:style>
  <w:style w:type="character" w:styleId="Komentaronuoroda">
    <w:name w:val="annotation reference"/>
    <w:basedOn w:val="Numatytasispastraiposriftas"/>
    <w:uiPriority w:val="99"/>
    <w:semiHidden/>
    <w:unhideWhenUsed/>
    <w:rsid w:val="00551D09"/>
    <w:rPr>
      <w:sz w:val="16"/>
      <w:szCs w:val="16"/>
    </w:rPr>
  </w:style>
  <w:style w:type="paragraph" w:styleId="Komentarotekstas">
    <w:name w:val="annotation text"/>
    <w:basedOn w:val="prastasis"/>
    <w:link w:val="KomentarotekstasDiagrama"/>
    <w:uiPriority w:val="99"/>
    <w:semiHidden/>
    <w:unhideWhenUsed/>
    <w:rsid w:val="00551D09"/>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551D09"/>
    <w:rPr>
      <w:sz w:val="20"/>
      <w:szCs w:val="20"/>
    </w:rPr>
  </w:style>
  <w:style w:type="paragraph" w:styleId="Komentarotema">
    <w:name w:val="annotation subject"/>
    <w:basedOn w:val="Komentarotekstas"/>
    <w:next w:val="Komentarotekstas"/>
    <w:link w:val="KomentarotemaDiagrama"/>
    <w:uiPriority w:val="99"/>
    <w:semiHidden/>
    <w:unhideWhenUsed/>
    <w:rsid w:val="00551D09"/>
    <w:rPr>
      <w:b/>
      <w:bCs/>
    </w:rPr>
  </w:style>
  <w:style w:type="character" w:customStyle="1" w:styleId="KomentarotemaDiagrama">
    <w:name w:val="Komentaro tema Diagrama"/>
    <w:basedOn w:val="KomentarotekstasDiagrama"/>
    <w:link w:val="Komentarotema"/>
    <w:uiPriority w:val="99"/>
    <w:semiHidden/>
    <w:rsid w:val="00551D09"/>
    <w:rPr>
      <w:b/>
      <w:bCs/>
      <w:sz w:val="20"/>
      <w:szCs w:val="20"/>
    </w:rPr>
  </w:style>
  <w:style w:type="paragraph" w:styleId="Antrats">
    <w:name w:val="header"/>
    <w:basedOn w:val="prastasis"/>
    <w:link w:val="AntratsDiagrama"/>
    <w:uiPriority w:val="99"/>
    <w:unhideWhenUsed/>
    <w:rsid w:val="00E058DE"/>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E058DE"/>
  </w:style>
  <w:style w:type="paragraph" w:styleId="Porat">
    <w:name w:val="footer"/>
    <w:basedOn w:val="prastasis"/>
    <w:link w:val="PoratDiagrama"/>
    <w:uiPriority w:val="99"/>
    <w:unhideWhenUsed/>
    <w:rsid w:val="00E058DE"/>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E058DE"/>
  </w:style>
  <w:style w:type="paragraph" w:styleId="Debesliotekstas">
    <w:name w:val="Balloon Text"/>
    <w:basedOn w:val="prastasis"/>
    <w:link w:val="DebesliotekstasDiagrama"/>
    <w:uiPriority w:val="99"/>
    <w:semiHidden/>
    <w:unhideWhenUsed/>
    <w:rsid w:val="003F4D1F"/>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3F4D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33360">
      <w:bodyDiv w:val="1"/>
      <w:marLeft w:val="0"/>
      <w:marRight w:val="0"/>
      <w:marTop w:val="0"/>
      <w:marBottom w:val="0"/>
      <w:divBdr>
        <w:top w:val="none" w:sz="0" w:space="0" w:color="auto"/>
        <w:left w:val="none" w:sz="0" w:space="0" w:color="auto"/>
        <w:bottom w:val="none" w:sz="0" w:space="0" w:color="auto"/>
        <w:right w:val="none" w:sz="0" w:space="0" w:color="auto"/>
      </w:divBdr>
    </w:div>
    <w:div w:id="2129424244">
      <w:bodyDiv w:val="1"/>
      <w:marLeft w:val="0"/>
      <w:marRight w:val="0"/>
      <w:marTop w:val="0"/>
      <w:marBottom w:val="0"/>
      <w:divBdr>
        <w:top w:val="none" w:sz="0" w:space="0" w:color="auto"/>
        <w:left w:val="none" w:sz="0" w:space="0" w:color="auto"/>
        <w:bottom w:val="none" w:sz="0" w:space="0" w:color="auto"/>
        <w:right w:val="none" w:sz="0" w:space="0" w:color="auto"/>
      </w:divBdr>
      <w:divsChild>
        <w:div w:id="186796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qesonline.lt"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iqesonline.lt"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67CE00E55C8249ACC297D651468AD9" ma:contentTypeVersion="0" ma:contentTypeDescription="Create a new document." ma:contentTypeScope="" ma:versionID="9235a7ff0ea4f99e1e10b9e263fe96cb">
  <xsd:schema xmlns:xsd="http://www.w3.org/2001/XMLSchema" xmlns:xs="http://www.w3.org/2001/XMLSchema" xmlns:p="http://schemas.microsoft.com/office/2006/metadata/properties" targetNamespace="http://schemas.microsoft.com/office/2006/metadata/properties" ma:root="true" ma:fieldsID="b34f15b030d40ffca33e4aeb8eb001f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F6BCB6-F641-407F-8A24-23FCD1F963BA}"/>
</file>

<file path=customXml/itemProps2.xml><?xml version="1.0" encoding="utf-8"?>
<ds:datastoreItem xmlns:ds="http://schemas.openxmlformats.org/officeDocument/2006/customXml" ds:itemID="{5F5C8B27-37A2-490A-84B1-11FA01DB7C27}"/>
</file>

<file path=customXml/itemProps3.xml><?xml version="1.0" encoding="utf-8"?>
<ds:datastoreItem xmlns:ds="http://schemas.openxmlformats.org/officeDocument/2006/customXml" ds:itemID="{FBF6EDD7-333D-4835-8C37-61BBCF2AD66F}"/>
</file>

<file path=docProps/app.xml><?xml version="1.0" encoding="utf-8"?>
<Properties xmlns="http://schemas.openxmlformats.org/officeDocument/2006/extended-properties" xmlns:vt="http://schemas.openxmlformats.org/officeDocument/2006/docPropsVTypes">
  <Template>Normal</Template>
  <TotalTime>0</TotalTime>
  <Pages>16</Pages>
  <Words>7566</Words>
  <Characters>43129</Characters>
  <Application>Microsoft Office Word</Application>
  <DocSecurity>0</DocSecurity>
  <Lines>359</Lines>
  <Paragraphs>101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Ričkuvienė</dc:creator>
  <cp:lastModifiedBy>Palmira Papšienė</cp:lastModifiedBy>
  <cp:revision>2</cp:revision>
  <dcterms:created xsi:type="dcterms:W3CDTF">2021-12-10T10:19:00Z</dcterms:created>
  <dcterms:modified xsi:type="dcterms:W3CDTF">2021-12-10T10:19:00Z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0x010100F467CE00E55C8249ACC297D651468AD9</vt:lpwstr>
  </property>
</Properties>
</file>