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3DCB" w14:textId="77777777" w:rsidR="00945CB9" w:rsidRPr="006A6E26" w:rsidRDefault="00945CB9" w:rsidP="0008251B">
      <w:pPr>
        <w:spacing w:after="0" w:line="240" w:lineRule="auto"/>
        <w:jc w:val="center"/>
        <w:rPr>
          <w:rFonts w:ascii="Times New Roman" w:eastAsia="Calibri" w:hAnsi="Times New Roman" w:cs="Times New Roman"/>
          <w:b/>
          <w:sz w:val="24"/>
          <w:szCs w:val="24"/>
        </w:rPr>
      </w:pPr>
      <w:r w:rsidRPr="006A6E26">
        <w:rPr>
          <w:rFonts w:ascii="Times New Roman" w:eastAsia="Calibri" w:hAnsi="Times New Roman" w:cs="Times New Roman"/>
          <w:b/>
          <w:sz w:val="24"/>
          <w:szCs w:val="24"/>
        </w:rPr>
        <w:t xml:space="preserve">NACIONALINĖ </w:t>
      </w:r>
      <w:r w:rsidR="00DD7B11" w:rsidRPr="006A6E26">
        <w:rPr>
          <w:rFonts w:ascii="Times New Roman" w:eastAsia="Calibri" w:hAnsi="Times New Roman" w:cs="Times New Roman"/>
          <w:b/>
          <w:sz w:val="24"/>
          <w:szCs w:val="24"/>
        </w:rPr>
        <w:t>ŠVIETIMO</w:t>
      </w:r>
      <w:r w:rsidRPr="006A6E26">
        <w:rPr>
          <w:rFonts w:ascii="Times New Roman" w:eastAsia="Calibri" w:hAnsi="Times New Roman" w:cs="Times New Roman"/>
          <w:b/>
          <w:sz w:val="24"/>
          <w:szCs w:val="24"/>
        </w:rPr>
        <w:t xml:space="preserve"> AGENTŪRA</w:t>
      </w:r>
    </w:p>
    <w:p w14:paraId="29203DCC" w14:textId="77777777" w:rsidR="005F4C98" w:rsidRPr="006A6E26" w:rsidRDefault="005F4C98" w:rsidP="0008251B">
      <w:pPr>
        <w:spacing w:after="0" w:line="240" w:lineRule="auto"/>
        <w:jc w:val="center"/>
        <w:rPr>
          <w:rFonts w:ascii="Times New Roman" w:eastAsia="Calibri" w:hAnsi="Times New Roman" w:cs="Times New Roman"/>
          <w:b/>
          <w:sz w:val="24"/>
          <w:szCs w:val="24"/>
        </w:rPr>
      </w:pPr>
    </w:p>
    <w:p w14:paraId="29203DCD" w14:textId="77777777" w:rsidR="00945CB9" w:rsidRPr="006A6E26" w:rsidRDefault="007F2DB4" w:rsidP="0008251B">
      <w:pPr>
        <w:pStyle w:val="Pagrindinistekstas"/>
        <w:tabs>
          <w:tab w:val="left" w:pos="3261"/>
        </w:tabs>
        <w:jc w:val="center"/>
        <w:rPr>
          <w:b w:val="0"/>
          <w:szCs w:val="24"/>
          <w:lang w:val="lt-LT"/>
        </w:rPr>
      </w:pPr>
      <w:r>
        <w:rPr>
          <w:szCs w:val="24"/>
          <w:lang w:val="lt-LT"/>
        </w:rPr>
        <w:t xml:space="preserve">KAUNO R. KARMĖLAVOS BALIO BURAČO GIMNAZIJOS </w:t>
      </w:r>
      <w:r w:rsidR="00945CB9" w:rsidRPr="006A6E26">
        <w:rPr>
          <w:szCs w:val="24"/>
          <w:lang w:val="lt-LT"/>
        </w:rPr>
        <w:t>VEIKLOS</w:t>
      </w:r>
    </w:p>
    <w:p w14:paraId="29203DCE" w14:textId="77777777" w:rsidR="00945CB9" w:rsidRPr="006A6E26" w:rsidRDefault="00945CB9" w:rsidP="0008251B">
      <w:pPr>
        <w:pStyle w:val="Pagrindinistekstas"/>
        <w:tabs>
          <w:tab w:val="left" w:pos="3261"/>
        </w:tabs>
        <w:jc w:val="center"/>
        <w:rPr>
          <w:b w:val="0"/>
          <w:szCs w:val="24"/>
          <w:lang w:val="lt-LT"/>
        </w:rPr>
      </w:pPr>
      <w:r w:rsidRPr="006A6E26">
        <w:rPr>
          <w:szCs w:val="24"/>
          <w:lang w:val="lt-LT"/>
        </w:rPr>
        <w:t>TEMINIO IŠORINIO VERTINIMO ATASKAITA</w:t>
      </w:r>
    </w:p>
    <w:p w14:paraId="29203DCF" w14:textId="77777777" w:rsidR="00945CB9" w:rsidRPr="006A6E26" w:rsidRDefault="00945CB9" w:rsidP="0008251B">
      <w:pPr>
        <w:pStyle w:val="Pagrindinistekstas"/>
        <w:tabs>
          <w:tab w:val="left" w:pos="3261"/>
        </w:tabs>
        <w:jc w:val="center"/>
        <w:rPr>
          <w:b w:val="0"/>
          <w:szCs w:val="24"/>
          <w:lang w:val="lt-LT"/>
        </w:rPr>
      </w:pPr>
    </w:p>
    <w:p w14:paraId="29203DD0" w14:textId="7F2E30BB" w:rsidR="00945CB9" w:rsidRPr="006A6E26" w:rsidRDefault="00945CB9" w:rsidP="0008251B">
      <w:pPr>
        <w:spacing w:after="0" w:line="240" w:lineRule="auto"/>
        <w:jc w:val="center"/>
        <w:rPr>
          <w:rFonts w:ascii="Times New Roman" w:eastAsia="Calibri" w:hAnsi="Times New Roman" w:cs="Times New Roman"/>
          <w:sz w:val="24"/>
          <w:szCs w:val="24"/>
        </w:rPr>
      </w:pPr>
      <w:r w:rsidRPr="006A6E26">
        <w:rPr>
          <w:rFonts w:ascii="Times New Roman" w:eastAsia="Calibri" w:hAnsi="Times New Roman" w:cs="Times New Roman"/>
          <w:bCs/>
          <w:sz w:val="24"/>
          <w:szCs w:val="24"/>
        </w:rPr>
        <w:t>2021-</w:t>
      </w:r>
      <w:r w:rsidR="0008251B">
        <w:rPr>
          <w:rFonts w:ascii="Times New Roman" w:eastAsia="Calibri" w:hAnsi="Times New Roman" w:cs="Times New Roman"/>
          <w:bCs/>
          <w:sz w:val="24"/>
          <w:szCs w:val="24"/>
        </w:rPr>
        <w:t>12</w:t>
      </w:r>
      <w:r w:rsidRPr="006A6E26">
        <w:rPr>
          <w:rFonts w:ascii="Times New Roman" w:eastAsia="Calibri" w:hAnsi="Times New Roman" w:cs="Times New Roman"/>
          <w:bCs/>
          <w:sz w:val="24"/>
          <w:szCs w:val="24"/>
        </w:rPr>
        <w:t>-</w:t>
      </w:r>
      <w:r w:rsidR="0008251B">
        <w:rPr>
          <w:rFonts w:ascii="Times New Roman" w:eastAsia="Calibri" w:hAnsi="Times New Roman" w:cs="Times New Roman"/>
          <w:bCs/>
          <w:sz w:val="24"/>
          <w:szCs w:val="24"/>
        </w:rPr>
        <w:t>23</w:t>
      </w:r>
      <w:r w:rsidRPr="006A6E26">
        <w:rPr>
          <w:rFonts w:ascii="Times New Roman" w:eastAsia="Calibri" w:hAnsi="Times New Roman" w:cs="Times New Roman"/>
          <w:bCs/>
          <w:sz w:val="24"/>
          <w:szCs w:val="24"/>
        </w:rPr>
        <w:t xml:space="preserve"> Nr. </w:t>
      </w:r>
      <w:r w:rsidR="0008251B">
        <w:rPr>
          <w:rFonts w:ascii="Times New Roman" w:eastAsia="Calibri" w:hAnsi="Times New Roman" w:cs="Times New Roman"/>
          <w:bCs/>
          <w:sz w:val="24"/>
          <w:szCs w:val="24"/>
        </w:rPr>
        <w:t>A</w:t>
      </w:r>
      <w:r w:rsidRPr="006A6E26">
        <w:rPr>
          <w:rFonts w:ascii="Times New Roman" w:eastAsia="Calibri" w:hAnsi="Times New Roman" w:cs="Times New Roman"/>
          <w:bCs/>
          <w:sz w:val="24"/>
          <w:szCs w:val="24"/>
        </w:rPr>
        <w:t>-</w:t>
      </w:r>
      <w:r w:rsidR="0008251B">
        <w:rPr>
          <w:rFonts w:ascii="Times New Roman" w:eastAsia="Calibri" w:hAnsi="Times New Roman" w:cs="Times New Roman"/>
          <w:bCs/>
          <w:sz w:val="24"/>
          <w:szCs w:val="24"/>
        </w:rPr>
        <w:t>36</w:t>
      </w:r>
    </w:p>
    <w:p w14:paraId="29203DD1" w14:textId="77777777" w:rsidR="00945CB9" w:rsidRPr="006A6E26" w:rsidRDefault="00945CB9" w:rsidP="0008251B">
      <w:pPr>
        <w:spacing w:after="0" w:line="240" w:lineRule="auto"/>
        <w:jc w:val="center"/>
        <w:rPr>
          <w:rFonts w:ascii="Times New Roman" w:eastAsia="Calibri" w:hAnsi="Times New Roman" w:cs="Times New Roman"/>
          <w:bCs/>
          <w:sz w:val="24"/>
          <w:szCs w:val="24"/>
        </w:rPr>
      </w:pPr>
      <w:r w:rsidRPr="006A6E26">
        <w:rPr>
          <w:rFonts w:ascii="Times New Roman" w:eastAsia="Calibri" w:hAnsi="Times New Roman" w:cs="Times New Roman"/>
          <w:bCs/>
          <w:sz w:val="24"/>
          <w:szCs w:val="24"/>
        </w:rPr>
        <w:t>Vilnius</w:t>
      </w:r>
    </w:p>
    <w:p w14:paraId="29203DD2" w14:textId="77777777" w:rsidR="00945CB9" w:rsidRPr="006A6E26" w:rsidRDefault="00945CB9" w:rsidP="0008251B">
      <w:pPr>
        <w:pStyle w:val="Pagrindinistekstas"/>
        <w:tabs>
          <w:tab w:val="left" w:pos="3261"/>
        </w:tabs>
        <w:jc w:val="both"/>
        <w:rPr>
          <w:b w:val="0"/>
          <w:szCs w:val="24"/>
          <w:lang w:val="lt-LT"/>
        </w:rPr>
      </w:pPr>
    </w:p>
    <w:p w14:paraId="29203DD3" w14:textId="77777777" w:rsidR="00945CB9" w:rsidRPr="006A6E26" w:rsidRDefault="00945CB9" w:rsidP="0008251B">
      <w:pPr>
        <w:shd w:val="clear" w:color="auto" w:fill="FFFFFF"/>
        <w:tabs>
          <w:tab w:val="left" w:pos="3261"/>
        </w:tabs>
        <w:spacing w:after="0" w:line="240" w:lineRule="auto"/>
        <w:jc w:val="center"/>
        <w:rPr>
          <w:rFonts w:ascii="Times New Roman" w:hAnsi="Times New Roman" w:cs="Times New Roman"/>
          <w:b/>
          <w:sz w:val="24"/>
          <w:szCs w:val="24"/>
        </w:rPr>
      </w:pPr>
      <w:r w:rsidRPr="006A6E26">
        <w:rPr>
          <w:rFonts w:ascii="Times New Roman" w:hAnsi="Times New Roman" w:cs="Times New Roman"/>
          <w:b/>
          <w:sz w:val="24"/>
          <w:szCs w:val="24"/>
        </w:rPr>
        <w:t>ĮVADAS</w:t>
      </w:r>
    </w:p>
    <w:p w14:paraId="29203DD4" w14:textId="77777777" w:rsidR="00945CB9" w:rsidRPr="006A6E26" w:rsidRDefault="00945CB9" w:rsidP="0008251B">
      <w:pPr>
        <w:pStyle w:val="Sraopastraipa"/>
        <w:spacing w:after="0" w:line="240" w:lineRule="auto"/>
        <w:ind w:left="0" w:firstLine="720"/>
        <w:jc w:val="both"/>
        <w:rPr>
          <w:rFonts w:ascii="Times New Roman" w:hAnsi="Times New Roman" w:cs="Times New Roman"/>
          <w:sz w:val="24"/>
          <w:szCs w:val="24"/>
        </w:rPr>
      </w:pPr>
    </w:p>
    <w:p w14:paraId="29203DD5" w14:textId="44536928" w:rsidR="00945CB9" w:rsidRPr="007F2DB4" w:rsidRDefault="00945CB9" w:rsidP="0008251B">
      <w:pPr>
        <w:pStyle w:val="Sraopastraipa"/>
        <w:spacing w:after="0" w:line="240" w:lineRule="auto"/>
        <w:ind w:left="0" w:firstLine="851"/>
        <w:jc w:val="both"/>
        <w:rPr>
          <w:rFonts w:ascii="Times New Roman" w:hAnsi="Times New Roman" w:cs="Times New Roman"/>
          <w:sz w:val="24"/>
          <w:szCs w:val="24"/>
        </w:rPr>
      </w:pPr>
      <w:r w:rsidRPr="007F2DB4">
        <w:rPr>
          <w:rFonts w:ascii="Times New Roman" w:hAnsi="Times New Roman" w:cs="Times New Roman"/>
          <w:b/>
          <w:sz w:val="24"/>
          <w:szCs w:val="24"/>
        </w:rPr>
        <w:t>Vizito laikas</w:t>
      </w:r>
      <w:r w:rsidRPr="007F2DB4">
        <w:rPr>
          <w:rFonts w:ascii="Times New Roman" w:hAnsi="Times New Roman" w:cs="Times New Roman"/>
          <w:sz w:val="24"/>
          <w:szCs w:val="24"/>
        </w:rPr>
        <w:t xml:space="preserve"> – </w:t>
      </w:r>
      <w:r w:rsidR="006945B6" w:rsidRPr="007F2DB4">
        <w:rPr>
          <w:rFonts w:ascii="Times New Roman" w:hAnsi="Times New Roman" w:cs="Times New Roman"/>
          <w:sz w:val="24"/>
          <w:szCs w:val="24"/>
        </w:rPr>
        <w:t>2021 m.</w:t>
      </w:r>
      <w:r w:rsidR="007F2DB4" w:rsidRPr="007F2DB4">
        <w:rPr>
          <w:rFonts w:ascii="Times New Roman" w:hAnsi="Times New Roman" w:cs="Times New Roman"/>
          <w:sz w:val="24"/>
          <w:szCs w:val="24"/>
        </w:rPr>
        <w:t xml:space="preserve"> lapkričio 22</w:t>
      </w:r>
      <w:r w:rsidR="006C343C">
        <w:rPr>
          <w:rFonts w:ascii="Times New Roman" w:hAnsi="Times New Roman" w:cs="Times New Roman"/>
          <w:sz w:val="24"/>
          <w:szCs w:val="24"/>
        </w:rPr>
        <w:t>–</w:t>
      </w:r>
      <w:r w:rsidR="007F2DB4">
        <w:rPr>
          <w:rFonts w:ascii="Times New Roman" w:hAnsi="Times New Roman" w:cs="Times New Roman"/>
          <w:sz w:val="24"/>
          <w:szCs w:val="24"/>
        </w:rPr>
        <w:t>25</w:t>
      </w:r>
      <w:r w:rsidR="00120C50" w:rsidRPr="007F2DB4">
        <w:rPr>
          <w:rFonts w:ascii="Times New Roman" w:hAnsi="Times New Roman" w:cs="Times New Roman"/>
          <w:sz w:val="24"/>
          <w:szCs w:val="24"/>
        </w:rPr>
        <w:t xml:space="preserve"> d.</w:t>
      </w:r>
    </w:p>
    <w:p w14:paraId="29203DD7" w14:textId="4EF5F162" w:rsidR="007000C7" w:rsidRDefault="00945CB9" w:rsidP="0008251B">
      <w:pPr>
        <w:spacing w:after="0" w:line="240" w:lineRule="auto"/>
        <w:ind w:firstLine="851"/>
        <w:jc w:val="both"/>
        <w:rPr>
          <w:rFonts w:ascii="Cavolini" w:hAnsi="Cavolini" w:cs="Cavolini"/>
          <w:color w:val="FF0000"/>
          <w:sz w:val="24"/>
          <w:szCs w:val="24"/>
        </w:rPr>
      </w:pPr>
      <w:r w:rsidRPr="006A6E26">
        <w:rPr>
          <w:rFonts w:ascii="Times New Roman" w:hAnsi="Times New Roman" w:cs="Times New Roman"/>
          <w:b/>
          <w:sz w:val="24"/>
          <w:szCs w:val="24"/>
        </w:rPr>
        <w:t>Išorinio vertinimo tikslas</w:t>
      </w:r>
      <w:r w:rsidRPr="006A6E26">
        <w:rPr>
          <w:rFonts w:ascii="Times New Roman" w:hAnsi="Times New Roman" w:cs="Times New Roman"/>
          <w:sz w:val="24"/>
          <w:szCs w:val="24"/>
        </w:rPr>
        <w:t xml:space="preserve"> – </w:t>
      </w:r>
      <w:r w:rsidR="007555E3" w:rsidRPr="007555E3">
        <w:rPr>
          <w:rFonts w:ascii="Times New Roman" w:eastAsia="Times New Roman" w:hAnsi="Times New Roman" w:cs="Times New Roman"/>
          <w:sz w:val="24"/>
          <w:szCs w:val="24"/>
          <w:lang w:eastAsia="lt-LT"/>
        </w:rPr>
        <w:t>įvertinti įtraukiojo ugdymo įgyvendinimo kryptingumą mokykloje.</w:t>
      </w:r>
    </w:p>
    <w:p w14:paraId="29203DD8" w14:textId="4C3A0BE0" w:rsidR="007000C7" w:rsidRDefault="007000C7" w:rsidP="0008251B">
      <w:pPr>
        <w:spacing w:after="0" w:line="240" w:lineRule="auto"/>
        <w:ind w:firstLine="851"/>
        <w:jc w:val="both"/>
        <w:rPr>
          <w:rFonts w:ascii="Cavolini" w:hAnsi="Cavolini" w:cs="Cavolini"/>
          <w:color w:val="FF0000"/>
          <w:sz w:val="24"/>
          <w:szCs w:val="24"/>
        </w:rPr>
      </w:pPr>
      <w:r w:rsidRPr="00870A8E">
        <w:rPr>
          <w:rFonts w:ascii="Times New Roman" w:hAnsi="Times New Roman" w:cs="Times New Roman"/>
          <w:sz w:val="24"/>
          <w:szCs w:val="24"/>
        </w:rPr>
        <w:t xml:space="preserve">Vertinimo išvados parengtos išanalizavus vizito metu stebėtų 60 (vertintų – 56) bendrojo ugdymo dalykų pamokų ir neformaliojo švietimo užsiėmimų medžiagą, Nacionalinės švietimo agentūros (toliau – NŠA) atliktos Mokinių, tėvų ir pedagogų nuomonės apie įtraukiojo ugdymo įgyvendinimą mokykloje tyrimo apklausos (toliau – apklausa) duomenis, </w:t>
      </w:r>
      <w:r w:rsidR="001C67B4" w:rsidRPr="00C94631">
        <w:rPr>
          <w:rFonts w:ascii="Times New Roman" w:hAnsi="Times New Roman" w:cs="Times New Roman"/>
          <w:sz w:val="24"/>
          <w:szCs w:val="24"/>
        </w:rPr>
        <w:t>pokalbių su Kauno r.</w:t>
      </w:r>
      <w:r w:rsidR="001C67B4">
        <w:rPr>
          <w:rFonts w:ascii="Times New Roman" w:hAnsi="Times New Roman" w:cs="Times New Roman"/>
          <w:sz w:val="24"/>
          <w:szCs w:val="24"/>
        </w:rPr>
        <w:t xml:space="preserve"> Karmėlavos Balio Buračo </w:t>
      </w:r>
      <w:r w:rsidR="001C67B4" w:rsidRPr="006A6E26">
        <w:rPr>
          <w:rFonts w:ascii="Times New Roman" w:hAnsi="Times New Roman" w:cs="Times New Roman"/>
          <w:sz w:val="24"/>
          <w:szCs w:val="24"/>
        </w:rPr>
        <w:t>gi</w:t>
      </w:r>
      <w:r w:rsidR="001C67B4">
        <w:rPr>
          <w:rFonts w:ascii="Times New Roman" w:hAnsi="Times New Roman" w:cs="Times New Roman"/>
          <w:sz w:val="24"/>
          <w:szCs w:val="24"/>
        </w:rPr>
        <w:t xml:space="preserve">mnazijos (toliau – mokyklos, gimnazijos) direktore ir </w:t>
      </w:r>
      <w:r w:rsidR="006C343C">
        <w:rPr>
          <w:rFonts w:ascii="Times New Roman" w:hAnsi="Times New Roman" w:cs="Times New Roman"/>
          <w:sz w:val="24"/>
          <w:szCs w:val="24"/>
        </w:rPr>
        <w:t xml:space="preserve">direktorės </w:t>
      </w:r>
      <w:r w:rsidR="001C67B4">
        <w:rPr>
          <w:rFonts w:ascii="Times New Roman" w:hAnsi="Times New Roman" w:cs="Times New Roman"/>
          <w:sz w:val="24"/>
          <w:szCs w:val="24"/>
        </w:rPr>
        <w:t>pavaduotojomis ugdymui, G</w:t>
      </w:r>
      <w:r w:rsidR="001C67B4" w:rsidRPr="006A6E26">
        <w:rPr>
          <w:rFonts w:ascii="Times New Roman" w:hAnsi="Times New Roman" w:cs="Times New Roman"/>
          <w:sz w:val="24"/>
          <w:szCs w:val="24"/>
        </w:rPr>
        <w:t>imnazijos</w:t>
      </w:r>
      <w:r w:rsidR="001C67B4">
        <w:rPr>
          <w:rFonts w:ascii="Times New Roman" w:hAnsi="Times New Roman" w:cs="Times New Roman"/>
          <w:sz w:val="24"/>
          <w:szCs w:val="24"/>
        </w:rPr>
        <w:t xml:space="preserve"> taryba, metodinių</w:t>
      </w:r>
      <w:r w:rsidR="00C94631">
        <w:rPr>
          <w:rFonts w:ascii="Times New Roman" w:hAnsi="Times New Roman" w:cs="Times New Roman"/>
          <w:sz w:val="24"/>
          <w:szCs w:val="24"/>
        </w:rPr>
        <w:t xml:space="preserve"> </w:t>
      </w:r>
      <w:r w:rsidR="001C67B4">
        <w:rPr>
          <w:rFonts w:ascii="Times New Roman" w:hAnsi="Times New Roman" w:cs="Times New Roman"/>
          <w:sz w:val="24"/>
          <w:szCs w:val="24"/>
        </w:rPr>
        <w:t>grupių pirmininkais</w:t>
      </w:r>
      <w:r w:rsidR="001C67B4" w:rsidRPr="006A6E26">
        <w:rPr>
          <w:rFonts w:ascii="Times New Roman" w:hAnsi="Times New Roman" w:cs="Times New Roman"/>
          <w:sz w:val="24"/>
          <w:szCs w:val="24"/>
        </w:rPr>
        <w:t>, Mokinių taryba, Vaiko gerovės komisija (toliau – VGK), Veiklos kok</w:t>
      </w:r>
      <w:r w:rsidR="001C67B4">
        <w:rPr>
          <w:rFonts w:ascii="Times New Roman" w:hAnsi="Times New Roman" w:cs="Times New Roman"/>
          <w:sz w:val="24"/>
          <w:szCs w:val="24"/>
        </w:rPr>
        <w:t>ybės įsivertinimo grupe</w:t>
      </w:r>
      <w:r w:rsidR="001C67B4" w:rsidRPr="006A6E26">
        <w:rPr>
          <w:rFonts w:ascii="Times New Roman" w:hAnsi="Times New Roman" w:cs="Times New Roman"/>
          <w:sz w:val="24"/>
          <w:szCs w:val="24"/>
        </w:rPr>
        <w:t xml:space="preserve"> duom</w:t>
      </w:r>
      <w:r w:rsidR="00C94631">
        <w:rPr>
          <w:rFonts w:ascii="Times New Roman" w:hAnsi="Times New Roman" w:cs="Times New Roman"/>
          <w:sz w:val="24"/>
          <w:szCs w:val="24"/>
        </w:rPr>
        <w:t>enis, taip pat – išanalizavus</w:t>
      </w:r>
      <w:r w:rsidR="001C67B4">
        <w:rPr>
          <w:rFonts w:ascii="Times New Roman" w:hAnsi="Times New Roman" w:cs="Times New Roman"/>
          <w:sz w:val="24"/>
          <w:szCs w:val="24"/>
        </w:rPr>
        <w:t xml:space="preserve"> </w:t>
      </w:r>
      <w:r w:rsidR="001C67B4" w:rsidRPr="006A6E26">
        <w:rPr>
          <w:rFonts w:ascii="Times New Roman" w:hAnsi="Times New Roman" w:cs="Times New Roman"/>
          <w:sz w:val="24"/>
          <w:szCs w:val="24"/>
        </w:rPr>
        <w:t>gimnazijos veiklos planavimo, mokinių pasiekimų ir pažan</w:t>
      </w:r>
      <w:r w:rsidR="00C94631">
        <w:rPr>
          <w:rFonts w:ascii="Times New Roman" w:hAnsi="Times New Roman" w:cs="Times New Roman"/>
          <w:sz w:val="24"/>
          <w:szCs w:val="24"/>
        </w:rPr>
        <w:t>gos fiksavimo dokumentų</w:t>
      </w:r>
      <w:r w:rsidR="001C67B4" w:rsidRPr="006A6E26">
        <w:rPr>
          <w:rFonts w:ascii="Times New Roman" w:hAnsi="Times New Roman" w:cs="Times New Roman"/>
          <w:sz w:val="24"/>
          <w:szCs w:val="24"/>
        </w:rPr>
        <w:t>, Švietimo valdymo informacinės sistemos, mokyklos ir mokyklo</w:t>
      </w:r>
      <w:r w:rsidR="00C94631">
        <w:rPr>
          <w:rFonts w:ascii="Times New Roman" w:hAnsi="Times New Roman" w:cs="Times New Roman"/>
          <w:sz w:val="24"/>
          <w:szCs w:val="24"/>
        </w:rPr>
        <w:t>s savininko pateiktus duomenis</w:t>
      </w:r>
      <w:r w:rsidR="001C67B4" w:rsidRPr="006A6E26">
        <w:rPr>
          <w:rFonts w:ascii="Times New Roman" w:hAnsi="Times New Roman" w:cs="Times New Roman"/>
          <w:sz w:val="24"/>
          <w:szCs w:val="24"/>
        </w:rPr>
        <w:t xml:space="preserve">. </w:t>
      </w:r>
    </w:p>
    <w:p w14:paraId="29203DD9" w14:textId="2EF2C738" w:rsidR="001C67B4" w:rsidRPr="00C94631" w:rsidRDefault="007000C7" w:rsidP="0008251B">
      <w:pPr>
        <w:spacing w:after="0" w:line="240" w:lineRule="auto"/>
        <w:ind w:firstLine="851"/>
        <w:jc w:val="both"/>
        <w:rPr>
          <w:rFonts w:ascii="Cavolini" w:hAnsi="Cavolini" w:cs="Cavolini"/>
          <w:color w:val="FF0000"/>
          <w:sz w:val="24"/>
          <w:szCs w:val="24"/>
        </w:rPr>
      </w:pPr>
      <w:r w:rsidRPr="00870A8E">
        <w:rPr>
          <w:rFonts w:ascii="Times New Roman" w:hAnsi="Times New Roman" w:cs="Times New Roman"/>
          <w:sz w:val="24"/>
          <w:szCs w:val="24"/>
        </w:rPr>
        <w:t>Išorinis vertinimas vykdytas vadovaujantis</w:t>
      </w:r>
      <w:r w:rsidRPr="00C94631">
        <w:rPr>
          <w:rFonts w:ascii="Cavolini" w:hAnsi="Cavolini" w:cs="Cavolini"/>
          <w:sz w:val="24"/>
          <w:szCs w:val="24"/>
        </w:rPr>
        <w:t xml:space="preserve"> </w:t>
      </w:r>
      <w:r w:rsidR="001C67B4" w:rsidRPr="00C94631">
        <w:rPr>
          <w:rFonts w:ascii="Times New Roman" w:hAnsi="Times New Roman" w:cs="Times New Roman"/>
          <w:sz w:val="24"/>
          <w:szCs w:val="24"/>
        </w:rPr>
        <w:t xml:space="preserve">Mokyklų, vykdančių bendrojo ugdymo programas, veiklos išorinio vertinimo organizavimo ir vykdymo tvarkos aprašu; </w:t>
      </w:r>
      <w:r w:rsidR="006C343C">
        <w:rPr>
          <w:rFonts w:ascii="Times New Roman" w:hAnsi="Times New Roman" w:cs="Times New Roman"/>
          <w:sz w:val="24"/>
          <w:szCs w:val="24"/>
        </w:rPr>
        <w:t>š</w:t>
      </w:r>
      <w:r w:rsidR="006C343C" w:rsidRPr="00C94631">
        <w:rPr>
          <w:rFonts w:ascii="Times New Roman" w:hAnsi="Times New Roman" w:cs="Times New Roman"/>
          <w:sz w:val="24"/>
          <w:szCs w:val="24"/>
        </w:rPr>
        <w:t>vietimo</w:t>
      </w:r>
      <w:r w:rsidR="001C67B4" w:rsidRPr="00C94631">
        <w:rPr>
          <w:rFonts w:ascii="Times New Roman" w:hAnsi="Times New Roman" w:cs="Times New Roman"/>
          <w:sz w:val="24"/>
          <w:szCs w:val="24"/>
        </w:rPr>
        <w:t>, mokslo ir sporto</w:t>
      </w:r>
      <w:r w:rsidR="001C67B4" w:rsidRPr="006A6E26">
        <w:rPr>
          <w:rFonts w:ascii="Times New Roman" w:hAnsi="Times New Roman" w:cs="Times New Roman"/>
          <w:sz w:val="24"/>
          <w:szCs w:val="24"/>
        </w:rPr>
        <w:t xml:space="preserve"> </w:t>
      </w:r>
      <w:r w:rsidR="006C343C" w:rsidRPr="006A6E26">
        <w:rPr>
          <w:rFonts w:ascii="Times New Roman" w:hAnsi="Times New Roman" w:cs="Times New Roman"/>
          <w:sz w:val="24"/>
          <w:szCs w:val="24"/>
        </w:rPr>
        <w:t>ministr</w:t>
      </w:r>
      <w:r w:rsidR="006C343C">
        <w:rPr>
          <w:rFonts w:ascii="Times New Roman" w:hAnsi="Times New Roman" w:cs="Times New Roman"/>
          <w:sz w:val="24"/>
          <w:szCs w:val="24"/>
        </w:rPr>
        <w:t>ės</w:t>
      </w:r>
      <w:r w:rsidR="006C343C" w:rsidRPr="006A6E26">
        <w:rPr>
          <w:rFonts w:ascii="Times New Roman" w:hAnsi="Times New Roman" w:cs="Times New Roman"/>
          <w:sz w:val="24"/>
          <w:szCs w:val="24"/>
        </w:rPr>
        <w:t xml:space="preserve"> </w:t>
      </w:r>
      <w:r w:rsidR="001C67B4" w:rsidRPr="006A6E26">
        <w:rPr>
          <w:rFonts w:ascii="Times New Roman" w:eastAsia="Times New Roman" w:hAnsi="Times New Roman" w:cs="Times New Roman"/>
          <w:sz w:val="24"/>
          <w:szCs w:val="24"/>
          <w:lang w:eastAsia="lt-LT"/>
        </w:rPr>
        <w:t xml:space="preserve">2021 m. liepos 9 d. įsakymu Nr. V-1254 nustatyta </w:t>
      </w:r>
      <w:r w:rsidR="001C67B4" w:rsidRPr="006A6E26">
        <w:rPr>
          <w:rFonts w:ascii="Times New Roman" w:eastAsia="Times New Roman" w:hAnsi="Times New Roman" w:cs="Times New Roman"/>
          <w:bCs/>
          <w:sz w:val="24"/>
          <w:szCs w:val="24"/>
          <w:lang w:eastAsia="lt-LT"/>
        </w:rPr>
        <w:t xml:space="preserve">mokyklų, vykdančių bendrojo ugdymo programas, veiklos teminio išorinio vertinimo tema, klausimais ir vertinimo rodikliais, </w:t>
      </w:r>
      <w:r w:rsidR="001C67B4" w:rsidRPr="006A6E26">
        <w:rPr>
          <w:rFonts w:ascii="Times New Roman" w:hAnsi="Times New Roman" w:cs="Times New Roman"/>
          <w:bCs/>
          <w:sz w:val="24"/>
          <w:szCs w:val="24"/>
        </w:rPr>
        <w:t xml:space="preserve">veiklos kokybės vertintojų elgesio taisyklėmis; </w:t>
      </w:r>
      <w:r w:rsidR="001C67B4" w:rsidRPr="006A6E26">
        <w:rPr>
          <w:rFonts w:ascii="Times New Roman" w:hAnsi="Times New Roman" w:cs="Times New Roman"/>
          <w:sz w:val="24"/>
          <w:szCs w:val="24"/>
        </w:rPr>
        <w:t>Geros mokyklos koncepcija.</w:t>
      </w:r>
    </w:p>
    <w:p w14:paraId="29203DDB" w14:textId="77777777" w:rsidR="00120C50" w:rsidRPr="006A6E26" w:rsidRDefault="00120C50" w:rsidP="0008251B">
      <w:pPr>
        <w:tabs>
          <w:tab w:val="left" w:pos="1134"/>
        </w:tabs>
        <w:spacing w:after="0" w:line="240" w:lineRule="auto"/>
        <w:ind w:firstLine="851"/>
        <w:jc w:val="both"/>
        <w:rPr>
          <w:rFonts w:ascii="Times New Roman" w:hAnsi="Times New Roman" w:cs="Times New Roman"/>
          <w:sz w:val="24"/>
          <w:szCs w:val="24"/>
        </w:rPr>
      </w:pPr>
      <w:r w:rsidRPr="006A6E26">
        <w:rPr>
          <w:rFonts w:ascii="Times New Roman" w:hAnsi="Times New Roman" w:cs="Times New Roman"/>
          <w:b/>
          <w:bCs/>
          <w:sz w:val="24"/>
          <w:szCs w:val="24"/>
        </w:rPr>
        <w:t>Vertinimo procese ir ataskaitoje taikyta keturių vertinimo lygių skalė:</w:t>
      </w:r>
    </w:p>
    <w:p w14:paraId="29203DDC" w14:textId="77777777" w:rsidR="00120C50" w:rsidRPr="006A6E26" w:rsidRDefault="00120C50" w:rsidP="0008251B">
      <w:pPr>
        <w:numPr>
          <w:ilvl w:val="0"/>
          <w:numId w:val="2"/>
        </w:numPr>
        <w:tabs>
          <w:tab w:val="left" w:pos="1134"/>
          <w:tab w:val="left" w:pos="2160"/>
        </w:tabs>
        <w:spacing w:after="0" w:line="240" w:lineRule="auto"/>
        <w:ind w:left="0" w:firstLine="851"/>
        <w:jc w:val="both"/>
        <w:textAlignment w:val="baseline"/>
        <w:rPr>
          <w:rFonts w:ascii="Times New Roman" w:hAnsi="Times New Roman" w:cs="Times New Roman"/>
          <w:sz w:val="24"/>
          <w:szCs w:val="24"/>
        </w:rPr>
      </w:pPr>
      <w:r w:rsidRPr="006A6E26">
        <w:rPr>
          <w:rFonts w:ascii="Times New Roman" w:hAnsi="Times New Roman" w:cs="Times New Roman"/>
          <w:b/>
          <w:bCs/>
          <w:sz w:val="24"/>
          <w:szCs w:val="24"/>
        </w:rPr>
        <w:t xml:space="preserve">„labai gerai“ </w:t>
      </w:r>
      <w:r w:rsidRPr="006A6E26">
        <w:rPr>
          <w:rFonts w:ascii="Times New Roman" w:hAnsi="Times New Roman" w:cs="Times New Roman"/>
          <w:sz w:val="24"/>
          <w:szCs w:val="24"/>
        </w:rPr>
        <w:t xml:space="preserve">– veikla pamokoje yra veiksminga, išskirtinė, kryptinga, savita, kūrybiška – 4 lygis; taip įvertintą veiklą verta paskleisti už mokyklos ribų; </w:t>
      </w:r>
    </w:p>
    <w:p w14:paraId="29203DDD" w14:textId="77777777" w:rsidR="00120C50" w:rsidRPr="006A6E26" w:rsidRDefault="00120C50" w:rsidP="0008251B">
      <w:pPr>
        <w:numPr>
          <w:ilvl w:val="0"/>
          <w:numId w:val="2"/>
        </w:numPr>
        <w:tabs>
          <w:tab w:val="left" w:pos="1134"/>
          <w:tab w:val="left" w:pos="2160"/>
        </w:tabs>
        <w:spacing w:after="0" w:line="240" w:lineRule="auto"/>
        <w:ind w:left="0" w:firstLine="851"/>
        <w:jc w:val="both"/>
        <w:textAlignment w:val="baseline"/>
        <w:rPr>
          <w:rFonts w:ascii="Times New Roman" w:hAnsi="Times New Roman" w:cs="Times New Roman"/>
          <w:sz w:val="24"/>
          <w:szCs w:val="24"/>
        </w:rPr>
      </w:pPr>
      <w:r w:rsidRPr="006A6E26">
        <w:rPr>
          <w:rFonts w:ascii="Times New Roman" w:hAnsi="Times New Roman" w:cs="Times New Roman"/>
          <w:b/>
          <w:bCs/>
          <w:sz w:val="24"/>
          <w:szCs w:val="24"/>
        </w:rPr>
        <w:t xml:space="preserve"> „gerai“ </w:t>
      </w:r>
      <w:r w:rsidRPr="006A6E26">
        <w:rPr>
          <w:rFonts w:ascii="Times New Roman" w:hAnsi="Times New Roman" w:cs="Times New Roman"/>
          <w:sz w:val="24"/>
          <w:szCs w:val="24"/>
        </w:rPr>
        <w:t>– veikla viršija vidurkį, tinkama, paveiki, potenciali, lanksti – 3 lygis; taip įvertintą mokytojų patirtį verta skleisti mokykloje;</w:t>
      </w:r>
    </w:p>
    <w:p w14:paraId="29203DDE" w14:textId="77777777" w:rsidR="00120C50" w:rsidRPr="006A6E26" w:rsidRDefault="00120C50" w:rsidP="0008251B">
      <w:pPr>
        <w:numPr>
          <w:ilvl w:val="0"/>
          <w:numId w:val="2"/>
        </w:numPr>
        <w:tabs>
          <w:tab w:val="left" w:pos="1134"/>
          <w:tab w:val="left" w:pos="2160"/>
        </w:tabs>
        <w:spacing w:after="0" w:line="240" w:lineRule="auto"/>
        <w:ind w:left="0" w:firstLine="851"/>
        <w:jc w:val="both"/>
        <w:textAlignment w:val="baseline"/>
        <w:rPr>
          <w:rFonts w:ascii="Times New Roman" w:hAnsi="Times New Roman" w:cs="Times New Roman"/>
          <w:sz w:val="24"/>
          <w:szCs w:val="24"/>
        </w:rPr>
      </w:pPr>
      <w:r w:rsidRPr="006A6E26">
        <w:rPr>
          <w:rFonts w:ascii="Times New Roman" w:hAnsi="Times New Roman" w:cs="Times New Roman"/>
          <w:b/>
          <w:bCs/>
          <w:sz w:val="24"/>
          <w:szCs w:val="24"/>
        </w:rPr>
        <w:t xml:space="preserve">„patenkinamai“ </w:t>
      </w:r>
      <w:r w:rsidRPr="006A6E26">
        <w:rPr>
          <w:rFonts w:ascii="Times New Roman" w:hAnsi="Times New Roman" w:cs="Times New Roman"/>
          <w:sz w:val="24"/>
          <w:szCs w:val="24"/>
        </w:rPr>
        <w:t>– veikla yra vidutiniška, nebloga, nesisteminga, neišskirtinė, t. y. mokykloje yra ką tobulinti, verta sustiprinti ir išplėtoti – 2 lygis;</w:t>
      </w:r>
    </w:p>
    <w:p w14:paraId="29203DDF" w14:textId="77777777" w:rsidR="00120C50" w:rsidRPr="006A6E26" w:rsidRDefault="00120C50" w:rsidP="0008251B">
      <w:pPr>
        <w:numPr>
          <w:ilvl w:val="0"/>
          <w:numId w:val="2"/>
        </w:numPr>
        <w:tabs>
          <w:tab w:val="left" w:pos="1134"/>
          <w:tab w:val="left" w:pos="2160"/>
        </w:tabs>
        <w:spacing w:after="0" w:line="240" w:lineRule="auto"/>
        <w:ind w:left="0" w:firstLine="851"/>
        <w:jc w:val="both"/>
        <w:textAlignment w:val="baseline"/>
        <w:rPr>
          <w:rFonts w:ascii="Times New Roman" w:hAnsi="Times New Roman" w:cs="Times New Roman"/>
          <w:sz w:val="24"/>
          <w:szCs w:val="24"/>
        </w:rPr>
      </w:pPr>
      <w:r w:rsidRPr="006A6E26">
        <w:rPr>
          <w:rFonts w:ascii="Times New Roman" w:hAnsi="Times New Roman" w:cs="Times New Roman"/>
          <w:b/>
          <w:bCs/>
          <w:sz w:val="24"/>
          <w:szCs w:val="24"/>
        </w:rPr>
        <w:t xml:space="preserve">„prastai“ </w:t>
      </w:r>
      <w:r w:rsidRPr="006A6E26">
        <w:rPr>
          <w:rFonts w:ascii="Times New Roman" w:hAnsi="Times New Roman" w:cs="Times New Roman"/>
          <w:sz w:val="24"/>
          <w:szCs w:val="24"/>
        </w:rPr>
        <w:t>– veikla nepatenkinama, neveiksminga, netinkama, nekonkreti, veiklą būtina tobulinti, mokyklai reikalinga išorinė pagalba – 1 lygis.</w:t>
      </w:r>
    </w:p>
    <w:p w14:paraId="29203DE0" w14:textId="77777777" w:rsidR="00945CB9" w:rsidRPr="006A6E26" w:rsidRDefault="00945CB9" w:rsidP="0008251B">
      <w:pPr>
        <w:pStyle w:val="Sraopastraipa"/>
        <w:spacing w:after="0" w:line="240" w:lineRule="auto"/>
        <w:ind w:left="0" w:firstLine="851"/>
        <w:rPr>
          <w:rFonts w:ascii="Times New Roman" w:hAnsi="Times New Roman" w:cs="Times New Roman"/>
          <w:b/>
          <w:sz w:val="24"/>
          <w:szCs w:val="24"/>
        </w:rPr>
      </w:pPr>
    </w:p>
    <w:p w14:paraId="29203DE1" w14:textId="77777777" w:rsidR="00945CB9" w:rsidRDefault="00945CB9" w:rsidP="0008251B">
      <w:pPr>
        <w:pStyle w:val="Sraopastraipa"/>
        <w:spacing w:after="0" w:line="240" w:lineRule="auto"/>
        <w:ind w:left="0" w:firstLine="851"/>
        <w:jc w:val="center"/>
        <w:rPr>
          <w:rFonts w:ascii="Times New Roman" w:hAnsi="Times New Roman" w:cs="Times New Roman"/>
          <w:b/>
          <w:sz w:val="24"/>
          <w:szCs w:val="24"/>
        </w:rPr>
      </w:pPr>
      <w:r w:rsidRPr="006A6E26">
        <w:rPr>
          <w:rFonts w:ascii="Times New Roman" w:hAnsi="Times New Roman" w:cs="Times New Roman"/>
          <w:b/>
          <w:sz w:val="24"/>
          <w:szCs w:val="24"/>
        </w:rPr>
        <w:t xml:space="preserve">I. </w:t>
      </w:r>
      <w:r w:rsidR="002D7FED" w:rsidRPr="006A6E26">
        <w:rPr>
          <w:rFonts w:ascii="Times New Roman" w:hAnsi="Times New Roman" w:cs="Times New Roman"/>
          <w:b/>
          <w:sz w:val="24"/>
          <w:szCs w:val="24"/>
        </w:rPr>
        <w:t xml:space="preserve">MOKYKLOS </w:t>
      </w:r>
      <w:r w:rsidRPr="006A6E26">
        <w:rPr>
          <w:rFonts w:ascii="Times New Roman" w:hAnsi="Times New Roman" w:cs="Times New Roman"/>
          <w:b/>
          <w:sz w:val="24"/>
          <w:szCs w:val="24"/>
        </w:rPr>
        <w:t>KONTEKSTAS</w:t>
      </w:r>
    </w:p>
    <w:p w14:paraId="29203DE2" w14:textId="77777777" w:rsidR="00AF1485" w:rsidRPr="00122FCF" w:rsidRDefault="00AF1485" w:rsidP="0008251B">
      <w:pPr>
        <w:pStyle w:val="Sraopastraipa"/>
        <w:spacing w:after="0" w:line="240" w:lineRule="auto"/>
        <w:ind w:left="0" w:firstLine="851"/>
        <w:jc w:val="center"/>
        <w:rPr>
          <w:rFonts w:ascii="Times New Roman" w:hAnsi="Times New Roman" w:cs="Times New Roman"/>
          <w:b/>
          <w:sz w:val="24"/>
          <w:szCs w:val="24"/>
        </w:rPr>
      </w:pPr>
    </w:p>
    <w:p w14:paraId="29203DE3" w14:textId="2918DDD0" w:rsidR="0056559C" w:rsidRPr="00122FCF" w:rsidRDefault="0056559C" w:rsidP="0008251B">
      <w:pPr>
        <w:spacing w:after="0" w:line="240" w:lineRule="auto"/>
        <w:ind w:firstLine="851"/>
        <w:jc w:val="both"/>
        <w:rPr>
          <w:rFonts w:ascii="Times New Roman" w:hAnsi="Times New Roman" w:cs="Times New Roman"/>
          <w:sz w:val="24"/>
          <w:szCs w:val="24"/>
          <w:lang w:eastAsia="lt-LT"/>
        </w:rPr>
      </w:pPr>
      <w:r w:rsidRPr="00122FCF">
        <w:rPr>
          <w:rFonts w:ascii="Times New Roman" w:hAnsi="Times New Roman" w:cs="Times New Roman"/>
          <w:bCs/>
          <w:sz w:val="24"/>
          <w:szCs w:val="24"/>
        </w:rPr>
        <w:t>Kauno r. Karmėlavos Balio Buračo gimnazija savo istoriją skaičiuoja jau daugiau nei tris šimtus metų.</w:t>
      </w:r>
      <w:r w:rsidRPr="00122FCF">
        <w:rPr>
          <w:rFonts w:ascii="Times New Roman" w:hAnsi="Times New Roman" w:cs="Times New Roman"/>
          <w:sz w:val="24"/>
          <w:szCs w:val="24"/>
          <w:lang w:eastAsia="lt-LT"/>
        </w:rPr>
        <w:t xml:space="preserve"> 1997 </w:t>
      </w:r>
      <w:r w:rsidR="00F82EAB" w:rsidRPr="00122FCF">
        <w:rPr>
          <w:rFonts w:ascii="Times New Roman" w:hAnsi="Times New Roman" w:cs="Times New Roman"/>
          <w:sz w:val="24"/>
          <w:szCs w:val="24"/>
          <w:lang w:eastAsia="lt-LT"/>
        </w:rPr>
        <w:t>m</w:t>
      </w:r>
      <w:r w:rsidR="00F82EAB">
        <w:rPr>
          <w:rFonts w:ascii="Times New Roman" w:hAnsi="Times New Roman" w:cs="Times New Roman"/>
          <w:sz w:val="24"/>
          <w:szCs w:val="24"/>
          <w:lang w:eastAsia="lt-LT"/>
        </w:rPr>
        <w:t>.</w:t>
      </w:r>
      <w:r w:rsidR="00F82EAB" w:rsidRPr="00122FCF">
        <w:rPr>
          <w:rFonts w:ascii="Times New Roman" w:hAnsi="Times New Roman" w:cs="Times New Roman"/>
          <w:sz w:val="24"/>
          <w:szCs w:val="24"/>
          <w:lang w:eastAsia="lt-LT"/>
        </w:rPr>
        <w:t xml:space="preserve"> </w:t>
      </w:r>
      <w:r w:rsidRPr="00122FCF">
        <w:rPr>
          <w:rFonts w:ascii="Times New Roman" w:hAnsi="Times New Roman" w:cs="Times New Roman"/>
          <w:sz w:val="24"/>
          <w:szCs w:val="24"/>
          <w:lang w:eastAsia="lt-LT"/>
        </w:rPr>
        <w:t xml:space="preserve">mokyklai suteiktas Balio Buračo vardas, 2007 m. akreditavus vidurinio ugdymo programą vidurinė mokykla tapo gimnazija. Karmėlavos Balio Buračo gimnazija yra vienintelė gimnazija tarp Kauno ir Jonavos: nuo Kauno miesto artimiausios švietimo įstaigos nutolusi 7 km., nuo Jonavos – 12 km. Apie 20 proc. gimnazijoje besimokančių mokinių yra iš aplinkinių kaimiškų vietovių: </w:t>
      </w:r>
      <w:proofErr w:type="spellStart"/>
      <w:r w:rsidRPr="00122FCF">
        <w:rPr>
          <w:rFonts w:ascii="Times New Roman" w:hAnsi="Times New Roman" w:cs="Times New Roman"/>
          <w:sz w:val="24"/>
          <w:szCs w:val="24"/>
          <w:lang w:eastAsia="lt-LT"/>
        </w:rPr>
        <w:t>Išorų</w:t>
      </w:r>
      <w:proofErr w:type="spellEnd"/>
      <w:r w:rsidRPr="00122FCF">
        <w:rPr>
          <w:rFonts w:ascii="Times New Roman" w:hAnsi="Times New Roman" w:cs="Times New Roman"/>
          <w:sz w:val="24"/>
          <w:szCs w:val="24"/>
          <w:lang w:eastAsia="lt-LT"/>
        </w:rPr>
        <w:t xml:space="preserve">, </w:t>
      </w:r>
      <w:proofErr w:type="spellStart"/>
      <w:r w:rsidRPr="00122FCF">
        <w:rPr>
          <w:rFonts w:ascii="Times New Roman" w:hAnsi="Times New Roman" w:cs="Times New Roman"/>
          <w:sz w:val="24"/>
          <w:szCs w:val="24"/>
          <w:lang w:eastAsia="lt-LT"/>
        </w:rPr>
        <w:t>Turžėnų</w:t>
      </w:r>
      <w:proofErr w:type="spellEnd"/>
      <w:r w:rsidRPr="00122FCF">
        <w:rPr>
          <w:rFonts w:ascii="Times New Roman" w:hAnsi="Times New Roman" w:cs="Times New Roman"/>
          <w:sz w:val="24"/>
          <w:szCs w:val="24"/>
          <w:lang w:eastAsia="lt-LT"/>
        </w:rPr>
        <w:t xml:space="preserve">, </w:t>
      </w:r>
      <w:proofErr w:type="spellStart"/>
      <w:r w:rsidRPr="00122FCF">
        <w:rPr>
          <w:rFonts w:ascii="Times New Roman" w:hAnsi="Times New Roman" w:cs="Times New Roman"/>
          <w:sz w:val="24"/>
          <w:szCs w:val="24"/>
          <w:lang w:eastAsia="lt-LT"/>
        </w:rPr>
        <w:t>Bartonių</w:t>
      </w:r>
      <w:proofErr w:type="spellEnd"/>
      <w:r w:rsidRPr="00122FCF">
        <w:rPr>
          <w:rFonts w:ascii="Times New Roman" w:hAnsi="Times New Roman" w:cs="Times New Roman"/>
          <w:sz w:val="24"/>
          <w:szCs w:val="24"/>
          <w:lang w:eastAsia="lt-LT"/>
        </w:rPr>
        <w:t xml:space="preserve">, </w:t>
      </w:r>
      <w:proofErr w:type="spellStart"/>
      <w:r w:rsidRPr="00122FCF">
        <w:rPr>
          <w:rFonts w:ascii="Times New Roman" w:hAnsi="Times New Roman" w:cs="Times New Roman"/>
          <w:sz w:val="24"/>
          <w:szCs w:val="24"/>
          <w:lang w:eastAsia="lt-LT"/>
        </w:rPr>
        <w:t>Biruliškių</w:t>
      </w:r>
      <w:proofErr w:type="spellEnd"/>
      <w:r w:rsidRPr="00122FCF">
        <w:rPr>
          <w:rFonts w:ascii="Times New Roman" w:hAnsi="Times New Roman" w:cs="Times New Roman"/>
          <w:sz w:val="24"/>
          <w:szCs w:val="24"/>
          <w:lang w:eastAsia="lt-LT"/>
        </w:rPr>
        <w:t xml:space="preserve">. Mokykla turi Ramučių </w:t>
      </w:r>
      <w:r w:rsidR="00272FDA" w:rsidRPr="00122FCF">
        <w:rPr>
          <w:rFonts w:ascii="Times New Roman" w:hAnsi="Times New Roman" w:cs="Times New Roman"/>
          <w:sz w:val="24"/>
          <w:szCs w:val="24"/>
          <w:lang w:eastAsia="lt-LT"/>
        </w:rPr>
        <w:t xml:space="preserve">pradinio ugdymo </w:t>
      </w:r>
      <w:r w:rsidRPr="00122FCF">
        <w:rPr>
          <w:rFonts w:ascii="Times New Roman" w:hAnsi="Times New Roman" w:cs="Times New Roman"/>
          <w:sz w:val="24"/>
          <w:szCs w:val="24"/>
          <w:lang w:eastAsia="lt-LT"/>
        </w:rPr>
        <w:t>skyrių</w:t>
      </w:r>
      <w:r w:rsidR="00272FDA" w:rsidRPr="00122FCF">
        <w:rPr>
          <w:rFonts w:ascii="Times New Roman" w:hAnsi="Times New Roman" w:cs="Times New Roman"/>
          <w:sz w:val="24"/>
          <w:szCs w:val="24"/>
          <w:lang w:eastAsia="lt-LT"/>
        </w:rPr>
        <w:t>, kuriame vykdomos priešmokyklinio ir pradinio ugdymo programos.</w:t>
      </w:r>
    </w:p>
    <w:p w14:paraId="29203DE4" w14:textId="017EA586" w:rsidR="0056559C" w:rsidRDefault="00272FDA" w:rsidP="0008251B">
      <w:pPr>
        <w:spacing w:after="0" w:line="240" w:lineRule="auto"/>
        <w:ind w:firstLine="851"/>
        <w:jc w:val="both"/>
        <w:rPr>
          <w:rFonts w:ascii="Times New Roman" w:hAnsi="Times New Roman" w:cs="Times New Roman"/>
          <w:sz w:val="24"/>
          <w:szCs w:val="24"/>
          <w:lang w:eastAsia="lt-LT"/>
        </w:rPr>
      </w:pPr>
      <w:r w:rsidRPr="00122FCF">
        <w:rPr>
          <w:rFonts w:ascii="Times New Roman" w:hAnsi="Times New Roman" w:cs="Times New Roman"/>
          <w:sz w:val="24"/>
          <w:szCs w:val="24"/>
        </w:rPr>
        <w:t>Pastaraisiais metais mokinių skaičius gimnazijoje gana stabilus, netgi šiek tiek didėjantis: 2019 m. rugsėjo 1 d. mokėsi 593 mokiniai, 2020 m. – 623, 2021 m. mokosi 637 mokiniai (ŠVIS duomenimis). Apie 9 proc. mokinių kasmet gauna socialinę paramą, 20,7 proc.</w:t>
      </w:r>
      <w:r w:rsidR="003F2B91" w:rsidRPr="00122FCF">
        <w:rPr>
          <w:rFonts w:ascii="Times New Roman" w:hAnsi="Times New Roman" w:cs="Times New Roman"/>
          <w:sz w:val="24"/>
          <w:szCs w:val="24"/>
        </w:rPr>
        <w:t xml:space="preserve"> (ŠVIS duomenimis)</w:t>
      </w:r>
      <w:r w:rsidRPr="00122FCF">
        <w:rPr>
          <w:rFonts w:ascii="Times New Roman" w:hAnsi="Times New Roman" w:cs="Times New Roman"/>
          <w:sz w:val="24"/>
          <w:szCs w:val="24"/>
        </w:rPr>
        <w:t xml:space="preserve"> mokinių skirtas </w:t>
      </w:r>
      <w:r w:rsidRPr="00122FCF">
        <w:rPr>
          <w:rFonts w:ascii="Times New Roman" w:hAnsi="Times New Roman" w:cs="Times New Roman"/>
          <w:sz w:val="24"/>
          <w:szCs w:val="24"/>
        </w:rPr>
        <w:lastRenderedPageBreak/>
        <w:t xml:space="preserve">nemokamas maitinimas. </w:t>
      </w:r>
      <w:r w:rsidR="0056559C" w:rsidRPr="00122FCF">
        <w:rPr>
          <w:rFonts w:ascii="Times New Roman" w:hAnsi="Times New Roman" w:cs="Times New Roman"/>
          <w:sz w:val="24"/>
          <w:szCs w:val="24"/>
          <w:lang w:eastAsia="lt-LT"/>
        </w:rPr>
        <w:t xml:space="preserve">Gimnazijoje mokosi mokiniai iš įvairių kultūrinių, kalbinių, religinių terpių. </w:t>
      </w:r>
      <w:r w:rsidR="003F2B91" w:rsidRPr="00122FCF">
        <w:rPr>
          <w:rFonts w:ascii="Times New Roman" w:hAnsi="Times New Roman" w:cs="Times New Roman"/>
          <w:sz w:val="24"/>
          <w:szCs w:val="24"/>
          <w:lang w:eastAsia="lt-LT"/>
        </w:rPr>
        <w:t>Mokykloje taip pat mokosi 32 iš užsienio grįžę mokiniai, kurių integracijai ir socializacijai gimnazija skiria papildo</w:t>
      </w:r>
      <w:r w:rsidR="008F758C">
        <w:rPr>
          <w:rFonts w:ascii="Times New Roman" w:hAnsi="Times New Roman" w:cs="Times New Roman"/>
          <w:sz w:val="24"/>
          <w:szCs w:val="24"/>
          <w:lang w:eastAsia="lt-LT"/>
        </w:rPr>
        <w:t>mą dėmesį. Gimnazijoje ugdomi 35 didelių ir vidutinių</w:t>
      </w:r>
      <w:r w:rsidR="003F2B91" w:rsidRPr="00122FCF">
        <w:rPr>
          <w:rFonts w:ascii="Times New Roman" w:hAnsi="Times New Roman" w:cs="Times New Roman"/>
          <w:sz w:val="24"/>
          <w:szCs w:val="24"/>
          <w:lang w:eastAsia="lt-LT"/>
        </w:rPr>
        <w:t xml:space="preserve"> specia</w:t>
      </w:r>
      <w:r w:rsidR="008F758C">
        <w:rPr>
          <w:rFonts w:ascii="Times New Roman" w:hAnsi="Times New Roman" w:cs="Times New Roman"/>
          <w:sz w:val="24"/>
          <w:szCs w:val="24"/>
          <w:lang w:eastAsia="lt-LT"/>
        </w:rPr>
        <w:t>liųjų ugdymosi poreikių</w:t>
      </w:r>
      <w:r w:rsidR="003F2B91" w:rsidRPr="00122FCF">
        <w:rPr>
          <w:rFonts w:ascii="Times New Roman" w:hAnsi="Times New Roman" w:cs="Times New Roman"/>
          <w:sz w:val="24"/>
          <w:szCs w:val="24"/>
          <w:lang w:eastAsia="lt-LT"/>
        </w:rPr>
        <w:t xml:space="preserve"> mokiniai. </w:t>
      </w:r>
      <w:r w:rsidRPr="00122FCF">
        <w:rPr>
          <w:rFonts w:ascii="Times New Roman" w:hAnsi="Times New Roman" w:cs="Times New Roman"/>
          <w:sz w:val="24"/>
          <w:szCs w:val="24"/>
        </w:rPr>
        <w:t xml:space="preserve">Atsižvelgiant į mokinių poreikius gimnazijoje sukomplektuota visa pagalbos mokiniui specialistų komanda: </w:t>
      </w:r>
      <w:r w:rsidRPr="00122FCF">
        <w:rPr>
          <w:rFonts w:ascii="Times New Roman" w:hAnsi="Times New Roman" w:cs="Times New Roman"/>
          <w:sz w:val="24"/>
          <w:szCs w:val="24"/>
          <w:lang w:eastAsia="lt-LT"/>
        </w:rPr>
        <w:t>logopedas, psichologas, socialinis pedagogas, specialusis pedagogas</w:t>
      </w:r>
      <w:r w:rsidR="003F2B91" w:rsidRPr="00122FCF">
        <w:rPr>
          <w:rFonts w:ascii="Times New Roman" w:hAnsi="Times New Roman" w:cs="Times New Roman"/>
          <w:sz w:val="24"/>
          <w:szCs w:val="24"/>
          <w:lang w:eastAsia="lt-LT"/>
        </w:rPr>
        <w:t>, mokytojo padėjėjai.</w:t>
      </w:r>
    </w:p>
    <w:p w14:paraId="29203DE5" w14:textId="72A0A7FE" w:rsidR="00AF1485" w:rsidRPr="00122FCF" w:rsidRDefault="00122FCF" w:rsidP="0008251B">
      <w:pPr>
        <w:spacing w:after="0" w:line="240" w:lineRule="auto"/>
        <w:ind w:firstLine="851"/>
        <w:jc w:val="both"/>
        <w:rPr>
          <w:rFonts w:ascii="Times New Roman" w:hAnsi="Times New Roman" w:cs="Times New Roman"/>
          <w:b/>
          <w:bCs/>
          <w:sz w:val="24"/>
          <w:szCs w:val="24"/>
        </w:rPr>
      </w:pPr>
      <w:r>
        <w:rPr>
          <w:rFonts w:ascii="Times New Roman" w:hAnsi="Times New Roman" w:cs="Times New Roman"/>
          <w:sz w:val="24"/>
          <w:szCs w:val="24"/>
          <w:lang w:eastAsia="lt-LT"/>
        </w:rPr>
        <w:t>2019–2021 metų Karmėlavos Balio Buračo gimnazijos direktorės veiklos metinės užduotys buvo orientuotos į gimna</w:t>
      </w:r>
      <w:r w:rsidR="00307EC3">
        <w:rPr>
          <w:rFonts w:ascii="Times New Roman" w:hAnsi="Times New Roman" w:cs="Times New Roman"/>
          <w:sz w:val="24"/>
          <w:szCs w:val="24"/>
          <w:lang w:eastAsia="lt-LT"/>
        </w:rPr>
        <w:t>zijos strateginio plano rengimą;</w:t>
      </w:r>
      <w:r>
        <w:rPr>
          <w:rFonts w:ascii="Times New Roman" w:hAnsi="Times New Roman" w:cs="Times New Roman"/>
          <w:sz w:val="24"/>
          <w:szCs w:val="24"/>
          <w:lang w:eastAsia="lt-LT"/>
        </w:rPr>
        <w:t xml:space="preserve"> savivaldžio mokymosi gimnazijoje strategijos </w:t>
      </w:r>
      <w:r w:rsidRPr="00122FCF">
        <w:rPr>
          <w:rFonts w:ascii="Times New Roman" w:hAnsi="Times New Roman" w:cs="Times New Roman"/>
          <w:sz w:val="24"/>
          <w:szCs w:val="24"/>
          <w:lang w:eastAsia="lt-LT"/>
        </w:rPr>
        <w:t>įgyvendinimą</w:t>
      </w:r>
      <w:r w:rsidR="00307EC3">
        <w:rPr>
          <w:rFonts w:ascii="Times New Roman" w:hAnsi="Times New Roman" w:cs="Times New Roman"/>
          <w:sz w:val="24"/>
          <w:szCs w:val="24"/>
          <w:lang w:eastAsia="lt-LT"/>
        </w:rPr>
        <w:t>;</w:t>
      </w:r>
      <w:r w:rsidRPr="00122FCF">
        <w:rPr>
          <w:rFonts w:ascii="Times New Roman" w:hAnsi="Times New Roman" w:cs="Times New Roman"/>
          <w:sz w:val="24"/>
          <w:szCs w:val="24"/>
          <w:lang w:eastAsia="lt-LT"/>
        </w:rPr>
        <w:t xml:space="preserve"> įtraukiojo ugdymo(</w:t>
      </w:r>
      <w:proofErr w:type="spellStart"/>
      <w:r w:rsidRPr="00122FCF">
        <w:rPr>
          <w:rFonts w:ascii="Times New Roman" w:hAnsi="Times New Roman" w:cs="Times New Roman"/>
          <w:sz w:val="24"/>
          <w:szCs w:val="24"/>
          <w:lang w:eastAsia="lt-LT"/>
        </w:rPr>
        <w:t>si</w:t>
      </w:r>
      <w:proofErr w:type="spellEnd"/>
      <w:r w:rsidRPr="00122FCF">
        <w:rPr>
          <w:rFonts w:ascii="Times New Roman" w:hAnsi="Times New Roman" w:cs="Times New Roman"/>
          <w:sz w:val="24"/>
          <w:szCs w:val="24"/>
          <w:lang w:eastAsia="lt-LT"/>
        </w:rPr>
        <w:t>) įgyvendinimo sąlygų t</w:t>
      </w:r>
      <w:r w:rsidR="00307EC3">
        <w:rPr>
          <w:rFonts w:ascii="Times New Roman" w:hAnsi="Times New Roman" w:cs="Times New Roman"/>
          <w:sz w:val="24"/>
          <w:szCs w:val="24"/>
          <w:lang w:eastAsia="lt-LT"/>
        </w:rPr>
        <w:t>obulinimą bei ugdymo stiprinimą;</w:t>
      </w:r>
      <w:r w:rsidR="00307EC3">
        <w:rPr>
          <w:rFonts w:ascii="Times New Roman" w:hAnsi="Times New Roman" w:cs="Times New Roman"/>
          <w:noProof/>
          <w:sz w:val="24"/>
          <w:szCs w:val="24"/>
          <w:lang w:eastAsia="lt-LT"/>
        </w:rPr>
        <w:t xml:space="preserve"> saugių aplinkų, skatinančių</w:t>
      </w:r>
      <w:r w:rsidRPr="00122FCF">
        <w:rPr>
          <w:rFonts w:ascii="Times New Roman" w:hAnsi="Times New Roman" w:cs="Times New Roman"/>
          <w:noProof/>
          <w:sz w:val="24"/>
          <w:szCs w:val="24"/>
          <w:lang w:eastAsia="lt-LT"/>
        </w:rPr>
        <w:t xml:space="preserve"> sveiką gyvenseną, </w:t>
      </w:r>
      <w:r w:rsidR="00307EC3">
        <w:rPr>
          <w:rFonts w:ascii="Times New Roman" w:hAnsi="Times New Roman" w:cs="Times New Roman"/>
          <w:noProof/>
          <w:sz w:val="24"/>
          <w:szCs w:val="24"/>
          <w:lang w:eastAsia="lt-LT"/>
        </w:rPr>
        <w:t>užtikrinimą;</w:t>
      </w:r>
      <w:r w:rsidRPr="00122FCF">
        <w:rPr>
          <w:rFonts w:ascii="Times New Roman" w:hAnsi="Times New Roman" w:cs="Times New Roman"/>
          <w:noProof/>
          <w:sz w:val="24"/>
          <w:szCs w:val="24"/>
          <w:lang w:eastAsia="lt-LT"/>
        </w:rPr>
        <w:t xml:space="preserve"> bendruomenės</w:t>
      </w:r>
      <w:r w:rsidR="00307EC3">
        <w:rPr>
          <w:rFonts w:ascii="Times New Roman" w:hAnsi="Times New Roman" w:cs="Times New Roman"/>
          <w:sz w:val="24"/>
          <w:szCs w:val="24"/>
          <w:lang w:eastAsia="lt-LT"/>
        </w:rPr>
        <w:t xml:space="preserve"> komunikavimo tobulinimą,</w:t>
      </w:r>
      <w:r w:rsidRPr="00122FCF">
        <w:rPr>
          <w:rFonts w:ascii="Times New Roman" w:hAnsi="Times New Roman" w:cs="Times New Roman"/>
          <w:sz w:val="24"/>
          <w:szCs w:val="24"/>
          <w:lang w:eastAsia="lt-LT"/>
        </w:rPr>
        <w:t xml:space="preserve"> vadovaujantis pozityviosios ly</w:t>
      </w:r>
      <w:r w:rsidR="00307EC3">
        <w:rPr>
          <w:rFonts w:ascii="Times New Roman" w:hAnsi="Times New Roman" w:cs="Times New Roman"/>
          <w:sz w:val="24"/>
          <w:szCs w:val="24"/>
          <w:lang w:eastAsia="lt-LT"/>
        </w:rPr>
        <w:t xml:space="preserve">derystės principais. Suplanuotos ir įgyvendintos užduotys orientuotos į įtraukiojo ugdymo kultūros gimnazijoje kūrimą </w:t>
      </w:r>
      <w:r w:rsidR="00282083">
        <w:rPr>
          <w:rFonts w:ascii="Times New Roman" w:hAnsi="Times New Roman" w:cs="Times New Roman"/>
          <w:sz w:val="24"/>
          <w:szCs w:val="24"/>
          <w:lang w:eastAsia="lt-LT"/>
        </w:rPr>
        <w:t xml:space="preserve">ir </w:t>
      </w:r>
      <w:r w:rsidR="00307EC3">
        <w:rPr>
          <w:rFonts w:ascii="Times New Roman" w:hAnsi="Times New Roman" w:cs="Times New Roman"/>
          <w:sz w:val="24"/>
          <w:szCs w:val="24"/>
          <w:lang w:eastAsia="lt-LT"/>
        </w:rPr>
        <w:t>tinkamą įtraukiojo ugdymo sampratos įgyvendinimą.</w:t>
      </w:r>
    </w:p>
    <w:p w14:paraId="29203DE6" w14:textId="2E69E6E7" w:rsidR="00AF1485" w:rsidRDefault="00307EC3" w:rsidP="0008251B">
      <w:pPr>
        <w:pStyle w:val="Pavadinimas"/>
        <w:ind w:firstLine="851"/>
        <w:jc w:val="both"/>
        <w:rPr>
          <w:b w:val="0"/>
          <w:szCs w:val="24"/>
        </w:rPr>
      </w:pPr>
      <w:r>
        <w:rPr>
          <w:rFonts w:eastAsiaTheme="minorHAnsi"/>
          <w:b w:val="0"/>
          <w:bCs/>
          <w:szCs w:val="24"/>
        </w:rPr>
        <w:t xml:space="preserve">Vertinimo metu </w:t>
      </w:r>
      <w:r w:rsidR="00282083">
        <w:rPr>
          <w:rFonts w:eastAsiaTheme="minorHAnsi"/>
          <w:b w:val="0"/>
          <w:bCs/>
          <w:szCs w:val="24"/>
        </w:rPr>
        <w:t>penkt</w:t>
      </w:r>
      <w:r>
        <w:rPr>
          <w:rFonts w:eastAsiaTheme="minorHAnsi"/>
          <w:b w:val="0"/>
          <w:bCs/>
          <w:szCs w:val="24"/>
        </w:rPr>
        <w:t xml:space="preserve">ų (a ir b) klasių </w:t>
      </w:r>
      <w:r w:rsidR="00282083">
        <w:rPr>
          <w:rFonts w:eastAsiaTheme="minorHAnsi"/>
          <w:b w:val="0"/>
          <w:bCs/>
          <w:szCs w:val="24"/>
        </w:rPr>
        <w:t xml:space="preserve">mokiniai </w:t>
      </w:r>
      <w:r>
        <w:rPr>
          <w:rFonts w:eastAsiaTheme="minorHAnsi"/>
          <w:b w:val="0"/>
          <w:bCs/>
          <w:szCs w:val="24"/>
        </w:rPr>
        <w:t xml:space="preserve">dėl nustatytų susirgimo COVID-19 liga atvejų turėjo </w:t>
      </w:r>
      <w:proofErr w:type="spellStart"/>
      <w:r>
        <w:rPr>
          <w:rFonts w:eastAsiaTheme="minorHAnsi"/>
          <w:b w:val="0"/>
          <w:bCs/>
          <w:szCs w:val="24"/>
        </w:rPr>
        <w:t>saviizoliuotis</w:t>
      </w:r>
      <w:proofErr w:type="spellEnd"/>
      <w:r>
        <w:rPr>
          <w:rFonts w:eastAsiaTheme="minorHAnsi"/>
          <w:b w:val="0"/>
          <w:bCs/>
          <w:szCs w:val="24"/>
        </w:rPr>
        <w:t>, todėl ugdymo procesas jiems buvo organizuojamas nuotoliniu būdu. Nuo ketvirtadienio dėl tos pačios priežasties pamokos nuotoliniu būdu buvo organizuojamos 7b klasės mokiniams.</w:t>
      </w:r>
      <w:r w:rsidR="00584D3D">
        <w:rPr>
          <w:rFonts w:eastAsiaTheme="minorHAnsi"/>
          <w:b w:val="0"/>
          <w:bCs/>
          <w:szCs w:val="24"/>
        </w:rPr>
        <w:t xml:space="preserve"> Vertinimo savaitę nedarbingumą turėjo 10 gimnazijos mokytojų. Atsižvelgiant į sudėtingą situaciją ir mokytojų trūkumą </w:t>
      </w:r>
      <w:r w:rsidR="00282083">
        <w:rPr>
          <w:rFonts w:eastAsiaTheme="minorHAnsi"/>
          <w:b w:val="0"/>
          <w:bCs/>
          <w:szCs w:val="24"/>
        </w:rPr>
        <w:t xml:space="preserve">visaverčiam </w:t>
      </w:r>
      <w:r w:rsidR="00584D3D">
        <w:rPr>
          <w:rFonts w:eastAsiaTheme="minorHAnsi"/>
          <w:b w:val="0"/>
          <w:bCs/>
          <w:szCs w:val="24"/>
        </w:rPr>
        <w:t>pamokų pavadavimui, ugdymo procesas buvo organizuojamas daugiausiai kontaktiniu būdu, mokytojams dirbant su keliomis klasėmis, taip pat keičiant pamokų tvarkaraštį. Dėl gimnazijoje išplitusios COVID-19 ligos, vertinimo savaitę pamokų lankomumas buvo gana prastas</w:t>
      </w:r>
      <w:r w:rsidR="005F7D58">
        <w:rPr>
          <w:rFonts w:eastAsiaTheme="minorHAnsi"/>
          <w:b w:val="0"/>
          <w:bCs/>
          <w:szCs w:val="24"/>
        </w:rPr>
        <w:t>: stebėtuose 6</w:t>
      </w:r>
      <w:r w:rsidR="00F43154">
        <w:rPr>
          <w:rFonts w:eastAsiaTheme="minorHAnsi"/>
          <w:b w:val="0"/>
          <w:bCs/>
          <w:szCs w:val="24"/>
        </w:rPr>
        <w:t>0-</w:t>
      </w:r>
      <w:r w:rsidR="00446AC8">
        <w:rPr>
          <w:rFonts w:eastAsiaTheme="minorHAnsi"/>
          <w:b w:val="0"/>
          <w:bCs/>
          <w:szCs w:val="24"/>
        </w:rPr>
        <w:t>y</w:t>
      </w:r>
      <w:r w:rsidR="00F43154">
        <w:rPr>
          <w:rFonts w:eastAsiaTheme="minorHAnsi"/>
          <w:b w:val="0"/>
          <w:bCs/>
          <w:szCs w:val="24"/>
        </w:rPr>
        <w:t>je užsiėmimų užfiksuoti 276 pamokų nelankymo atvejai.</w:t>
      </w:r>
      <w:r w:rsidR="00E6252E">
        <w:rPr>
          <w:rFonts w:eastAsiaTheme="minorHAnsi"/>
          <w:b w:val="0"/>
          <w:bCs/>
          <w:szCs w:val="24"/>
        </w:rPr>
        <w:t xml:space="preserve"> </w:t>
      </w:r>
      <w:r w:rsidR="00F43154">
        <w:rPr>
          <w:b w:val="0"/>
          <w:szCs w:val="24"/>
        </w:rPr>
        <w:t>Šios</w:t>
      </w:r>
      <w:r w:rsidR="00F43154" w:rsidRPr="00F43154">
        <w:rPr>
          <w:b w:val="0"/>
          <w:szCs w:val="24"/>
        </w:rPr>
        <w:t xml:space="preserve"> aplinkybės, tikėtina, turėjo įtakos mokymo(</w:t>
      </w:r>
      <w:proofErr w:type="spellStart"/>
      <w:r w:rsidR="00F43154" w:rsidRPr="00F43154">
        <w:rPr>
          <w:b w:val="0"/>
          <w:szCs w:val="24"/>
        </w:rPr>
        <w:t>si</w:t>
      </w:r>
      <w:proofErr w:type="spellEnd"/>
      <w:r w:rsidR="00F43154" w:rsidRPr="00F43154">
        <w:rPr>
          <w:b w:val="0"/>
          <w:szCs w:val="24"/>
        </w:rPr>
        <w:t>) proceso organizavimui</w:t>
      </w:r>
      <w:r w:rsidR="00F43154">
        <w:rPr>
          <w:b w:val="0"/>
          <w:szCs w:val="24"/>
        </w:rPr>
        <w:t xml:space="preserve"> ir kokybei</w:t>
      </w:r>
      <w:r w:rsidR="00F43154" w:rsidRPr="00F43154">
        <w:rPr>
          <w:b w:val="0"/>
          <w:szCs w:val="24"/>
        </w:rPr>
        <w:t>.</w:t>
      </w:r>
    </w:p>
    <w:p w14:paraId="29203DE7" w14:textId="77777777" w:rsidR="00584D3D" w:rsidRPr="00122FCF" w:rsidRDefault="00F43154" w:rsidP="0008251B">
      <w:pPr>
        <w:pStyle w:val="Pavadinimas"/>
        <w:ind w:firstLine="851"/>
        <w:jc w:val="both"/>
        <w:rPr>
          <w:rFonts w:eastAsiaTheme="minorHAnsi"/>
          <w:b w:val="0"/>
          <w:bCs/>
          <w:szCs w:val="24"/>
        </w:rPr>
      </w:pPr>
      <w:r>
        <w:rPr>
          <w:rFonts w:eastAsiaTheme="minorHAnsi"/>
          <w:b w:val="0"/>
          <w:bCs/>
          <w:szCs w:val="24"/>
        </w:rPr>
        <w:t>Karmėlavos Balio Buračo gimnazijai pagal</w:t>
      </w:r>
      <w:r w:rsidR="00057F1F">
        <w:rPr>
          <w:rFonts w:eastAsiaTheme="minorHAnsi"/>
          <w:b w:val="0"/>
          <w:bCs/>
          <w:szCs w:val="24"/>
        </w:rPr>
        <w:t>bą</w:t>
      </w:r>
      <w:r>
        <w:rPr>
          <w:rFonts w:eastAsiaTheme="minorHAnsi"/>
          <w:b w:val="0"/>
          <w:bCs/>
          <w:szCs w:val="24"/>
        </w:rPr>
        <w:t xml:space="preserve"> teikia Kauno r. savivaldybės administracijos Kultūros, švietimo ir sporto skyrius – pastaraisiais metais konsultavo dėl strateginių ir metinių veiklos planų rengimo, duomenų panaudojimo ugdymo procesui gerinti, nuotolinio ugdymo organizavimo. Gimnazija bendradarbiauja su VDU Švietimo akademija</w:t>
      </w:r>
      <w:r w:rsidR="005F7D58">
        <w:rPr>
          <w:rFonts w:eastAsiaTheme="minorHAnsi"/>
          <w:b w:val="0"/>
          <w:bCs/>
          <w:szCs w:val="24"/>
        </w:rPr>
        <w:t xml:space="preserve">, Kauno r. Švietimo centru organizuojant pedagogų dalykinių ir pedagoginių kompetencijų tobulinimą. </w:t>
      </w:r>
      <w:r w:rsidR="005F7D58">
        <w:rPr>
          <w:b w:val="0"/>
          <w:szCs w:val="24"/>
        </w:rPr>
        <w:t>Ši ir kita pagalba iš šalies</w:t>
      </w:r>
      <w:r w:rsidR="005F7D58" w:rsidRPr="005F7D58">
        <w:rPr>
          <w:b w:val="0"/>
          <w:szCs w:val="24"/>
        </w:rPr>
        <w:t xml:space="preserve"> da</w:t>
      </w:r>
      <w:r w:rsidR="005F7D58">
        <w:rPr>
          <w:b w:val="0"/>
          <w:szCs w:val="24"/>
        </w:rPr>
        <w:t xml:space="preserve">ro reikšmingą teigiamą įtaką Karmėlavos Balio Buračo </w:t>
      </w:r>
      <w:r w:rsidR="005F7D58" w:rsidRPr="005F7D58">
        <w:rPr>
          <w:b w:val="0"/>
          <w:szCs w:val="24"/>
        </w:rPr>
        <w:t xml:space="preserve">gimnazijos veiklos kryptingumui organizuojant </w:t>
      </w:r>
      <w:proofErr w:type="spellStart"/>
      <w:r w:rsidR="005F7D58" w:rsidRPr="005F7D58">
        <w:rPr>
          <w:b w:val="0"/>
          <w:szCs w:val="24"/>
        </w:rPr>
        <w:t>įtraukųjį</w:t>
      </w:r>
      <w:proofErr w:type="spellEnd"/>
      <w:r w:rsidR="005F7D58" w:rsidRPr="005F7D58">
        <w:rPr>
          <w:b w:val="0"/>
          <w:szCs w:val="24"/>
        </w:rPr>
        <w:t xml:space="preserve"> ugdymą.</w:t>
      </w:r>
    </w:p>
    <w:p w14:paraId="29203DE8" w14:textId="77777777" w:rsidR="00651D1C" w:rsidRDefault="00651D1C" w:rsidP="0008251B">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29203DE9" w14:textId="2FCC05E8" w:rsidR="00945CB9" w:rsidRPr="00122FCF" w:rsidRDefault="00945CB9" w:rsidP="0008251B">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s="Times New Roman"/>
          <w:b/>
          <w:sz w:val="24"/>
          <w:szCs w:val="24"/>
        </w:rPr>
      </w:pPr>
      <w:r w:rsidRPr="00122FCF">
        <w:rPr>
          <w:rFonts w:ascii="Times New Roman" w:hAnsi="Times New Roman" w:cs="Times New Roman"/>
          <w:b/>
          <w:sz w:val="24"/>
          <w:szCs w:val="24"/>
        </w:rPr>
        <w:t xml:space="preserve">II. ĮTRAUKIOJO UGDYMO ĮGYVENDINIMO KRYPTINGUMAS </w:t>
      </w:r>
      <w:r w:rsidR="008B2CEE" w:rsidRPr="00122FCF">
        <w:rPr>
          <w:rFonts w:ascii="Times New Roman" w:hAnsi="Times New Roman" w:cs="Times New Roman"/>
          <w:b/>
          <w:sz w:val="24"/>
          <w:szCs w:val="24"/>
        </w:rPr>
        <w:t>MOKYKLO</w:t>
      </w:r>
      <w:r w:rsidR="008B2CEE">
        <w:rPr>
          <w:rFonts w:ascii="Times New Roman" w:hAnsi="Times New Roman" w:cs="Times New Roman"/>
          <w:b/>
          <w:sz w:val="24"/>
          <w:szCs w:val="24"/>
        </w:rPr>
        <w:t>J</w:t>
      </w:r>
      <w:r w:rsidR="008B2CEE" w:rsidRPr="00122FCF">
        <w:rPr>
          <w:rFonts w:ascii="Times New Roman" w:hAnsi="Times New Roman" w:cs="Times New Roman"/>
          <w:b/>
          <w:sz w:val="24"/>
          <w:szCs w:val="24"/>
        </w:rPr>
        <w:t>E</w:t>
      </w:r>
      <w:r w:rsidRPr="00122FCF">
        <w:rPr>
          <w:rFonts w:ascii="Times New Roman" w:hAnsi="Times New Roman" w:cs="Times New Roman"/>
          <w:b/>
          <w:sz w:val="24"/>
          <w:szCs w:val="24"/>
        </w:rPr>
        <w:t xml:space="preserve">: STIPRIEJI IR TOBULINTINI MOKYKLOS VEIKLOS ASPEKTAI </w:t>
      </w:r>
    </w:p>
    <w:p w14:paraId="29203DEA" w14:textId="77777777" w:rsidR="005F7110" w:rsidRPr="00122FCF" w:rsidRDefault="005F7110" w:rsidP="0008251B">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s="Times New Roman"/>
          <w:b/>
          <w:sz w:val="24"/>
          <w:szCs w:val="24"/>
        </w:rPr>
      </w:pPr>
    </w:p>
    <w:p w14:paraId="29203DEB" w14:textId="77777777" w:rsidR="00793ECF" w:rsidRDefault="00793ECF" w:rsidP="0008251B">
      <w:pPr>
        <w:spacing w:after="0" w:line="240" w:lineRule="auto"/>
        <w:ind w:firstLine="851"/>
        <w:jc w:val="both"/>
        <w:rPr>
          <w:rFonts w:ascii="Times New Roman" w:hAnsi="Times New Roman" w:cs="Times New Roman"/>
          <w:b/>
          <w:sz w:val="24"/>
          <w:szCs w:val="24"/>
        </w:rPr>
      </w:pPr>
      <w:r w:rsidRPr="00122FCF">
        <w:rPr>
          <w:rFonts w:ascii="Times New Roman" w:hAnsi="Times New Roman" w:cs="Times New Roman"/>
          <w:b/>
          <w:sz w:val="24"/>
          <w:szCs w:val="24"/>
        </w:rPr>
        <w:t>Stiprieji mokyklos veiklos aspektai:</w:t>
      </w:r>
    </w:p>
    <w:p w14:paraId="29203DEC" w14:textId="417C11DB" w:rsidR="00E55C7E" w:rsidRPr="00651D1C" w:rsidRDefault="00F40F74" w:rsidP="0008251B">
      <w:pPr>
        <w:pStyle w:val="Sraopastraipa"/>
        <w:numPr>
          <w:ilvl w:val="0"/>
          <w:numId w:val="5"/>
        </w:numPr>
        <w:tabs>
          <w:tab w:val="left" w:pos="993"/>
          <w:tab w:val="left" w:pos="1134"/>
        </w:tabs>
        <w:spacing w:after="0" w:line="240" w:lineRule="auto"/>
        <w:ind w:left="0" w:firstLine="851"/>
        <w:jc w:val="both"/>
        <w:rPr>
          <w:rFonts w:ascii="Times New Roman" w:hAnsi="Times New Roman" w:cs="Times New Roman"/>
          <w:sz w:val="24"/>
          <w:szCs w:val="24"/>
        </w:rPr>
      </w:pPr>
      <w:r w:rsidRPr="00094C3B">
        <w:rPr>
          <w:rFonts w:ascii="Times New Roman" w:eastAsia="Times New Roman" w:hAnsi="Times New Roman" w:cs="Times New Roman"/>
          <w:sz w:val="24"/>
          <w:szCs w:val="24"/>
          <w:lang w:eastAsia="lt-LT"/>
        </w:rPr>
        <w:t>Gimnazijos vizija ir veikla orientuota į</w:t>
      </w:r>
      <w:r>
        <w:rPr>
          <w:rFonts w:ascii="Times New Roman" w:eastAsia="Times New Roman" w:hAnsi="Times New Roman" w:cs="Times New Roman"/>
          <w:sz w:val="24"/>
          <w:szCs w:val="24"/>
          <w:lang w:eastAsia="lt-LT"/>
        </w:rPr>
        <w:t xml:space="preserve"> „mokykla visiems“ sampratą</w:t>
      </w:r>
      <w:r w:rsidR="00EC1AB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atitinkančią </w:t>
      </w:r>
      <w:r w:rsidRPr="00F40F74">
        <w:rPr>
          <w:rFonts w:ascii="Times New Roman" w:eastAsia="Times New Roman" w:hAnsi="Times New Roman" w:cs="Times New Roman"/>
          <w:i/>
          <w:sz w:val="24"/>
          <w:szCs w:val="24"/>
          <w:lang w:eastAsia="lt-LT"/>
        </w:rPr>
        <w:t xml:space="preserve">sėkmės mokyklos kiekvienam mokiniui </w:t>
      </w:r>
      <w:r w:rsidRPr="00094C3B">
        <w:rPr>
          <w:rFonts w:ascii="Times New Roman" w:eastAsia="Times New Roman" w:hAnsi="Times New Roman" w:cs="Times New Roman"/>
          <w:sz w:val="24"/>
          <w:szCs w:val="24"/>
          <w:lang w:eastAsia="lt-LT"/>
        </w:rPr>
        <w:t>kūrimą</w:t>
      </w:r>
      <w:r w:rsidR="00E55C7E" w:rsidRPr="00651D1C">
        <w:rPr>
          <w:rFonts w:ascii="Times New Roman" w:eastAsia="Times New Roman" w:hAnsi="Times New Roman" w:cs="Times New Roman"/>
          <w:sz w:val="24"/>
          <w:szCs w:val="24"/>
          <w:lang w:eastAsia="lt-LT"/>
        </w:rPr>
        <w:t xml:space="preserve"> (1.1., 3 lygis)</w:t>
      </w:r>
      <w:r w:rsidR="00E55C7E" w:rsidRPr="00651D1C">
        <w:rPr>
          <w:rFonts w:ascii="Times New Roman" w:eastAsia="Times New Roman" w:hAnsi="Times New Roman" w:cs="Times New Roman"/>
          <w:i/>
          <w:sz w:val="24"/>
          <w:szCs w:val="24"/>
          <w:lang w:eastAsia="lt-LT"/>
        </w:rPr>
        <w:t>.</w:t>
      </w:r>
    </w:p>
    <w:p w14:paraId="29203DED" w14:textId="6F901FF9" w:rsidR="00E55C7E" w:rsidRPr="00094C3B" w:rsidRDefault="00E55C7E" w:rsidP="0008251B">
      <w:pPr>
        <w:pStyle w:val="Sraopastraipa"/>
        <w:numPr>
          <w:ilvl w:val="0"/>
          <w:numId w:val="5"/>
        </w:numPr>
        <w:tabs>
          <w:tab w:val="left" w:pos="993"/>
          <w:tab w:val="left" w:pos="1134"/>
        </w:tabs>
        <w:spacing w:after="0" w:line="240" w:lineRule="auto"/>
        <w:ind w:left="0" w:firstLine="851"/>
        <w:rPr>
          <w:rFonts w:ascii="Times New Roman" w:hAnsi="Times New Roman" w:cs="Times New Roman"/>
          <w:sz w:val="24"/>
          <w:szCs w:val="24"/>
        </w:rPr>
      </w:pPr>
      <w:r w:rsidRPr="00094C3B">
        <w:rPr>
          <w:rFonts w:ascii="Times New Roman" w:eastAsia="Times New Roman" w:hAnsi="Times New Roman" w:cs="Times New Roman"/>
          <w:sz w:val="24"/>
          <w:szCs w:val="24"/>
        </w:rPr>
        <w:t xml:space="preserve">Savivaldos </w:t>
      </w:r>
      <w:r w:rsidR="00EC1AB8" w:rsidRPr="00094C3B">
        <w:rPr>
          <w:rFonts w:ascii="Times New Roman" w:eastAsia="Times New Roman" w:hAnsi="Times New Roman" w:cs="Times New Roman"/>
          <w:sz w:val="24"/>
          <w:szCs w:val="24"/>
        </w:rPr>
        <w:t>institucijų</w:t>
      </w:r>
      <w:r w:rsidR="00EC1AB8">
        <w:rPr>
          <w:rFonts w:ascii="Times New Roman" w:eastAsia="Times New Roman" w:hAnsi="Times New Roman" w:cs="Times New Roman"/>
          <w:sz w:val="24"/>
          <w:szCs w:val="24"/>
        </w:rPr>
        <w:t xml:space="preserve"> </w:t>
      </w:r>
      <w:r w:rsidRPr="00094C3B">
        <w:rPr>
          <w:rFonts w:ascii="Times New Roman" w:eastAsia="Times New Roman" w:hAnsi="Times New Roman" w:cs="Times New Roman"/>
          <w:sz w:val="24"/>
          <w:szCs w:val="24"/>
        </w:rPr>
        <w:t xml:space="preserve">įsitraukimas į gimnazijos </w:t>
      </w:r>
      <w:r w:rsidR="00EC1AB8" w:rsidRPr="00094C3B">
        <w:rPr>
          <w:rFonts w:ascii="Times New Roman" w:eastAsia="Times New Roman" w:hAnsi="Times New Roman" w:cs="Times New Roman"/>
          <w:sz w:val="24"/>
          <w:szCs w:val="24"/>
        </w:rPr>
        <w:t>strategijos</w:t>
      </w:r>
      <w:r w:rsidR="00EC1AB8">
        <w:rPr>
          <w:rFonts w:ascii="Times New Roman" w:eastAsia="Times New Roman" w:hAnsi="Times New Roman" w:cs="Times New Roman"/>
          <w:sz w:val="24"/>
          <w:szCs w:val="24"/>
        </w:rPr>
        <w:t xml:space="preserve"> </w:t>
      </w:r>
      <w:r w:rsidRPr="00094C3B">
        <w:rPr>
          <w:rFonts w:ascii="Times New Roman" w:eastAsia="Times New Roman" w:hAnsi="Times New Roman" w:cs="Times New Roman"/>
          <w:sz w:val="24"/>
          <w:szCs w:val="24"/>
        </w:rPr>
        <w:t>įgyvendinimą (1.3., 3 lygis).</w:t>
      </w:r>
    </w:p>
    <w:p w14:paraId="29203DEE" w14:textId="2E260729" w:rsidR="00E55C7E" w:rsidRPr="00094C3B" w:rsidRDefault="00E55C7E" w:rsidP="0008251B">
      <w:pPr>
        <w:pStyle w:val="Sraopastraipa"/>
        <w:numPr>
          <w:ilvl w:val="0"/>
          <w:numId w:val="5"/>
        </w:numPr>
        <w:tabs>
          <w:tab w:val="left" w:pos="993"/>
          <w:tab w:val="left" w:pos="1134"/>
        </w:tabs>
        <w:spacing w:after="0" w:line="240" w:lineRule="auto"/>
        <w:ind w:left="0" w:firstLine="851"/>
        <w:rPr>
          <w:rFonts w:ascii="Times New Roman" w:hAnsi="Times New Roman" w:cs="Times New Roman"/>
          <w:sz w:val="24"/>
          <w:szCs w:val="24"/>
        </w:rPr>
      </w:pPr>
      <w:r w:rsidRPr="00094C3B">
        <w:rPr>
          <w:rFonts w:ascii="Times New Roman" w:eastAsia="Times New Roman" w:hAnsi="Times New Roman" w:cs="Times New Roman"/>
          <w:sz w:val="24"/>
          <w:szCs w:val="24"/>
        </w:rPr>
        <w:t xml:space="preserve">Bendradarbiavimo kultūra palanki </w:t>
      </w:r>
      <w:proofErr w:type="spellStart"/>
      <w:r w:rsidR="00EC1AB8" w:rsidRPr="00094C3B">
        <w:rPr>
          <w:rFonts w:ascii="Times New Roman" w:eastAsia="Times New Roman" w:hAnsi="Times New Roman" w:cs="Times New Roman"/>
          <w:sz w:val="24"/>
          <w:szCs w:val="24"/>
        </w:rPr>
        <w:t>įtrauki</w:t>
      </w:r>
      <w:r w:rsidR="00EC1AB8">
        <w:rPr>
          <w:rFonts w:ascii="Times New Roman" w:eastAsia="Times New Roman" w:hAnsi="Times New Roman" w:cs="Times New Roman"/>
          <w:sz w:val="24"/>
          <w:szCs w:val="24"/>
        </w:rPr>
        <w:t>ajam</w:t>
      </w:r>
      <w:proofErr w:type="spellEnd"/>
      <w:r w:rsidR="00EC1AB8" w:rsidRPr="00094C3B">
        <w:rPr>
          <w:rFonts w:ascii="Times New Roman" w:eastAsia="Times New Roman" w:hAnsi="Times New Roman" w:cs="Times New Roman"/>
          <w:sz w:val="24"/>
          <w:szCs w:val="24"/>
        </w:rPr>
        <w:t xml:space="preserve"> ugdym</w:t>
      </w:r>
      <w:r w:rsidR="00EC1AB8">
        <w:rPr>
          <w:rFonts w:ascii="Times New Roman" w:eastAsia="Times New Roman" w:hAnsi="Times New Roman" w:cs="Times New Roman"/>
          <w:sz w:val="24"/>
          <w:szCs w:val="24"/>
        </w:rPr>
        <w:t>ui</w:t>
      </w:r>
      <w:r w:rsidR="00EC1AB8" w:rsidRPr="00094C3B">
        <w:rPr>
          <w:rFonts w:ascii="Times New Roman" w:eastAsia="Times New Roman" w:hAnsi="Times New Roman" w:cs="Times New Roman"/>
          <w:sz w:val="24"/>
          <w:szCs w:val="24"/>
        </w:rPr>
        <w:t xml:space="preserve"> stiprin</w:t>
      </w:r>
      <w:r w:rsidR="00EC1AB8">
        <w:rPr>
          <w:rFonts w:ascii="Times New Roman" w:eastAsia="Times New Roman" w:hAnsi="Times New Roman" w:cs="Times New Roman"/>
          <w:sz w:val="24"/>
          <w:szCs w:val="24"/>
        </w:rPr>
        <w:t>t</w:t>
      </w:r>
      <w:r w:rsidR="00EC1AB8" w:rsidRPr="00094C3B">
        <w:rPr>
          <w:rFonts w:ascii="Times New Roman" w:eastAsia="Times New Roman" w:hAnsi="Times New Roman" w:cs="Times New Roman"/>
          <w:sz w:val="24"/>
          <w:szCs w:val="24"/>
        </w:rPr>
        <w:t xml:space="preserve">i </w:t>
      </w:r>
      <w:r w:rsidRPr="00094C3B">
        <w:rPr>
          <w:rFonts w:ascii="Times New Roman" w:eastAsia="Times New Roman" w:hAnsi="Times New Roman" w:cs="Times New Roman"/>
          <w:sz w:val="24"/>
          <w:szCs w:val="24"/>
        </w:rPr>
        <w:t>(1.4., 3 lygis)</w:t>
      </w:r>
      <w:r w:rsidR="00EC1AB8">
        <w:rPr>
          <w:rFonts w:ascii="Times New Roman" w:eastAsia="Times New Roman" w:hAnsi="Times New Roman" w:cs="Times New Roman"/>
          <w:sz w:val="24"/>
          <w:szCs w:val="24"/>
        </w:rPr>
        <w:t>.</w:t>
      </w:r>
    </w:p>
    <w:p w14:paraId="29203DEF" w14:textId="77777777" w:rsidR="00E55C7E" w:rsidRPr="00094C3B" w:rsidRDefault="00E55C7E" w:rsidP="0008251B">
      <w:pPr>
        <w:pStyle w:val="Sraopastraipa"/>
        <w:numPr>
          <w:ilvl w:val="0"/>
          <w:numId w:val="5"/>
        </w:numPr>
        <w:tabs>
          <w:tab w:val="left" w:pos="993"/>
          <w:tab w:val="left" w:pos="1134"/>
        </w:tabs>
        <w:spacing w:after="0" w:line="240" w:lineRule="auto"/>
        <w:ind w:left="0" w:firstLine="851"/>
        <w:rPr>
          <w:rFonts w:ascii="Times New Roman" w:hAnsi="Times New Roman" w:cs="Times New Roman"/>
          <w:sz w:val="24"/>
          <w:szCs w:val="24"/>
        </w:rPr>
      </w:pPr>
      <w:r w:rsidRPr="00094C3B">
        <w:rPr>
          <w:rFonts w:ascii="Times New Roman" w:hAnsi="Times New Roman" w:cs="Times New Roman"/>
          <w:sz w:val="24"/>
          <w:szCs w:val="24"/>
        </w:rPr>
        <w:t xml:space="preserve">Veikla su socialiniais partneriais sudaro sąlygas visų mokinių </w:t>
      </w:r>
      <w:proofErr w:type="spellStart"/>
      <w:r w:rsidRPr="00094C3B">
        <w:rPr>
          <w:rFonts w:ascii="Times New Roman" w:hAnsi="Times New Roman" w:cs="Times New Roman"/>
          <w:sz w:val="24"/>
          <w:szCs w:val="24"/>
        </w:rPr>
        <w:t>įtraukčiai</w:t>
      </w:r>
      <w:proofErr w:type="spellEnd"/>
      <w:r w:rsidRPr="00094C3B">
        <w:rPr>
          <w:rFonts w:ascii="Times New Roman" w:hAnsi="Times New Roman" w:cs="Times New Roman"/>
          <w:sz w:val="24"/>
          <w:szCs w:val="24"/>
        </w:rPr>
        <w:t xml:space="preserve"> (1.6.</w:t>
      </w:r>
      <w:r>
        <w:rPr>
          <w:rFonts w:ascii="Times New Roman" w:hAnsi="Times New Roman" w:cs="Times New Roman"/>
          <w:sz w:val="24"/>
          <w:szCs w:val="24"/>
        </w:rPr>
        <w:t>, 4</w:t>
      </w:r>
      <w:r w:rsidRPr="00094C3B">
        <w:rPr>
          <w:rFonts w:ascii="Times New Roman" w:hAnsi="Times New Roman" w:cs="Times New Roman"/>
          <w:sz w:val="24"/>
          <w:szCs w:val="24"/>
        </w:rPr>
        <w:t xml:space="preserve"> lygis).</w:t>
      </w:r>
    </w:p>
    <w:p w14:paraId="29203DF1" w14:textId="160DE7C7" w:rsidR="005F7110" w:rsidRPr="0008251B" w:rsidRDefault="00E55C7E" w:rsidP="0008251B">
      <w:pPr>
        <w:pStyle w:val="Sraopastraipa"/>
        <w:numPr>
          <w:ilvl w:val="0"/>
          <w:numId w:val="5"/>
        </w:numPr>
        <w:tabs>
          <w:tab w:val="left" w:pos="993"/>
          <w:tab w:val="left" w:pos="1134"/>
        </w:tabs>
        <w:spacing w:after="0" w:line="240" w:lineRule="auto"/>
        <w:ind w:left="0" w:firstLine="851"/>
        <w:rPr>
          <w:rFonts w:ascii="Times New Roman" w:hAnsi="Times New Roman" w:cs="Times New Roman"/>
          <w:sz w:val="24"/>
          <w:szCs w:val="24"/>
        </w:rPr>
      </w:pPr>
      <w:r w:rsidRPr="00094C3B">
        <w:rPr>
          <w:rFonts w:ascii="Times New Roman" w:eastAsia="Times New Roman" w:hAnsi="Times New Roman" w:cs="Times New Roman"/>
          <w:sz w:val="24"/>
          <w:szCs w:val="24"/>
          <w:shd w:val="clear" w:color="auto" w:fill="FFFFFF"/>
        </w:rPr>
        <w:t xml:space="preserve">Mokytojų kompetencija tinkama </w:t>
      </w:r>
      <w:proofErr w:type="spellStart"/>
      <w:r w:rsidR="00EC1AB8" w:rsidRPr="00094C3B">
        <w:rPr>
          <w:rFonts w:ascii="Times New Roman" w:eastAsia="Times New Roman" w:hAnsi="Times New Roman" w:cs="Times New Roman"/>
          <w:sz w:val="24"/>
          <w:szCs w:val="24"/>
          <w:shd w:val="clear" w:color="auto" w:fill="FFFFFF"/>
        </w:rPr>
        <w:t>įtrauki</w:t>
      </w:r>
      <w:r w:rsidR="00EC1AB8">
        <w:rPr>
          <w:rFonts w:ascii="Times New Roman" w:eastAsia="Times New Roman" w:hAnsi="Times New Roman" w:cs="Times New Roman"/>
          <w:sz w:val="24"/>
          <w:szCs w:val="24"/>
          <w:shd w:val="clear" w:color="auto" w:fill="FFFFFF"/>
        </w:rPr>
        <w:t>ajam</w:t>
      </w:r>
      <w:proofErr w:type="spellEnd"/>
      <w:r w:rsidR="00EC1AB8" w:rsidRPr="00094C3B">
        <w:rPr>
          <w:rFonts w:ascii="Times New Roman" w:eastAsia="Times New Roman" w:hAnsi="Times New Roman" w:cs="Times New Roman"/>
          <w:sz w:val="24"/>
          <w:szCs w:val="24"/>
          <w:shd w:val="clear" w:color="auto" w:fill="FFFFFF"/>
        </w:rPr>
        <w:t xml:space="preserve"> </w:t>
      </w:r>
      <w:r w:rsidR="00EC1AB8">
        <w:rPr>
          <w:rFonts w:ascii="Times New Roman" w:eastAsia="Times New Roman" w:hAnsi="Times New Roman" w:cs="Times New Roman"/>
          <w:sz w:val="24"/>
          <w:szCs w:val="24"/>
          <w:shd w:val="clear" w:color="auto" w:fill="FFFFFF"/>
        </w:rPr>
        <w:t xml:space="preserve">ugdymui </w:t>
      </w:r>
      <w:r w:rsidR="00EC1AB8" w:rsidRPr="00094C3B">
        <w:rPr>
          <w:rFonts w:ascii="Times New Roman" w:eastAsia="Times New Roman" w:hAnsi="Times New Roman" w:cs="Times New Roman"/>
          <w:sz w:val="24"/>
          <w:szCs w:val="24"/>
          <w:shd w:val="clear" w:color="auto" w:fill="FFFFFF"/>
        </w:rPr>
        <w:t>įgyvendin</w:t>
      </w:r>
      <w:r w:rsidR="00EC1AB8">
        <w:rPr>
          <w:rFonts w:ascii="Times New Roman" w:eastAsia="Times New Roman" w:hAnsi="Times New Roman" w:cs="Times New Roman"/>
          <w:sz w:val="24"/>
          <w:szCs w:val="24"/>
          <w:shd w:val="clear" w:color="auto" w:fill="FFFFFF"/>
        </w:rPr>
        <w:t>t</w:t>
      </w:r>
      <w:r w:rsidR="00EC1AB8" w:rsidRPr="00094C3B">
        <w:rPr>
          <w:rFonts w:ascii="Times New Roman" w:eastAsia="Times New Roman" w:hAnsi="Times New Roman" w:cs="Times New Roman"/>
          <w:sz w:val="24"/>
          <w:szCs w:val="24"/>
          <w:shd w:val="clear" w:color="auto" w:fill="FFFFFF"/>
        </w:rPr>
        <w:t xml:space="preserve">i </w:t>
      </w:r>
      <w:r w:rsidRPr="00094C3B">
        <w:rPr>
          <w:rFonts w:ascii="Times New Roman" w:eastAsia="Times New Roman" w:hAnsi="Times New Roman" w:cs="Times New Roman"/>
          <w:sz w:val="24"/>
          <w:szCs w:val="24"/>
          <w:shd w:val="clear" w:color="auto" w:fill="FFFFFF"/>
        </w:rPr>
        <w:t>(1.7., 3 lygis).</w:t>
      </w:r>
    </w:p>
    <w:p w14:paraId="6B75DC5C" w14:textId="77777777" w:rsidR="0008251B" w:rsidRDefault="0008251B" w:rsidP="0008251B">
      <w:pPr>
        <w:spacing w:after="0" w:line="240" w:lineRule="auto"/>
        <w:ind w:firstLine="851"/>
        <w:jc w:val="both"/>
        <w:rPr>
          <w:rFonts w:ascii="Times New Roman" w:hAnsi="Times New Roman" w:cs="Times New Roman"/>
          <w:b/>
          <w:sz w:val="24"/>
          <w:szCs w:val="24"/>
        </w:rPr>
      </w:pPr>
    </w:p>
    <w:p w14:paraId="29203DF2" w14:textId="4DDB270C" w:rsidR="00793ECF" w:rsidRDefault="00793ECF" w:rsidP="0008251B">
      <w:pPr>
        <w:spacing w:after="0" w:line="240" w:lineRule="auto"/>
        <w:ind w:firstLine="851"/>
        <w:jc w:val="both"/>
        <w:rPr>
          <w:rFonts w:ascii="Times New Roman" w:hAnsi="Times New Roman" w:cs="Times New Roman"/>
          <w:b/>
          <w:sz w:val="24"/>
          <w:szCs w:val="24"/>
        </w:rPr>
      </w:pPr>
      <w:r w:rsidRPr="00122FCF">
        <w:rPr>
          <w:rFonts w:ascii="Times New Roman" w:hAnsi="Times New Roman" w:cs="Times New Roman"/>
          <w:b/>
          <w:sz w:val="24"/>
          <w:szCs w:val="24"/>
        </w:rPr>
        <w:t>Tobulintini mokyklos veiklos aspektai:</w:t>
      </w:r>
    </w:p>
    <w:p w14:paraId="29203DF3" w14:textId="77777777" w:rsidR="00E55C7E" w:rsidRPr="0020778C" w:rsidRDefault="00E55C7E" w:rsidP="0008251B">
      <w:pPr>
        <w:pStyle w:val="Sraopastraipa"/>
        <w:numPr>
          <w:ilvl w:val="0"/>
          <w:numId w:val="6"/>
        </w:numPr>
        <w:tabs>
          <w:tab w:val="left" w:pos="1134"/>
        </w:tabs>
        <w:spacing w:after="0" w:line="240" w:lineRule="auto"/>
        <w:ind w:left="0" w:firstLine="851"/>
        <w:jc w:val="both"/>
        <w:rPr>
          <w:rFonts w:ascii="Times New Roman" w:hAnsi="Times New Roman" w:cs="Times New Roman"/>
          <w:sz w:val="24"/>
          <w:szCs w:val="24"/>
        </w:rPr>
      </w:pPr>
      <w:r w:rsidRPr="00C94631">
        <w:rPr>
          <w:rFonts w:ascii="Times New Roman" w:hAnsi="Times New Roman" w:cs="Times New Roman"/>
          <w:iCs/>
          <w:sz w:val="24"/>
          <w:szCs w:val="24"/>
          <w:lang w:eastAsia="pl-PL"/>
        </w:rPr>
        <w:t>Sąlygų</w:t>
      </w:r>
      <w:r w:rsidR="00C94631" w:rsidRPr="00C94631">
        <w:rPr>
          <w:rFonts w:ascii="Cavolini" w:hAnsi="Cavolini" w:cs="Cavolini"/>
          <w:color w:val="FF0000"/>
          <w:sz w:val="24"/>
          <w:szCs w:val="24"/>
        </w:rPr>
        <w:t xml:space="preserve"> </w:t>
      </w:r>
      <w:r w:rsidRPr="00C94631">
        <w:rPr>
          <w:rFonts w:ascii="Times New Roman" w:hAnsi="Times New Roman" w:cs="Times New Roman"/>
          <w:iCs/>
          <w:sz w:val="24"/>
          <w:szCs w:val="24"/>
          <w:lang w:eastAsia="pl-PL"/>
        </w:rPr>
        <w:t>mokiniams sudarymas strategiškai taikyti ir įvairiais būdais pademonstruoti</w:t>
      </w:r>
      <w:r w:rsidRPr="0020778C">
        <w:rPr>
          <w:rFonts w:ascii="Times New Roman" w:hAnsi="Times New Roman" w:cs="Times New Roman"/>
          <w:iCs/>
          <w:sz w:val="24"/>
          <w:szCs w:val="24"/>
          <w:lang w:eastAsia="pl-PL"/>
        </w:rPr>
        <w:t xml:space="preserve"> žinojimą</w:t>
      </w:r>
      <w:r w:rsidRPr="0020778C">
        <w:rPr>
          <w:rFonts w:ascii="Times New Roman" w:hAnsi="Times New Roman" w:cs="Times New Roman"/>
          <w:sz w:val="24"/>
          <w:szCs w:val="24"/>
          <w:lang w:eastAsia="pl-PL"/>
        </w:rPr>
        <w:t xml:space="preserve"> (2.2, 2 lygis).</w:t>
      </w:r>
    </w:p>
    <w:p w14:paraId="29203DF4" w14:textId="77777777" w:rsidR="00E55C7E" w:rsidRPr="00EC1AB8" w:rsidRDefault="00E55C7E" w:rsidP="0008251B">
      <w:pPr>
        <w:pStyle w:val="Sraopastraipa"/>
        <w:numPr>
          <w:ilvl w:val="0"/>
          <w:numId w:val="6"/>
        </w:numPr>
        <w:tabs>
          <w:tab w:val="left" w:pos="1134"/>
        </w:tabs>
        <w:spacing w:after="0" w:line="240" w:lineRule="auto"/>
        <w:ind w:left="0" w:firstLine="851"/>
        <w:rPr>
          <w:rFonts w:ascii="Times New Roman" w:hAnsi="Times New Roman" w:cs="Times New Roman"/>
          <w:sz w:val="24"/>
          <w:szCs w:val="24"/>
        </w:rPr>
      </w:pPr>
      <w:r w:rsidRPr="00870A8E">
        <w:rPr>
          <w:rFonts w:ascii="Times New Roman" w:eastAsia="Times New Roman" w:hAnsi="Times New Roman" w:cs="Times New Roman"/>
          <w:sz w:val="24"/>
          <w:szCs w:val="24"/>
          <w:shd w:val="clear" w:color="auto" w:fill="FFFFFF"/>
        </w:rPr>
        <w:t>Pažangą skatinančio grįžtamojo ryšio teikimas mokiniams pamokose (2.3., 2 lygis).</w:t>
      </w:r>
    </w:p>
    <w:p w14:paraId="29203DF5" w14:textId="77777777" w:rsidR="00E55C7E" w:rsidRPr="00EC1AB8" w:rsidRDefault="00E55C7E" w:rsidP="0008251B">
      <w:pPr>
        <w:pStyle w:val="Sraopastraipa"/>
        <w:numPr>
          <w:ilvl w:val="0"/>
          <w:numId w:val="6"/>
        </w:numPr>
        <w:tabs>
          <w:tab w:val="left" w:pos="1134"/>
        </w:tabs>
        <w:spacing w:after="0" w:line="240" w:lineRule="auto"/>
        <w:ind w:left="0" w:firstLine="851"/>
        <w:rPr>
          <w:rFonts w:ascii="Times New Roman" w:hAnsi="Times New Roman" w:cs="Times New Roman"/>
          <w:sz w:val="24"/>
          <w:szCs w:val="24"/>
        </w:rPr>
      </w:pPr>
      <w:r w:rsidRPr="00870A8E">
        <w:rPr>
          <w:rFonts w:ascii="Times New Roman" w:eastAsia="Times New Roman" w:hAnsi="Times New Roman" w:cs="Times New Roman"/>
          <w:sz w:val="24"/>
          <w:szCs w:val="24"/>
        </w:rPr>
        <w:t>Mokinio asmeninės pažangos stebėjimas, matavimas ir vertinimas (2.3., 2 lygis).</w:t>
      </w:r>
    </w:p>
    <w:p w14:paraId="29203DF6" w14:textId="2393AFEF" w:rsidR="00945CB9" w:rsidRDefault="00945CB9" w:rsidP="0008251B">
      <w:pPr>
        <w:pStyle w:val="Sraopastraipa"/>
        <w:spacing w:after="0" w:line="240" w:lineRule="auto"/>
        <w:ind w:left="0"/>
        <w:jc w:val="both"/>
        <w:rPr>
          <w:rFonts w:ascii="Times New Roman" w:hAnsi="Times New Roman" w:cs="Times New Roman"/>
          <w:b/>
          <w:sz w:val="24"/>
          <w:szCs w:val="24"/>
        </w:rPr>
      </w:pPr>
    </w:p>
    <w:p w14:paraId="73D116B3" w14:textId="3760B7AE" w:rsidR="0008251B" w:rsidRDefault="0008251B" w:rsidP="0008251B">
      <w:pPr>
        <w:pStyle w:val="Sraopastraipa"/>
        <w:spacing w:after="0" w:line="240" w:lineRule="auto"/>
        <w:ind w:left="0"/>
        <w:jc w:val="both"/>
        <w:rPr>
          <w:rFonts w:ascii="Times New Roman" w:hAnsi="Times New Roman" w:cs="Times New Roman"/>
          <w:b/>
          <w:sz w:val="24"/>
          <w:szCs w:val="24"/>
        </w:rPr>
      </w:pPr>
    </w:p>
    <w:p w14:paraId="1473625C" w14:textId="77777777" w:rsidR="0008251B" w:rsidRPr="00EC1AB8" w:rsidRDefault="0008251B" w:rsidP="0008251B">
      <w:pPr>
        <w:pStyle w:val="Sraopastraipa"/>
        <w:spacing w:after="0" w:line="240" w:lineRule="auto"/>
        <w:ind w:left="0"/>
        <w:jc w:val="both"/>
        <w:rPr>
          <w:rFonts w:ascii="Times New Roman" w:hAnsi="Times New Roman" w:cs="Times New Roman"/>
          <w:b/>
          <w:sz w:val="24"/>
          <w:szCs w:val="24"/>
        </w:rPr>
      </w:pPr>
    </w:p>
    <w:p w14:paraId="29203DF7" w14:textId="77777777" w:rsidR="00945CB9" w:rsidRPr="00122FCF" w:rsidRDefault="00945CB9" w:rsidP="0008251B">
      <w:pPr>
        <w:pStyle w:val="Sraopastraipa"/>
        <w:spacing w:after="0" w:line="240" w:lineRule="auto"/>
        <w:ind w:left="0"/>
        <w:jc w:val="center"/>
        <w:rPr>
          <w:rFonts w:ascii="Times New Roman" w:hAnsi="Times New Roman" w:cs="Times New Roman"/>
          <w:b/>
          <w:sz w:val="24"/>
          <w:szCs w:val="24"/>
        </w:rPr>
      </w:pPr>
      <w:r w:rsidRPr="00122FCF">
        <w:rPr>
          <w:rFonts w:ascii="Times New Roman" w:hAnsi="Times New Roman" w:cs="Times New Roman"/>
          <w:b/>
          <w:sz w:val="24"/>
          <w:szCs w:val="24"/>
        </w:rPr>
        <w:lastRenderedPageBreak/>
        <w:t>III. ĮSIVERTINIMO VEIKSMINGUMO MOKYKLOS PAŽANGAI ĮVERTINIMAS</w:t>
      </w:r>
    </w:p>
    <w:p w14:paraId="29203DF8" w14:textId="77777777" w:rsidR="00945CB9" w:rsidRPr="00122FCF" w:rsidRDefault="00945CB9" w:rsidP="0008251B">
      <w:pPr>
        <w:pStyle w:val="Sraopastraipa"/>
        <w:spacing w:after="0" w:line="240" w:lineRule="auto"/>
        <w:ind w:left="0"/>
        <w:jc w:val="center"/>
        <w:rPr>
          <w:rFonts w:ascii="Times New Roman" w:hAnsi="Times New Roman" w:cs="Times New Roman"/>
          <w:b/>
          <w:i/>
          <w:sz w:val="24"/>
          <w:szCs w:val="24"/>
        </w:rPr>
      </w:pPr>
    </w:p>
    <w:p w14:paraId="29203DF9" w14:textId="7E88FFB9" w:rsidR="00132BF5" w:rsidRDefault="00E55C7E" w:rsidP="0008251B">
      <w:pPr>
        <w:spacing w:after="0" w:line="240" w:lineRule="auto"/>
        <w:ind w:firstLine="851"/>
        <w:jc w:val="both"/>
        <w:rPr>
          <w:rFonts w:ascii="Times New Roman" w:hAnsi="Times New Roman" w:cs="Times New Roman"/>
          <w:sz w:val="24"/>
          <w:szCs w:val="24"/>
        </w:rPr>
      </w:pPr>
      <w:r w:rsidRPr="00E55C7E">
        <w:rPr>
          <w:rFonts w:ascii="Times New Roman" w:hAnsi="Times New Roman" w:cs="Times New Roman"/>
          <w:sz w:val="24"/>
          <w:szCs w:val="24"/>
        </w:rPr>
        <w:t>Kauno r. Karmėlavos Balio Buračo gimnazijoje</w:t>
      </w:r>
      <w:r>
        <w:rPr>
          <w:rFonts w:ascii="Times New Roman" w:hAnsi="Times New Roman" w:cs="Times New Roman"/>
          <w:sz w:val="24"/>
          <w:szCs w:val="24"/>
        </w:rPr>
        <w:t xml:space="preserve"> analizuojami įvairūs mokinių pasiekimų ir pažangos duomenys: stebima elektroniniame dienyne esanti vertinimo i</w:t>
      </w:r>
      <w:r w:rsidR="00620AE4">
        <w:rPr>
          <w:rFonts w:ascii="Times New Roman" w:hAnsi="Times New Roman" w:cs="Times New Roman"/>
          <w:sz w:val="24"/>
          <w:szCs w:val="24"/>
        </w:rPr>
        <w:t>n</w:t>
      </w:r>
      <w:r>
        <w:rPr>
          <w:rFonts w:ascii="Times New Roman" w:hAnsi="Times New Roman" w:cs="Times New Roman"/>
          <w:sz w:val="24"/>
          <w:szCs w:val="24"/>
        </w:rPr>
        <w:t>formacija</w:t>
      </w:r>
      <w:r w:rsidR="00620AE4">
        <w:rPr>
          <w:rFonts w:ascii="Times New Roman" w:hAnsi="Times New Roman" w:cs="Times New Roman"/>
          <w:sz w:val="24"/>
          <w:szCs w:val="24"/>
        </w:rPr>
        <w:t xml:space="preserve">, periodiškai įvertinama ir aptariama individuali mokinių pažanga, analizuojama tarptautinių ir nacionalinių tyrimų informacija, pagrindinio ugdymo pasiekimų patikrinimo </w:t>
      </w:r>
      <w:r w:rsidR="00EC1AB8">
        <w:rPr>
          <w:rFonts w:ascii="Times New Roman" w:hAnsi="Times New Roman" w:cs="Times New Roman"/>
          <w:sz w:val="24"/>
          <w:szCs w:val="24"/>
        </w:rPr>
        <w:t xml:space="preserve">ir </w:t>
      </w:r>
      <w:r w:rsidR="00620AE4">
        <w:rPr>
          <w:rFonts w:ascii="Times New Roman" w:hAnsi="Times New Roman" w:cs="Times New Roman"/>
          <w:sz w:val="24"/>
          <w:szCs w:val="24"/>
        </w:rPr>
        <w:t xml:space="preserve">brandos egzaminų duomenys. </w:t>
      </w:r>
      <w:r w:rsidR="00486049">
        <w:rPr>
          <w:rFonts w:ascii="Times New Roman" w:hAnsi="Times New Roman" w:cs="Times New Roman"/>
          <w:sz w:val="24"/>
          <w:szCs w:val="24"/>
        </w:rPr>
        <w:t xml:space="preserve">Rengiant strateginį </w:t>
      </w:r>
      <w:r w:rsidR="00EC1AB8">
        <w:rPr>
          <w:rFonts w:ascii="Times New Roman" w:hAnsi="Times New Roman" w:cs="Times New Roman"/>
          <w:sz w:val="24"/>
          <w:szCs w:val="24"/>
        </w:rPr>
        <w:t xml:space="preserve">ir </w:t>
      </w:r>
      <w:r w:rsidR="00486049">
        <w:rPr>
          <w:rFonts w:ascii="Times New Roman" w:hAnsi="Times New Roman" w:cs="Times New Roman"/>
          <w:sz w:val="24"/>
          <w:szCs w:val="24"/>
        </w:rPr>
        <w:t>metinius veiklos planus remiamasi įsivertinimo metu surinktais duomenimis bei SSGG analize.</w:t>
      </w:r>
    </w:p>
    <w:p w14:paraId="29203DFA" w14:textId="4A8C734B" w:rsidR="00651D1C" w:rsidRPr="002D7FED" w:rsidRDefault="00B6454A" w:rsidP="0008251B">
      <w:pPr>
        <w:spacing w:after="0" w:line="240" w:lineRule="auto"/>
        <w:ind w:firstLine="851"/>
        <w:jc w:val="both"/>
        <w:rPr>
          <w:rFonts w:ascii="Times New Roman" w:hAnsi="Times New Roman" w:cs="Times New Roman"/>
          <w:i/>
        </w:rPr>
      </w:pPr>
      <w:r>
        <w:rPr>
          <w:rFonts w:ascii="Times New Roman" w:hAnsi="Times New Roman" w:cs="Times New Roman"/>
          <w:sz w:val="24"/>
          <w:szCs w:val="24"/>
          <w:shd w:val="clear" w:color="auto" w:fill="FFFFFF"/>
        </w:rPr>
        <w:t xml:space="preserve">Gimnazijos veiklos kokybės įsivertinimą pagal </w:t>
      </w:r>
      <w:r w:rsidRPr="00B6454A">
        <w:rPr>
          <w:rFonts w:ascii="Times New Roman" w:hAnsi="Times New Roman" w:cs="Times New Roman"/>
          <w:sz w:val="24"/>
          <w:szCs w:val="24"/>
          <w:shd w:val="clear" w:color="auto" w:fill="FFFFFF"/>
        </w:rPr>
        <w:t>„Mokyklos, įgyvendinančios bendrojo ugdymo programas, veikl</w:t>
      </w:r>
      <w:r>
        <w:rPr>
          <w:rFonts w:ascii="Times New Roman" w:hAnsi="Times New Roman" w:cs="Times New Roman"/>
          <w:sz w:val="24"/>
          <w:szCs w:val="24"/>
          <w:shd w:val="clear" w:color="auto" w:fill="FFFFFF"/>
        </w:rPr>
        <w:t>os kokybės įsivertinimo metodiką“ vykdo 4 žmonių Veiklos kokybės įsivertinimo grupė</w:t>
      </w:r>
      <w:r w:rsidRPr="00B6454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Jos narių teigimu, p</w:t>
      </w:r>
      <w:r w:rsidRPr="00B6454A">
        <w:rPr>
          <w:rFonts w:ascii="Times New Roman" w:hAnsi="Times New Roman" w:cs="Times New Roman"/>
          <w:sz w:val="24"/>
          <w:szCs w:val="24"/>
          <w:shd w:val="clear" w:color="auto" w:fill="FFFFFF"/>
        </w:rPr>
        <w:t xml:space="preserve">lačiojo įsivertinimo metu nustatomi stiprieji ir tobulintini veiklos aspektai. Darbo grupėje apdorojami gauti rezultatai ir pasirenkamos sritys </w:t>
      </w:r>
      <w:r w:rsidR="003078CA">
        <w:rPr>
          <w:rFonts w:ascii="Times New Roman" w:hAnsi="Times New Roman" w:cs="Times New Roman"/>
          <w:sz w:val="24"/>
          <w:szCs w:val="24"/>
          <w:shd w:val="clear" w:color="auto" w:fill="FFFFFF"/>
        </w:rPr>
        <w:t>išsamesniems</w:t>
      </w:r>
      <w:r w:rsidR="003078CA" w:rsidRPr="00B6454A">
        <w:rPr>
          <w:rFonts w:ascii="Times New Roman" w:hAnsi="Times New Roman" w:cs="Times New Roman"/>
          <w:sz w:val="24"/>
          <w:szCs w:val="24"/>
          <w:shd w:val="clear" w:color="auto" w:fill="FFFFFF"/>
        </w:rPr>
        <w:t xml:space="preserve"> </w:t>
      </w:r>
      <w:r w:rsidRPr="00B6454A">
        <w:rPr>
          <w:rFonts w:ascii="Times New Roman" w:hAnsi="Times New Roman" w:cs="Times New Roman"/>
          <w:sz w:val="24"/>
          <w:szCs w:val="24"/>
          <w:shd w:val="clear" w:color="auto" w:fill="FFFFFF"/>
        </w:rPr>
        <w:t xml:space="preserve">tyrimams. </w:t>
      </w:r>
      <w:r w:rsidR="009B10F3">
        <w:rPr>
          <w:rFonts w:ascii="Times New Roman" w:hAnsi="Times New Roman" w:cs="Times New Roman"/>
          <w:sz w:val="24"/>
          <w:szCs w:val="24"/>
          <w:shd w:val="clear" w:color="auto" w:fill="FFFFFF"/>
        </w:rPr>
        <w:t xml:space="preserve">Naudojantis </w:t>
      </w:r>
      <w:r w:rsidR="003078CA">
        <w:rPr>
          <w:rFonts w:ascii="Times New Roman" w:hAnsi="Times New Roman" w:cs="Times New Roman"/>
          <w:sz w:val="24"/>
          <w:szCs w:val="24"/>
          <w:shd w:val="clear" w:color="auto" w:fill="FFFFFF"/>
        </w:rPr>
        <w:t>„</w:t>
      </w:r>
      <w:r w:rsidR="009B10F3">
        <w:rPr>
          <w:rFonts w:ascii="Times New Roman" w:hAnsi="Times New Roman" w:cs="Times New Roman"/>
          <w:sz w:val="24"/>
          <w:szCs w:val="24"/>
          <w:shd w:val="clear" w:color="auto" w:fill="FFFFFF"/>
        </w:rPr>
        <w:t>IQES</w:t>
      </w:r>
      <w:r w:rsidR="003078CA">
        <w:rPr>
          <w:rFonts w:ascii="Times New Roman" w:hAnsi="Times New Roman" w:cs="Times New Roman"/>
          <w:sz w:val="24"/>
          <w:szCs w:val="24"/>
          <w:shd w:val="clear" w:color="auto" w:fill="FFFFFF"/>
        </w:rPr>
        <w:t xml:space="preserve"> </w:t>
      </w:r>
      <w:proofErr w:type="spellStart"/>
      <w:r w:rsidR="009B10F3">
        <w:rPr>
          <w:rFonts w:ascii="Times New Roman" w:hAnsi="Times New Roman" w:cs="Times New Roman"/>
          <w:sz w:val="24"/>
          <w:szCs w:val="24"/>
          <w:shd w:val="clear" w:color="auto" w:fill="FFFFFF"/>
        </w:rPr>
        <w:t>o</w:t>
      </w:r>
      <w:r w:rsidR="00940583">
        <w:rPr>
          <w:rFonts w:ascii="Times New Roman" w:hAnsi="Times New Roman" w:cs="Times New Roman"/>
          <w:sz w:val="24"/>
          <w:szCs w:val="24"/>
          <w:shd w:val="clear" w:color="auto" w:fill="FFFFFF"/>
        </w:rPr>
        <w:t>nline</w:t>
      </w:r>
      <w:proofErr w:type="spellEnd"/>
      <w:r w:rsidR="00F40F74">
        <w:rPr>
          <w:rFonts w:ascii="Times New Roman" w:hAnsi="Times New Roman" w:cs="Times New Roman"/>
          <w:sz w:val="24"/>
          <w:szCs w:val="24"/>
          <w:shd w:val="clear" w:color="auto" w:fill="FFFFFF"/>
        </w:rPr>
        <w:t xml:space="preserve"> </w:t>
      </w:r>
      <w:r w:rsidR="00F21371">
        <w:rPr>
          <w:rFonts w:ascii="Times New Roman" w:hAnsi="Times New Roman" w:cs="Times New Roman"/>
          <w:sz w:val="24"/>
          <w:szCs w:val="24"/>
          <w:shd w:val="clear" w:color="auto" w:fill="FFFFFF"/>
        </w:rPr>
        <w:t>Lietuva</w:t>
      </w:r>
      <w:r w:rsidR="003078CA">
        <w:rPr>
          <w:rFonts w:ascii="Times New Roman" w:hAnsi="Times New Roman" w:cs="Times New Roman"/>
          <w:sz w:val="24"/>
          <w:szCs w:val="24"/>
          <w:shd w:val="clear" w:color="auto" w:fill="FFFFFF"/>
        </w:rPr>
        <w:t>“</w:t>
      </w:r>
      <w:r w:rsidR="00F21371">
        <w:rPr>
          <w:rFonts w:ascii="Times New Roman" w:hAnsi="Times New Roman" w:cs="Times New Roman"/>
          <w:sz w:val="24"/>
          <w:szCs w:val="24"/>
          <w:shd w:val="clear" w:color="auto" w:fill="FFFFFF"/>
        </w:rPr>
        <w:t xml:space="preserve"> </w:t>
      </w:r>
      <w:r w:rsidR="00940583">
        <w:rPr>
          <w:rFonts w:ascii="Times New Roman" w:hAnsi="Times New Roman" w:cs="Times New Roman"/>
          <w:sz w:val="24"/>
          <w:szCs w:val="24"/>
          <w:shd w:val="clear" w:color="auto" w:fill="FFFFFF"/>
        </w:rPr>
        <w:t>platforma a</w:t>
      </w:r>
      <w:r w:rsidRPr="00B6454A">
        <w:rPr>
          <w:rFonts w:ascii="Times New Roman" w:hAnsi="Times New Roman" w:cs="Times New Roman"/>
          <w:sz w:val="24"/>
          <w:szCs w:val="24"/>
          <w:shd w:val="clear" w:color="auto" w:fill="FFFFFF"/>
        </w:rPr>
        <w:t xml:space="preserve">pklausiama visa gimnazijos bendruomenė: pedagogai, tėvai, mokiniai. </w:t>
      </w:r>
      <w:r w:rsidR="00F21371">
        <w:rPr>
          <w:rFonts w:ascii="Times New Roman" w:hAnsi="Times New Roman" w:cs="Times New Roman"/>
          <w:sz w:val="24"/>
          <w:szCs w:val="24"/>
          <w:shd w:val="clear" w:color="auto" w:fill="FFFFFF"/>
        </w:rPr>
        <w:t>Taip pat</w:t>
      </w:r>
      <w:r w:rsidRPr="00B6454A">
        <w:rPr>
          <w:rFonts w:ascii="Times New Roman" w:hAnsi="Times New Roman" w:cs="Times New Roman"/>
          <w:sz w:val="24"/>
          <w:szCs w:val="24"/>
          <w:shd w:val="clear" w:color="auto" w:fill="FFFFFF"/>
        </w:rPr>
        <w:t xml:space="preserve"> analizuojami dokumentai</w:t>
      </w:r>
      <w:r w:rsidR="00F21371">
        <w:rPr>
          <w:rFonts w:ascii="Times New Roman" w:hAnsi="Times New Roman" w:cs="Times New Roman"/>
          <w:sz w:val="24"/>
          <w:szCs w:val="24"/>
          <w:shd w:val="clear" w:color="auto" w:fill="FFFFFF"/>
        </w:rPr>
        <w:t xml:space="preserve"> </w:t>
      </w:r>
      <w:r w:rsidR="003078CA">
        <w:rPr>
          <w:rFonts w:ascii="Times New Roman" w:hAnsi="Times New Roman" w:cs="Times New Roman"/>
          <w:sz w:val="24"/>
          <w:szCs w:val="24"/>
          <w:shd w:val="clear" w:color="auto" w:fill="FFFFFF"/>
        </w:rPr>
        <w:t xml:space="preserve">ir </w:t>
      </w:r>
      <w:r w:rsidR="00F21371">
        <w:rPr>
          <w:rFonts w:ascii="Times New Roman" w:hAnsi="Times New Roman" w:cs="Times New Roman"/>
          <w:sz w:val="24"/>
          <w:szCs w:val="24"/>
          <w:shd w:val="clear" w:color="auto" w:fill="FFFFFF"/>
        </w:rPr>
        <w:t>kiti duomenys</w:t>
      </w:r>
      <w:r w:rsidRPr="00B6454A">
        <w:rPr>
          <w:rFonts w:ascii="Times New Roman" w:hAnsi="Times New Roman" w:cs="Times New Roman"/>
          <w:sz w:val="24"/>
          <w:szCs w:val="24"/>
          <w:shd w:val="clear" w:color="auto" w:fill="FFFFFF"/>
        </w:rPr>
        <w:t>.</w:t>
      </w:r>
      <w:r w:rsidR="00562CD6">
        <w:rPr>
          <w:rFonts w:ascii="Times New Roman" w:hAnsi="Times New Roman" w:cs="Times New Roman"/>
          <w:sz w:val="24"/>
          <w:szCs w:val="24"/>
          <w:shd w:val="clear" w:color="auto" w:fill="FFFFFF"/>
        </w:rPr>
        <w:t xml:space="preserve"> Giluminę analizę atlieka įsivertinimo grupės nariai.</w:t>
      </w:r>
      <w:r w:rsidRPr="00B6454A">
        <w:rPr>
          <w:rFonts w:ascii="Times New Roman" w:hAnsi="Times New Roman" w:cs="Times New Roman"/>
          <w:sz w:val="24"/>
          <w:szCs w:val="24"/>
          <w:shd w:val="clear" w:color="auto" w:fill="FFFFFF"/>
        </w:rPr>
        <w:t xml:space="preserve"> </w:t>
      </w:r>
      <w:r w:rsidR="003078CA">
        <w:rPr>
          <w:rFonts w:ascii="Times New Roman" w:hAnsi="Times New Roman" w:cs="Times New Roman"/>
          <w:sz w:val="24"/>
          <w:szCs w:val="24"/>
          <w:shd w:val="clear" w:color="auto" w:fill="FFFFFF"/>
        </w:rPr>
        <w:t xml:space="preserve">Per </w:t>
      </w:r>
      <w:r w:rsidRPr="00B6454A">
        <w:rPr>
          <w:rFonts w:ascii="Times New Roman" w:hAnsi="Times New Roman" w:cs="Times New Roman"/>
          <w:sz w:val="24"/>
          <w:szCs w:val="24"/>
          <w:shd w:val="clear" w:color="auto" w:fill="FFFFFF"/>
        </w:rPr>
        <w:t xml:space="preserve">Mokytojų tarybos </w:t>
      </w:r>
      <w:r w:rsidR="003078CA" w:rsidRPr="00B6454A">
        <w:rPr>
          <w:rFonts w:ascii="Times New Roman" w:hAnsi="Times New Roman" w:cs="Times New Roman"/>
          <w:sz w:val="24"/>
          <w:szCs w:val="24"/>
          <w:shd w:val="clear" w:color="auto" w:fill="FFFFFF"/>
        </w:rPr>
        <w:t>susirinkim</w:t>
      </w:r>
      <w:r w:rsidR="003078CA">
        <w:rPr>
          <w:rFonts w:ascii="Times New Roman" w:hAnsi="Times New Roman" w:cs="Times New Roman"/>
          <w:sz w:val="24"/>
          <w:szCs w:val="24"/>
          <w:shd w:val="clear" w:color="auto" w:fill="FFFFFF"/>
        </w:rPr>
        <w:t>ą</w:t>
      </w:r>
      <w:r w:rsidR="003078CA" w:rsidRPr="00B6454A">
        <w:rPr>
          <w:rFonts w:ascii="Times New Roman" w:hAnsi="Times New Roman" w:cs="Times New Roman"/>
          <w:sz w:val="24"/>
          <w:szCs w:val="24"/>
          <w:shd w:val="clear" w:color="auto" w:fill="FFFFFF"/>
        </w:rPr>
        <w:t xml:space="preserve"> </w:t>
      </w:r>
      <w:r w:rsidRPr="00B6454A">
        <w:rPr>
          <w:rFonts w:ascii="Times New Roman" w:hAnsi="Times New Roman" w:cs="Times New Roman"/>
          <w:sz w:val="24"/>
          <w:szCs w:val="24"/>
          <w:shd w:val="clear" w:color="auto" w:fill="FFFFFF"/>
        </w:rPr>
        <w:t>paskelbiami gimnazijos veiklos kokybės giluminio įsivertinimo rezultatai</w:t>
      </w:r>
      <w:r>
        <w:rPr>
          <w:rFonts w:ascii="Times New Roman" w:hAnsi="Times New Roman" w:cs="Times New Roman"/>
          <w:sz w:val="24"/>
          <w:szCs w:val="24"/>
          <w:shd w:val="clear" w:color="auto" w:fill="FFFFFF"/>
        </w:rPr>
        <w:t xml:space="preserve">, teikiamos rekomendacijos ugdymo </w:t>
      </w:r>
      <w:r w:rsidR="003078CA">
        <w:rPr>
          <w:rFonts w:ascii="Times New Roman" w:hAnsi="Times New Roman" w:cs="Times New Roman"/>
          <w:sz w:val="24"/>
          <w:szCs w:val="24"/>
          <w:shd w:val="clear" w:color="auto" w:fill="FFFFFF"/>
        </w:rPr>
        <w:t>procesui tobulinti</w:t>
      </w:r>
      <w:r w:rsidR="00562CD6">
        <w:rPr>
          <w:rFonts w:ascii="Times New Roman" w:hAnsi="Times New Roman" w:cs="Times New Roman"/>
          <w:sz w:val="24"/>
          <w:szCs w:val="24"/>
          <w:shd w:val="clear" w:color="auto" w:fill="FFFFFF"/>
        </w:rPr>
        <w:t>, vyksta mokytojų diskusija</w:t>
      </w:r>
      <w:r w:rsidRPr="00B6454A">
        <w:rPr>
          <w:rFonts w:ascii="Times New Roman" w:hAnsi="Times New Roman" w:cs="Times New Roman"/>
          <w:sz w:val="24"/>
          <w:szCs w:val="24"/>
          <w:shd w:val="clear" w:color="auto" w:fill="FFFFFF"/>
        </w:rPr>
        <w:t>. Įsivertinimo rezultatai skelbiami gimnazijos interneto svetainėje.</w:t>
      </w:r>
      <w:r>
        <w:rPr>
          <w:rFonts w:ascii="Times New Roman" w:hAnsi="Times New Roman" w:cs="Times New Roman"/>
          <w:sz w:val="24"/>
          <w:szCs w:val="24"/>
          <w:shd w:val="clear" w:color="auto" w:fill="FFFFFF"/>
        </w:rPr>
        <w:t xml:space="preserve"> Taip pat pildoma veiklos kokybės pažangos ataskaita </w:t>
      </w:r>
      <w:r w:rsidR="003078CA">
        <w:rPr>
          <w:rFonts w:ascii="Times New Roman" w:hAnsi="Times New Roman" w:cs="Times New Roman"/>
          <w:sz w:val="24"/>
          <w:szCs w:val="24"/>
          <w:shd w:val="clear" w:color="auto" w:fill="FFFFFF"/>
        </w:rPr>
        <w:t xml:space="preserve">Nacionalinei </w:t>
      </w:r>
      <w:r>
        <w:rPr>
          <w:rFonts w:ascii="Times New Roman" w:hAnsi="Times New Roman" w:cs="Times New Roman"/>
          <w:sz w:val="24"/>
          <w:szCs w:val="24"/>
          <w:shd w:val="clear" w:color="auto" w:fill="FFFFFF"/>
        </w:rPr>
        <w:t>švietimo agentūrai.</w:t>
      </w:r>
      <w:r w:rsidR="0034149B">
        <w:rPr>
          <w:rFonts w:ascii="Times New Roman" w:hAnsi="Times New Roman" w:cs="Times New Roman"/>
          <w:sz w:val="24"/>
          <w:szCs w:val="24"/>
          <w:shd w:val="clear" w:color="auto" w:fill="FFFFFF"/>
        </w:rPr>
        <w:t xml:space="preserve"> 2019</w:t>
      </w:r>
      <w:r w:rsidR="003078CA">
        <w:rPr>
          <w:rFonts w:ascii="Times New Roman" w:hAnsi="Times New Roman" w:cs="Times New Roman"/>
          <w:sz w:val="24"/>
          <w:szCs w:val="24"/>
          <w:shd w:val="clear" w:color="auto" w:fill="FFFFFF"/>
        </w:rPr>
        <w:t>–</w:t>
      </w:r>
      <w:r w:rsidR="0034149B">
        <w:rPr>
          <w:rFonts w:ascii="Times New Roman" w:hAnsi="Times New Roman" w:cs="Times New Roman"/>
          <w:sz w:val="24"/>
          <w:szCs w:val="24"/>
          <w:shd w:val="clear" w:color="auto" w:fill="FFFFFF"/>
        </w:rPr>
        <w:t>2021 metais kaip stiprieji gimnazijos veiklos aspektai buvo nustatyta</w:t>
      </w:r>
      <w:r w:rsidR="003078CA">
        <w:rPr>
          <w:rFonts w:ascii="Times New Roman" w:hAnsi="Times New Roman" w:cs="Times New Roman"/>
          <w:sz w:val="24"/>
          <w:szCs w:val="24"/>
          <w:shd w:val="clear" w:color="auto" w:fill="FFFFFF"/>
        </w:rPr>
        <w:t>:</w:t>
      </w:r>
      <w:r w:rsidR="0034149B">
        <w:rPr>
          <w:rFonts w:ascii="Times New Roman" w:hAnsi="Times New Roman" w:cs="Times New Roman"/>
          <w:sz w:val="24"/>
          <w:szCs w:val="24"/>
          <w:shd w:val="clear" w:color="auto" w:fill="FFFFFF"/>
        </w:rPr>
        <w:t xml:space="preserve"> „Ugdymo planai ir tvarkaraščiai“, „Orientavimasis į mokinių poreikius“, „Kompetencija“, „Nuolatinis profesinis tobulėjimas“; tobulintini – „Mokinių įsivertinimas“, „Mokymasis ne mokykloje“, „Mokinio pasiekimai ir pažanga</w:t>
      </w:r>
      <w:r w:rsidR="003078CA">
        <w:rPr>
          <w:rFonts w:ascii="Times New Roman" w:hAnsi="Times New Roman" w:cs="Times New Roman"/>
          <w:sz w:val="24"/>
          <w:szCs w:val="24"/>
          <w:shd w:val="clear" w:color="auto" w:fill="FFFFFF"/>
        </w:rPr>
        <w:t xml:space="preserve">“, </w:t>
      </w:r>
      <w:r w:rsidR="0034149B">
        <w:rPr>
          <w:rFonts w:ascii="Times New Roman" w:hAnsi="Times New Roman" w:cs="Times New Roman"/>
          <w:sz w:val="24"/>
          <w:szCs w:val="24"/>
          <w:shd w:val="clear" w:color="auto" w:fill="FFFFFF"/>
        </w:rPr>
        <w:t>„Bendradarbiavimas su tėv</w:t>
      </w:r>
      <w:r w:rsidR="00940583">
        <w:rPr>
          <w:rFonts w:ascii="Times New Roman" w:hAnsi="Times New Roman" w:cs="Times New Roman"/>
          <w:sz w:val="24"/>
          <w:szCs w:val="24"/>
          <w:shd w:val="clear" w:color="auto" w:fill="FFFFFF"/>
        </w:rPr>
        <w:t xml:space="preserve">ais“, „Pastatas ir jo aplinka“. </w:t>
      </w:r>
      <w:r w:rsidR="0034149B">
        <w:rPr>
          <w:rFonts w:ascii="Times New Roman" w:hAnsi="Times New Roman" w:cs="Times New Roman"/>
          <w:sz w:val="24"/>
          <w:szCs w:val="24"/>
          <w:shd w:val="clear" w:color="auto" w:fill="FFFFFF"/>
        </w:rPr>
        <w:t xml:space="preserve">Giliau analizuotos „1.1.1. Asmenybės tapsmas“ ir „2.3.1. Mokymasis“. </w:t>
      </w:r>
      <w:r w:rsidR="00940583">
        <w:rPr>
          <w:rFonts w:ascii="Times New Roman" w:hAnsi="Times New Roman" w:cs="Times New Roman"/>
          <w:sz w:val="24"/>
          <w:szCs w:val="24"/>
          <w:shd w:val="clear" w:color="auto" w:fill="FFFFFF"/>
        </w:rPr>
        <w:t xml:space="preserve">Rengiant strateginį </w:t>
      </w:r>
      <w:r w:rsidR="003078CA">
        <w:rPr>
          <w:rFonts w:ascii="Times New Roman" w:hAnsi="Times New Roman" w:cs="Times New Roman"/>
          <w:sz w:val="24"/>
          <w:szCs w:val="24"/>
          <w:shd w:val="clear" w:color="auto" w:fill="FFFFFF"/>
        </w:rPr>
        <w:t xml:space="preserve">ir </w:t>
      </w:r>
      <w:r w:rsidR="00940583">
        <w:rPr>
          <w:rFonts w:ascii="Times New Roman" w:hAnsi="Times New Roman" w:cs="Times New Roman"/>
          <w:sz w:val="24"/>
          <w:szCs w:val="24"/>
          <w:shd w:val="clear" w:color="auto" w:fill="FFFFFF"/>
        </w:rPr>
        <w:t xml:space="preserve">veiklos planus, nusimatant strateginius tikslus </w:t>
      </w:r>
      <w:r w:rsidR="003078CA">
        <w:rPr>
          <w:rFonts w:ascii="Times New Roman" w:hAnsi="Times New Roman" w:cs="Times New Roman"/>
          <w:sz w:val="24"/>
          <w:szCs w:val="24"/>
          <w:shd w:val="clear" w:color="auto" w:fill="FFFFFF"/>
        </w:rPr>
        <w:t xml:space="preserve">ir </w:t>
      </w:r>
      <w:r w:rsidR="00940583">
        <w:rPr>
          <w:rFonts w:ascii="Times New Roman" w:hAnsi="Times New Roman" w:cs="Times New Roman"/>
          <w:sz w:val="24"/>
          <w:szCs w:val="24"/>
          <w:shd w:val="clear" w:color="auto" w:fill="FFFFFF"/>
        </w:rPr>
        <w:t xml:space="preserve">uždavinius buvo atsižvelgta į įsivertinimo metu surinktus duomenis. Tad galima teigti, </w:t>
      </w:r>
      <w:r w:rsidR="003078CA">
        <w:rPr>
          <w:rFonts w:ascii="Times New Roman" w:hAnsi="Times New Roman" w:cs="Times New Roman"/>
          <w:sz w:val="24"/>
          <w:szCs w:val="24"/>
          <w:shd w:val="clear" w:color="auto" w:fill="FFFFFF"/>
        </w:rPr>
        <w:t xml:space="preserve">kad </w:t>
      </w:r>
      <w:r w:rsidR="00940583">
        <w:rPr>
          <w:rFonts w:ascii="Times New Roman" w:hAnsi="Times New Roman" w:cs="Times New Roman"/>
          <w:sz w:val="24"/>
          <w:szCs w:val="24"/>
          <w:shd w:val="clear" w:color="auto" w:fill="FFFFFF"/>
        </w:rPr>
        <w:t xml:space="preserve">gimnazijoje vykstantys veiklos kokybės įsivertinimo procesai daro teigiamą įtaką </w:t>
      </w:r>
      <w:r w:rsidR="003078CA">
        <w:rPr>
          <w:rFonts w:ascii="Times New Roman" w:hAnsi="Times New Roman" w:cs="Times New Roman"/>
          <w:sz w:val="24"/>
          <w:szCs w:val="24"/>
          <w:shd w:val="clear" w:color="auto" w:fill="FFFFFF"/>
        </w:rPr>
        <w:t xml:space="preserve">tobulinant </w:t>
      </w:r>
      <w:r w:rsidR="00940583">
        <w:rPr>
          <w:rFonts w:ascii="Times New Roman" w:hAnsi="Times New Roman" w:cs="Times New Roman"/>
          <w:sz w:val="24"/>
          <w:szCs w:val="24"/>
          <w:shd w:val="clear" w:color="auto" w:fill="FFFFFF"/>
        </w:rPr>
        <w:t>ugdymo(</w:t>
      </w:r>
      <w:proofErr w:type="spellStart"/>
      <w:r w:rsidR="00940583">
        <w:rPr>
          <w:rFonts w:ascii="Times New Roman" w:hAnsi="Times New Roman" w:cs="Times New Roman"/>
          <w:sz w:val="24"/>
          <w:szCs w:val="24"/>
          <w:shd w:val="clear" w:color="auto" w:fill="FFFFFF"/>
        </w:rPr>
        <w:t>si</w:t>
      </w:r>
      <w:proofErr w:type="spellEnd"/>
      <w:r w:rsidR="00940583">
        <w:rPr>
          <w:rFonts w:ascii="Times New Roman" w:hAnsi="Times New Roman" w:cs="Times New Roman"/>
          <w:sz w:val="24"/>
          <w:szCs w:val="24"/>
          <w:shd w:val="clear" w:color="auto" w:fill="FFFFFF"/>
        </w:rPr>
        <w:t xml:space="preserve">) </w:t>
      </w:r>
      <w:r w:rsidR="003078CA">
        <w:rPr>
          <w:rFonts w:ascii="Times New Roman" w:hAnsi="Times New Roman" w:cs="Times New Roman"/>
          <w:sz w:val="24"/>
          <w:szCs w:val="24"/>
          <w:shd w:val="clear" w:color="auto" w:fill="FFFFFF"/>
        </w:rPr>
        <w:t>procesą</w:t>
      </w:r>
      <w:r w:rsidR="00940583">
        <w:rPr>
          <w:rFonts w:ascii="Times New Roman" w:hAnsi="Times New Roman" w:cs="Times New Roman"/>
          <w:sz w:val="24"/>
          <w:szCs w:val="24"/>
          <w:shd w:val="clear" w:color="auto" w:fill="FFFFFF"/>
        </w:rPr>
        <w:t xml:space="preserve">, </w:t>
      </w:r>
      <w:r w:rsidR="003078CA">
        <w:rPr>
          <w:rFonts w:ascii="Times New Roman" w:hAnsi="Times New Roman" w:cs="Times New Roman"/>
          <w:sz w:val="24"/>
          <w:szCs w:val="24"/>
          <w:shd w:val="clear" w:color="auto" w:fill="FFFFFF"/>
        </w:rPr>
        <w:t xml:space="preserve">gerinant </w:t>
      </w:r>
      <w:r w:rsidR="00940583">
        <w:rPr>
          <w:rFonts w:ascii="Times New Roman" w:hAnsi="Times New Roman" w:cs="Times New Roman"/>
          <w:sz w:val="24"/>
          <w:szCs w:val="24"/>
          <w:shd w:val="clear" w:color="auto" w:fill="FFFFFF"/>
        </w:rPr>
        <w:t xml:space="preserve">veiklos </w:t>
      </w:r>
      <w:r w:rsidR="003078CA">
        <w:rPr>
          <w:rFonts w:ascii="Times New Roman" w:hAnsi="Times New Roman" w:cs="Times New Roman"/>
          <w:sz w:val="24"/>
          <w:szCs w:val="24"/>
          <w:shd w:val="clear" w:color="auto" w:fill="FFFFFF"/>
        </w:rPr>
        <w:t>kokybę ir stiprinant</w:t>
      </w:r>
      <w:r w:rsidR="00940583">
        <w:rPr>
          <w:rFonts w:ascii="Times New Roman" w:hAnsi="Times New Roman" w:cs="Times New Roman"/>
          <w:sz w:val="24"/>
          <w:szCs w:val="24"/>
          <w:shd w:val="clear" w:color="auto" w:fill="FFFFFF"/>
        </w:rPr>
        <w:t xml:space="preserve"> </w:t>
      </w:r>
      <w:proofErr w:type="spellStart"/>
      <w:r w:rsidR="003078CA">
        <w:rPr>
          <w:rFonts w:ascii="Times New Roman" w:hAnsi="Times New Roman" w:cs="Times New Roman"/>
          <w:sz w:val="24"/>
          <w:szCs w:val="24"/>
          <w:shd w:val="clear" w:color="auto" w:fill="FFFFFF"/>
        </w:rPr>
        <w:t>įtraukųjį</w:t>
      </w:r>
      <w:proofErr w:type="spellEnd"/>
      <w:r w:rsidR="003078CA">
        <w:rPr>
          <w:rFonts w:ascii="Times New Roman" w:hAnsi="Times New Roman" w:cs="Times New Roman"/>
          <w:sz w:val="24"/>
          <w:szCs w:val="24"/>
          <w:shd w:val="clear" w:color="auto" w:fill="FFFFFF"/>
        </w:rPr>
        <w:t xml:space="preserve"> ugdymą</w:t>
      </w:r>
      <w:r w:rsidR="00940583">
        <w:rPr>
          <w:rFonts w:ascii="Times New Roman" w:hAnsi="Times New Roman" w:cs="Times New Roman"/>
          <w:sz w:val="24"/>
          <w:szCs w:val="24"/>
          <w:shd w:val="clear" w:color="auto" w:fill="FFFFFF"/>
        </w:rPr>
        <w:t>(</w:t>
      </w:r>
      <w:proofErr w:type="spellStart"/>
      <w:r w:rsidR="00940583">
        <w:rPr>
          <w:rFonts w:ascii="Times New Roman" w:hAnsi="Times New Roman" w:cs="Times New Roman"/>
          <w:sz w:val="24"/>
          <w:szCs w:val="24"/>
          <w:shd w:val="clear" w:color="auto" w:fill="FFFFFF"/>
        </w:rPr>
        <w:t>si</w:t>
      </w:r>
      <w:proofErr w:type="spellEnd"/>
      <w:r w:rsidR="00940583">
        <w:rPr>
          <w:rFonts w:ascii="Times New Roman" w:hAnsi="Times New Roman" w:cs="Times New Roman"/>
          <w:sz w:val="24"/>
          <w:szCs w:val="24"/>
          <w:shd w:val="clear" w:color="auto" w:fill="FFFFFF"/>
        </w:rPr>
        <w:t>).</w:t>
      </w:r>
    </w:p>
    <w:p w14:paraId="29203DFB" w14:textId="77777777" w:rsidR="00E55C7E" w:rsidRDefault="00E55C7E" w:rsidP="0008251B">
      <w:pPr>
        <w:spacing w:after="0" w:line="240" w:lineRule="auto"/>
        <w:ind w:firstLine="851"/>
        <w:jc w:val="both"/>
        <w:rPr>
          <w:rFonts w:ascii="Times New Roman" w:hAnsi="Times New Roman" w:cs="Times New Roman"/>
          <w:sz w:val="24"/>
          <w:szCs w:val="24"/>
        </w:rPr>
      </w:pPr>
    </w:p>
    <w:p w14:paraId="29203DFC" w14:textId="77777777" w:rsidR="00945CB9" w:rsidRPr="00122FCF" w:rsidRDefault="00945CB9" w:rsidP="0008251B">
      <w:pPr>
        <w:spacing w:after="0" w:line="240" w:lineRule="auto"/>
        <w:jc w:val="center"/>
        <w:rPr>
          <w:rFonts w:ascii="Times New Roman" w:hAnsi="Times New Roman" w:cs="Times New Roman"/>
          <w:b/>
          <w:sz w:val="24"/>
          <w:szCs w:val="24"/>
        </w:rPr>
      </w:pPr>
      <w:r w:rsidRPr="00122FCF">
        <w:rPr>
          <w:rFonts w:ascii="Times New Roman" w:hAnsi="Times New Roman" w:cs="Times New Roman"/>
          <w:b/>
          <w:sz w:val="24"/>
          <w:szCs w:val="24"/>
        </w:rPr>
        <w:t>IV. VERTINAMŲ VEIKLOS SRIČIŲ VERTINIMAS</w:t>
      </w:r>
    </w:p>
    <w:p w14:paraId="29203DFD" w14:textId="77777777" w:rsidR="00945CB9" w:rsidRPr="00122FCF" w:rsidRDefault="00945CB9" w:rsidP="0008251B">
      <w:pPr>
        <w:spacing w:after="0" w:line="240" w:lineRule="auto"/>
        <w:rPr>
          <w:rFonts w:ascii="Times New Roman" w:hAnsi="Times New Roman" w:cs="Times New Roman"/>
          <w:b/>
          <w:sz w:val="24"/>
          <w:szCs w:val="24"/>
        </w:rPr>
      </w:pPr>
    </w:p>
    <w:p w14:paraId="29203DFE" w14:textId="77777777" w:rsidR="00945CB9" w:rsidRPr="00122FCF" w:rsidRDefault="00945CB9" w:rsidP="0008251B">
      <w:pPr>
        <w:pStyle w:val="Sraopastraipa"/>
        <w:numPr>
          <w:ilvl w:val="0"/>
          <w:numId w:val="1"/>
        </w:numPr>
        <w:tabs>
          <w:tab w:val="left" w:pos="284"/>
        </w:tabs>
        <w:spacing w:after="0" w:line="240" w:lineRule="auto"/>
        <w:ind w:left="0" w:firstLine="0"/>
        <w:rPr>
          <w:rFonts w:ascii="Times New Roman" w:hAnsi="Times New Roman" w:cs="Times New Roman"/>
          <w:b/>
          <w:sz w:val="24"/>
          <w:szCs w:val="24"/>
        </w:rPr>
      </w:pPr>
      <w:r w:rsidRPr="00122FCF">
        <w:rPr>
          <w:rFonts w:ascii="Times New Roman" w:hAnsi="Times New Roman" w:cs="Times New Roman"/>
          <w:b/>
          <w:sz w:val="24"/>
          <w:szCs w:val="24"/>
          <w:lang w:eastAsia="lt-LT"/>
        </w:rPr>
        <w:t>Vertinimo sritis: LYDERYSTĖ IR VADYBA</w:t>
      </w:r>
    </w:p>
    <w:p w14:paraId="29203DFF" w14:textId="092FE894" w:rsidR="00945CB9" w:rsidRPr="00122FCF" w:rsidRDefault="00945CB9" w:rsidP="0008251B">
      <w:pPr>
        <w:spacing w:after="0" w:line="240" w:lineRule="auto"/>
        <w:rPr>
          <w:rFonts w:ascii="Times New Roman" w:hAnsi="Times New Roman" w:cs="Times New Roman"/>
          <w:sz w:val="24"/>
          <w:szCs w:val="24"/>
        </w:rPr>
      </w:pPr>
      <w:r w:rsidRPr="00122FCF">
        <w:rPr>
          <w:rFonts w:ascii="Times New Roman" w:hAnsi="Times New Roman" w:cs="Times New Roman"/>
          <w:b/>
          <w:sz w:val="24"/>
          <w:szCs w:val="24"/>
        </w:rPr>
        <w:t>Vertinimo lygis:</w:t>
      </w:r>
      <w:r w:rsidR="0082741D">
        <w:rPr>
          <w:rFonts w:ascii="Times New Roman" w:hAnsi="Times New Roman" w:cs="Times New Roman"/>
          <w:b/>
          <w:sz w:val="24"/>
          <w:szCs w:val="24"/>
        </w:rPr>
        <w:t xml:space="preserve"> </w:t>
      </w:r>
      <w:r w:rsidR="00E55C7E">
        <w:rPr>
          <w:rFonts w:ascii="Times New Roman" w:hAnsi="Times New Roman" w:cs="Times New Roman"/>
          <w:b/>
          <w:sz w:val="24"/>
          <w:szCs w:val="24"/>
        </w:rPr>
        <w:t>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6A6E26" w:rsidRPr="006A6E26" w14:paraId="29203E04" w14:textId="77777777" w:rsidTr="00945CB9">
        <w:tc>
          <w:tcPr>
            <w:tcW w:w="2741" w:type="dxa"/>
            <w:tcBorders>
              <w:bottom w:val="single" w:sz="4" w:space="0" w:color="auto"/>
            </w:tcBorders>
            <w:shd w:val="clear" w:color="auto" w:fill="F2F2F2"/>
            <w:vAlign w:val="center"/>
          </w:tcPr>
          <w:p w14:paraId="29203E01" w14:textId="77777777" w:rsidR="00945CB9" w:rsidRPr="006A6E26" w:rsidRDefault="00945CB9" w:rsidP="0008251B">
            <w:pPr>
              <w:spacing w:after="0" w:line="240" w:lineRule="auto"/>
              <w:jc w:val="center"/>
              <w:rPr>
                <w:rFonts w:ascii="Times New Roman" w:hAnsi="Times New Roman" w:cs="Times New Roman"/>
                <w:b/>
                <w:bCs/>
                <w:sz w:val="24"/>
                <w:szCs w:val="24"/>
              </w:rPr>
            </w:pPr>
            <w:r w:rsidRPr="006A6E26">
              <w:rPr>
                <w:rFonts w:ascii="Times New Roman" w:hAnsi="Times New Roman" w:cs="Times New Roman"/>
                <w:b/>
                <w:bCs/>
                <w:sz w:val="24"/>
                <w:szCs w:val="24"/>
              </w:rPr>
              <w:t xml:space="preserve">Rodiklis, vertinimo lygis  </w:t>
            </w:r>
          </w:p>
        </w:tc>
        <w:tc>
          <w:tcPr>
            <w:tcW w:w="7177" w:type="dxa"/>
            <w:tcBorders>
              <w:bottom w:val="single" w:sz="4" w:space="0" w:color="auto"/>
            </w:tcBorders>
            <w:shd w:val="clear" w:color="auto" w:fill="F2F2F2"/>
            <w:vAlign w:val="center"/>
          </w:tcPr>
          <w:p w14:paraId="29203E02" w14:textId="77777777" w:rsidR="00945CB9" w:rsidRPr="006A6E26" w:rsidRDefault="00945CB9" w:rsidP="0008251B">
            <w:pPr>
              <w:spacing w:after="0" w:line="240" w:lineRule="auto"/>
              <w:jc w:val="center"/>
              <w:rPr>
                <w:rFonts w:ascii="Times New Roman" w:hAnsi="Times New Roman" w:cs="Times New Roman"/>
                <w:sz w:val="24"/>
                <w:szCs w:val="24"/>
                <w:lang w:eastAsia="en-GB"/>
              </w:rPr>
            </w:pPr>
            <w:r w:rsidRPr="006A6E26">
              <w:rPr>
                <w:rFonts w:ascii="Times New Roman" w:hAnsi="Times New Roman" w:cs="Times New Roman"/>
                <w:sz w:val="24"/>
                <w:szCs w:val="24"/>
                <w:lang w:eastAsia="en-GB"/>
              </w:rPr>
              <w:t>Vertinimo pagrindimas,</w:t>
            </w:r>
          </w:p>
          <w:p w14:paraId="29203E03" w14:textId="77777777" w:rsidR="00945CB9" w:rsidRPr="000E689E" w:rsidRDefault="00945CB9" w:rsidP="0008251B">
            <w:pPr>
              <w:spacing w:after="0" w:line="240" w:lineRule="auto"/>
              <w:jc w:val="center"/>
              <w:rPr>
                <w:rFonts w:ascii="Times New Roman" w:hAnsi="Times New Roman" w:cs="Times New Roman"/>
                <w:b/>
                <w:bCs/>
                <w:iCs/>
                <w:sz w:val="24"/>
                <w:szCs w:val="24"/>
              </w:rPr>
            </w:pPr>
            <w:r w:rsidRPr="00870A8E">
              <w:rPr>
                <w:rFonts w:ascii="Times New Roman" w:hAnsi="Times New Roman" w:cs="Times New Roman"/>
                <w:sz w:val="24"/>
                <w:szCs w:val="24"/>
                <w:lang w:eastAsia="en-GB"/>
              </w:rPr>
              <w:t>apibendrinimas</w:t>
            </w:r>
          </w:p>
        </w:tc>
      </w:tr>
      <w:tr w:rsidR="006A6E26" w:rsidRPr="006A6E26" w14:paraId="29203E2A" w14:textId="77777777" w:rsidTr="00945CB9">
        <w:tc>
          <w:tcPr>
            <w:tcW w:w="2741" w:type="dxa"/>
            <w:shd w:val="clear" w:color="auto" w:fill="auto"/>
          </w:tcPr>
          <w:p w14:paraId="29203E05" w14:textId="77777777" w:rsidR="00945CB9" w:rsidRPr="006A6E26" w:rsidRDefault="00945CB9" w:rsidP="0008251B">
            <w:pPr>
              <w:spacing w:after="0" w:line="240" w:lineRule="auto"/>
              <w:rPr>
                <w:rFonts w:ascii="Times New Roman" w:hAnsi="Times New Roman" w:cs="Times New Roman"/>
                <w:sz w:val="24"/>
                <w:szCs w:val="24"/>
              </w:rPr>
            </w:pPr>
            <w:r w:rsidRPr="006A6E26">
              <w:rPr>
                <w:rFonts w:ascii="Times New Roman" w:hAnsi="Times New Roman" w:cs="Times New Roman"/>
                <w:caps/>
                <w:sz w:val="24"/>
                <w:szCs w:val="24"/>
              </w:rPr>
              <w:t>1.1. </w:t>
            </w:r>
            <w:r w:rsidRPr="006A6E26">
              <w:rPr>
                <w:rFonts w:ascii="Times New Roman" w:hAnsi="Times New Roman" w:cs="Times New Roman"/>
                <w:sz w:val="24"/>
                <w:szCs w:val="24"/>
              </w:rPr>
              <w:t>Perspekty</w:t>
            </w:r>
            <w:r w:rsidR="00F21371">
              <w:rPr>
                <w:rFonts w:ascii="Times New Roman" w:hAnsi="Times New Roman" w:cs="Times New Roman"/>
                <w:sz w:val="24"/>
                <w:szCs w:val="24"/>
              </w:rPr>
              <w:t>va ir bendruomenės susitarimai, 3</w:t>
            </w:r>
            <w:r w:rsidR="00FE33CA" w:rsidRPr="006A6E26">
              <w:rPr>
                <w:rFonts w:ascii="Times New Roman" w:hAnsi="Times New Roman" w:cs="Times New Roman"/>
                <w:sz w:val="24"/>
                <w:szCs w:val="24"/>
              </w:rPr>
              <w:t xml:space="preserve"> lygis.</w:t>
            </w:r>
          </w:p>
          <w:p w14:paraId="29203E06" w14:textId="77777777" w:rsidR="00945CB9" w:rsidRPr="006A6E26" w:rsidRDefault="00945CB9" w:rsidP="0008251B">
            <w:pPr>
              <w:spacing w:after="0" w:line="240" w:lineRule="auto"/>
              <w:rPr>
                <w:rFonts w:ascii="Times New Roman" w:hAnsi="Times New Roman" w:cs="Times New Roman"/>
                <w:sz w:val="24"/>
                <w:szCs w:val="24"/>
              </w:rPr>
            </w:pPr>
          </w:p>
          <w:p w14:paraId="29203E07" w14:textId="77777777" w:rsidR="00945CB9" w:rsidRPr="006A6E26" w:rsidRDefault="00945CB9" w:rsidP="0008251B">
            <w:pPr>
              <w:spacing w:after="0" w:line="240" w:lineRule="auto"/>
              <w:rPr>
                <w:rFonts w:ascii="Times New Roman" w:hAnsi="Times New Roman" w:cs="Times New Roman"/>
                <w:b/>
                <w:bCs/>
                <w:iCs/>
                <w:sz w:val="24"/>
                <w:szCs w:val="24"/>
              </w:rPr>
            </w:pPr>
          </w:p>
        </w:tc>
        <w:tc>
          <w:tcPr>
            <w:tcW w:w="7177" w:type="dxa"/>
            <w:shd w:val="clear" w:color="auto" w:fill="auto"/>
          </w:tcPr>
          <w:p w14:paraId="29203E08" w14:textId="26A54E47" w:rsidR="005B6E72" w:rsidRDefault="00F21371" w:rsidP="0008251B">
            <w:pPr>
              <w:spacing w:after="0" w:line="240" w:lineRule="auto"/>
              <w:jc w:val="both"/>
              <w:rPr>
                <w:rFonts w:ascii="Times New Roman" w:hAnsi="Times New Roman" w:cs="Times New Roman"/>
                <w:sz w:val="24"/>
                <w:szCs w:val="24"/>
                <w:lang w:val="en-US"/>
              </w:rPr>
            </w:pPr>
            <w:r w:rsidRPr="005B6E72">
              <w:rPr>
                <w:rFonts w:ascii="Times New Roman" w:hAnsi="Times New Roman" w:cs="Times New Roman"/>
                <w:sz w:val="24"/>
                <w:szCs w:val="24"/>
              </w:rPr>
              <w:t xml:space="preserve">Perspektyva ir bendruomenės susitarimai vertinami </w:t>
            </w:r>
            <w:r w:rsidR="005B6E72">
              <w:rPr>
                <w:rFonts w:ascii="Times New Roman" w:hAnsi="Times New Roman" w:cs="Times New Roman"/>
                <w:sz w:val="24"/>
                <w:szCs w:val="24"/>
              </w:rPr>
              <w:t>kaip potencialūs</w:t>
            </w:r>
            <w:r w:rsidR="001A5771">
              <w:rPr>
                <w:rFonts w:ascii="Times New Roman" w:hAnsi="Times New Roman" w:cs="Times New Roman"/>
                <w:sz w:val="24"/>
                <w:szCs w:val="24"/>
              </w:rPr>
              <w:t xml:space="preserve"> (išskyrus planų gyvumą, kuris vertinamas kaip neblogas)</w:t>
            </w:r>
            <w:r w:rsidR="005B6E72">
              <w:rPr>
                <w:rFonts w:ascii="Times New Roman" w:hAnsi="Times New Roman" w:cs="Times New Roman"/>
                <w:sz w:val="24"/>
                <w:szCs w:val="24"/>
              </w:rPr>
              <w:t xml:space="preserve">, </w:t>
            </w:r>
            <w:r w:rsidRPr="005B6E72">
              <w:rPr>
                <w:rFonts w:ascii="Times New Roman" w:hAnsi="Times New Roman" w:cs="Times New Roman"/>
                <w:sz w:val="24"/>
                <w:szCs w:val="24"/>
              </w:rPr>
              <w:t>padeda</w:t>
            </w:r>
            <w:r w:rsidR="005B6E72">
              <w:rPr>
                <w:rFonts w:ascii="Times New Roman" w:hAnsi="Times New Roman" w:cs="Times New Roman"/>
                <w:sz w:val="24"/>
                <w:szCs w:val="24"/>
              </w:rPr>
              <w:t xml:space="preserve">ntys veikti kryptingai </w:t>
            </w:r>
            <w:r w:rsidR="000E689E">
              <w:rPr>
                <w:rFonts w:ascii="Times New Roman" w:hAnsi="Times New Roman" w:cs="Times New Roman"/>
                <w:sz w:val="24"/>
                <w:szCs w:val="24"/>
              </w:rPr>
              <w:t xml:space="preserve">ir </w:t>
            </w:r>
            <w:r w:rsidR="005B6E72">
              <w:rPr>
                <w:rFonts w:ascii="Times New Roman" w:hAnsi="Times New Roman" w:cs="Times New Roman"/>
                <w:iCs/>
                <w:sz w:val="24"/>
                <w:szCs w:val="24"/>
              </w:rPr>
              <w:t>sudarantys</w:t>
            </w:r>
            <w:r w:rsidRPr="005B6E72">
              <w:rPr>
                <w:rFonts w:ascii="Times New Roman" w:hAnsi="Times New Roman" w:cs="Times New Roman"/>
                <w:iCs/>
                <w:sz w:val="24"/>
                <w:szCs w:val="24"/>
              </w:rPr>
              <w:t xml:space="preserve"> sąlygas </w:t>
            </w:r>
            <w:r w:rsidR="005B6E72">
              <w:rPr>
                <w:rFonts w:ascii="Times New Roman" w:hAnsi="Times New Roman" w:cs="Times New Roman"/>
                <w:iCs/>
                <w:sz w:val="24"/>
                <w:szCs w:val="24"/>
              </w:rPr>
              <w:t>gimnazijos</w:t>
            </w:r>
            <w:r w:rsidRPr="005B6E72">
              <w:rPr>
                <w:rFonts w:ascii="Times New Roman" w:hAnsi="Times New Roman" w:cs="Times New Roman"/>
                <w:iCs/>
                <w:sz w:val="24"/>
                <w:szCs w:val="24"/>
              </w:rPr>
              <w:t xml:space="preserve"> bendruomenės </w:t>
            </w:r>
            <w:r w:rsidR="000E689E" w:rsidRPr="005B6E72">
              <w:rPr>
                <w:rFonts w:ascii="Times New Roman" w:hAnsi="Times New Roman" w:cs="Times New Roman"/>
                <w:iCs/>
                <w:sz w:val="24"/>
                <w:szCs w:val="24"/>
              </w:rPr>
              <w:t>nari</w:t>
            </w:r>
            <w:r w:rsidR="000E689E">
              <w:rPr>
                <w:rFonts w:ascii="Times New Roman" w:hAnsi="Times New Roman" w:cs="Times New Roman"/>
                <w:iCs/>
                <w:sz w:val="24"/>
                <w:szCs w:val="24"/>
              </w:rPr>
              <w:t>ams</w:t>
            </w:r>
            <w:r w:rsidR="000E689E" w:rsidRPr="005B6E72">
              <w:rPr>
                <w:rFonts w:ascii="Times New Roman" w:hAnsi="Times New Roman" w:cs="Times New Roman"/>
                <w:iCs/>
                <w:sz w:val="24"/>
                <w:szCs w:val="24"/>
              </w:rPr>
              <w:t xml:space="preserve"> įsitrauk</w:t>
            </w:r>
            <w:r w:rsidR="000E689E">
              <w:rPr>
                <w:rFonts w:ascii="Times New Roman" w:hAnsi="Times New Roman" w:cs="Times New Roman"/>
                <w:iCs/>
                <w:sz w:val="24"/>
                <w:szCs w:val="24"/>
              </w:rPr>
              <w:t>t</w:t>
            </w:r>
            <w:r w:rsidR="000E689E" w:rsidRPr="005B6E72">
              <w:rPr>
                <w:rFonts w:ascii="Times New Roman" w:hAnsi="Times New Roman" w:cs="Times New Roman"/>
                <w:iCs/>
                <w:sz w:val="24"/>
                <w:szCs w:val="24"/>
              </w:rPr>
              <w:t>i</w:t>
            </w:r>
            <w:r w:rsidR="00B21CC0">
              <w:rPr>
                <w:rFonts w:ascii="Times New Roman" w:hAnsi="Times New Roman" w:cs="Times New Roman"/>
                <w:iCs/>
                <w:sz w:val="24"/>
                <w:szCs w:val="24"/>
              </w:rPr>
              <w:t>, o vizijos bendrumas ir veiklos kryptingumas vertinamas kaip stiprusis gimnazijos veiklos aspektas</w:t>
            </w:r>
            <w:r w:rsidRPr="005B6E72">
              <w:rPr>
                <w:rFonts w:ascii="Times New Roman" w:hAnsi="Times New Roman" w:cs="Times New Roman"/>
                <w:iCs/>
                <w:sz w:val="24"/>
                <w:szCs w:val="24"/>
              </w:rPr>
              <w:t>.</w:t>
            </w:r>
          </w:p>
          <w:p w14:paraId="29203E09" w14:textId="77777777" w:rsidR="00F21371" w:rsidRPr="005B6E72" w:rsidRDefault="00F21371" w:rsidP="0008251B">
            <w:pPr>
              <w:spacing w:after="0" w:line="240" w:lineRule="auto"/>
              <w:jc w:val="both"/>
              <w:rPr>
                <w:rFonts w:ascii="Times New Roman" w:hAnsi="Times New Roman" w:cs="Times New Roman"/>
                <w:sz w:val="24"/>
                <w:szCs w:val="24"/>
              </w:rPr>
            </w:pPr>
            <w:r w:rsidRPr="006A6E26">
              <w:rPr>
                <w:rFonts w:ascii="Times New Roman" w:hAnsi="Times New Roman" w:cs="Times New Roman"/>
                <w:iCs/>
                <w:sz w:val="24"/>
                <w:szCs w:val="24"/>
              </w:rPr>
              <w:t xml:space="preserve">Vizijos bendrumas yra </w:t>
            </w:r>
            <w:r w:rsidR="00AC787B">
              <w:rPr>
                <w:rFonts w:ascii="Times New Roman" w:hAnsi="Times New Roman" w:cs="Times New Roman"/>
                <w:iCs/>
                <w:sz w:val="24"/>
                <w:szCs w:val="24"/>
              </w:rPr>
              <w:t>geras</w:t>
            </w:r>
            <w:r w:rsidRPr="006A6E26">
              <w:rPr>
                <w:rFonts w:ascii="Times New Roman" w:hAnsi="Times New Roman" w:cs="Times New Roman"/>
                <w:iCs/>
                <w:sz w:val="24"/>
                <w:szCs w:val="24"/>
              </w:rPr>
              <w:t xml:space="preserve">: </w:t>
            </w:r>
          </w:p>
          <w:p w14:paraId="29203E0A" w14:textId="77777777" w:rsidR="00F21371" w:rsidRDefault="003F6702" w:rsidP="0008251B">
            <w:pPr>
              <w:pStyle w:val="Sraopastraipa"/>
              <w:numPr>
                <w:ilvl w:val="0"/>
                <w:numId w:val="3"/>
              </w:numPr>
              <w:tabs>
                <w:tab w:val="left" w:pos="661"/>
              </w:tabs>
              <w:spacing w:after="0" w:line="240" w:lineRule="auto"/>
              <w:ind w:left="0" w:firstLine="378"/>
              <w:jc w:val="both"/>
              <w:rPr>
                <w:rFonts w:ascii="Times New Roman" w:hAnsi="Times New Roman" w:cs="Times New Roman"/>
                <w:iCs/>
                <w:sz w:val="24"/>
                <w:szCs w:val="24"/>
              </w:rPr>
            </w:pPr>
            <w:r>
              <w:rPr>
                <w:rFonts w:ascii="Times New Roman" w:hAnsi="Times New Roman" w:cs="Times New Roman"/>
                <w:iCs/>
                <w:sz w:val="24"/>
                <w:szCs w:val="24"/>
              </w:rPr>
              <w:t>p</w:t>
            </w:r>
            <w:r w:rsidR="00AC787B">
              <w:rPr>
                <w:rFonts w:ascii="Times New Roman" w:hAnsi="Times New Roman" w:cs="Times New Roman"/>
                <w:iCs/>
                <w:sz w:val="24"/>
                <w:szCs w:val="24"/>
              </w:rPr>
              <w:t xml:space="preserve">okalbių metu </w:t>
            </w:r>
            <w:r w:rsidR="00F21371" w:rsidRPr="006A6E26">
              <w:rPr>
                <w:rFonts w:ascii="Times New Roman" w:hAnsi="Times New Roman" w:cs="Times New Roman"/>
                <w:iCs/>
                <w:sz w:val="24"/>
                <w:szCs w:val="24"/>
              </w:rPr>
              <w:t>gimnazijos vadovai ir</w:t>
            </w:r>
            <w:r w:rsidR="00AC787B">
              <w:rPr>
                <w:rFonts w:ascii="Times New Roman" w:hAnsi="Times New Roman" w:cs="Times New Roman"/>
                <w:iCs/>
                <w:sz w:val="24"/>
                <w:szCs w:val="24"/>
              </w:rPr>
              <w:t xml:space="preserve"> savivaldos institucijų nariai – mokytojai, mokiniai, mokinių tėvai – teigė</w:t>
            </w:r>
            <w:r w:rsidR="00F21371" w:rsidRPr="006A6E26">
              <w:rPr>
                <w:rFonts w:ascii="Times New Roman" w:hAnsi="Times New Roman" w:cs="Times New Roman"/>
                <w:iCs/>
                <w:sz w:val="24"/>
                <w:szCs w:val="24"/>
              </w:rPr>
              <w:t xml:space="preserve">, kad </w:t>
            </w:r>
            <w:r w:rsidR="00AC787B">
              <w:rPr>
                <w:rFonts w:ascii="Times New Roman" w:hAnsi="Times New Roman" w:cs="Times New Roman"/>
                <w:iCs/>
                <w:sz w:val="24"/>
                <w:szCs w:val="24"/>
              </w:rPr>
              <w:t xml:space="preserve">yra įtraukiami į planavimo dokumentų rengimo darbo grupes, dalyvauja planų pristatymuose, turi galimybę teikti savo pasiūlymus, </w:t>
            </w:r>
            <w:r w:rsidR="00F21371" w:rsidRPr="006A6E26">
              <w:rPr>
                <w:rFonts w:ascii="Times New Roman" w:hAnsi="Times New Roman" w:cs="Times New Roman"/>
                <w:iCs/>
                <w:sz w:val="24"/>
                <w:szCs w:val="24"/>
              </w:rPr>
              <w:t>į juos atsižvelgiama;</w:t>
            </w:r>
          </w:p>
          <w:p w14:paraId="29203E0B" w14:textId="77777777" w:rsidR="00AC787B" w:rsidRPr="006A6E26" w:rsidRDefault="003F6702" w:rsidP="0008251B">
            <w:pPr>
              <w:pStyle w:val="Sraopastraipa"/>
              <w:numPr>
                <w:ilvl w:val="0"/>
                <w:numId w:val="3"/>
              </w:numPr>
              <w:tabs>
                <w:tab w:val="left" w:pos="661"/>
              </w:tabs>
              <w:spacing w:after="0" w:line="240" w:lineRule="auto"/>
              <w:ind w:left="0" w:firstLine="378"/>
              <w:jc w:val="both"/>
              <w:rPr>
                <w:rFonts w:ascii="Times New Roman" w:hAnsi="Times New Roman" w:cs="Times New Roman"/>
                <w:iCs/>
                <w:sz w:val="24"/>
                <w:szCs w:val="24"/>
              </w:rPr>
            </w:pPr>
            <w:r>
              <w:rPr>
                <w:rFonts w:ascii="Times New Roman" w:hAnsi="Times New Roman" w:cs="Times New Roman"/>
                <w:iCs/>
                <w:sz w:val="24"/>
                <w:szCs w:val="24"/>
              </w:rPr>
              <w:t>s</w:t>
            </w:r>
            <w:r w:rsidR="00AC787B">
              <w:rPr>
                <w:rFonts w:ascii="Times New Roman" w:hAnsi="Times New Roman" w:cs="Times New Roman"/>
                <w:iCs/>
                <w:sz w:val="24"/>
                <w:szCs w:val="24"/>
              </w:rPr>
              <w:t xml:space="preserve">varbiausi dokumentai – 2020–2024 metų Strateginis planas, </w:t>
            </w:r>
            <w:r w:rsidR="00AC65BA">
              <w:rPr>
                <w:rFonts w:ascii="Times New Roman" w:hAnsi="Times New Roman" w:cs="Times New Roman"/>
                <w:iCs/>
                <w:sz w:val="24"/>
                <w:szCs w:val="24"/>
              </w:rPr>
              <w:t>veiklos, u</w:t>
            </w:r>
            <w:r w:rsidR="00AC787B">
              <w:rPr>
                <w:rFonts w:ascii="Times New Roman" w:hAnsi="Times New Roman" w:cs="Times New Roman"/>
                <w:iCs/>
                <w:sz w:val="24"/>
                <w:szCs w:val="24"/>
              </w:rPr>
              <w:t>gdymo planai viešai prieinami, skelbiami gimnazijos interneto svetainėje;</w:t>
            </w:r>
          </w:p>
          <w:p w14:paraId="29203E0C" w14:textId="2EB8AE05" w:rsidR="00F21371" w:rsidRPr="006A6E26" w:rsidRDefault="00F21371" w:rsidP="0008251B">
            <w:pPr>
              <w:pStyle w:val="Sraopastraipa"/>
              <w:numPr>
                <w:ilvl w:val="0"/>
                <w:numId w:val="3"/>
              </w:numPr>
              <w:tabs>
                <w:tab w:val="left" w:pos="661"/>
              </w:tabs>
              <w:spacing w:after="0" w:line="240" w:lineRule="auto"/>
              <w:ind w:left="0" w:firstLine="378"/>
              <w:jc w:val="both"/>
              <w:rPr>
                <w:rFonts w:ascii="Times New Roman" w:hAnsi="Times New Roman" w:cs="Times New Roman"/>
                <w:iCs/>
                <w:sz w:val="24"/>
                <w:szCs w:val="24"/>
              </w:rPr>
            </w:pPr>
            <w:r w:rsidRPr="006A6E26">
              <w:rPr>
                <w:rFonts w:ascii="Times New Roman" w:hAnsi="Times New Roman" w:cs="Times New Roman"/>
                <w:iCs/>
                <w:sz w:val="24"/>
                <w:szCs w:val="24"/>
              </w:rPr>
              <w:lastRenderedPageBreak/>
              <w:t xml:space="preserve">gimnazijoje yra susitarta </w:t>
            </w:r>
            <w:r w:rsidR="00881E8C">
              <w:rPr>
                <w:rFonts w:ascii="Times New Roman" w:hAnsi="Times New Roman" w:cs="Times New Roman"/>
                <w:iCs/>
                <w:sz w:val="24"/>
                <w:szCs w:val="24"/>
              </w:rPr>
              <w:t>dėl vizijos,</w:t>
            </w:r>
            <w:r w:rsidR="00E6252E">
              <w:rPr>
                <w:rFonts w:ascii="Times New Roman" w:hAnsi="Times New Roman" w:cs="Times New Roman"/>
                <w:iCs/>
                <w:sz w:val="24"/>
                <w:szCs w:val="24"/>
              </w:rPr>
              <w:t xml:space="preserve"> </w:t>
            </w:r>
            <w:r w:rsidR="00881E8C">
              <w:rPr>
                <w:rFonts w:ascii="Times New Roman" w:hAnsi="Times New Roman" w:cs="Times New Roman"/>
                <w:iCs/>
                <w:sz w:val="24"/>
                <w:szCs w:val="24"/>
              </w:rPr>
              <w:t>strateginio tikslo,</w:t>
            </w:r>
            <w:r w:rsidR="003F6702">
              <w:rPr>
                <w:rFonts w:ascii="Times New Roman" w:hAnsi="Times New Roman" w:cs="Times New Roman"/>
                <w:iCs/>
                <w:sz w:val="24"/>
                <w:szCs w:val="24"/>
              </w:rPr>
              <w:t xml:space="preserve"> svarbiausi</w:t>
            </w:r>
            <w:r w:rsidR="00881E8C">
              <w:rPr>
                <w:rFonts w:ascii="Times New Roman" w:hAnsi="Times New Roman" w:cs="Times New Roman"/>
                <w:iCs/>
                <w:sz w:val="24"/>
                <w:szCs w:val="24"/>
              </w:rPr>
              <w:t>ų</w:t>
            </w:r>
            <w:r w:rsidR="003F6702">
              <w:rPr>
                <w:rFonts w:ascii="Times New Roman" w:hAnsi="Times New Roman" w:cs="Times New Roman"/>
                <w:iCs/>
                <w:sz w:val="24"/>
                <w:szCs w:val="24"/>
              </w:rPr>
              <w:t xml:space="preserve"> vertybin</w:t>
            </w:r>
            <w:r w:rsidR="00881E8C">
              <w:rPr>
                <w:rFonts w:ascii="Times New Roman" w:hAnsi="Times New Roman" w:cs="Times New Roman"/>
                <w:iCs/>
                <w:sz w:val="24"/>
                <w:szCs w:val="24"/>
              </w:rPr>
              <w:t>ių</w:t>
            </w:r>
            <w:r w:rsidR="003F6702">
              <w:rPr>
                <w:rFonts w:ascii="Times New Roman" w:hAnsi="Times New Roman" w:cs="Times New Roman"/>
                <w:iCs/>
                <w:sz w:val="24"/>
                <w:szCs w:val="24"/>
              </w:rPr>
              <w:t xml:space="preserve"> nuostat</w:t>
            </w:r>
            <w:r w:rsidR="00881E8C">
              <w:rPr>
                <w:rFonts w:ascii="Times New Roman" w:hAnsi="Times New Roman" w:cs="Times New Roman"/>
                <w:iCs/>
                <w:sz w:val="24"/>
                <w:szCs w:val="24"/>
              </w:rPr>
              <w:t>ų</w:t>
            </w:r>
            <w:r w:rsidR="003F6702">
              <w:rPr>
                <w:rFonts w:ascii="Times New Roman" w:hAnsi="Times New Roman" w:cs="Times New Roman"/>
                <w:iCs/>
                <w:sz w:val="24"/>
                <w:szCs w:val="24"/>
              </w:rPr>
              <w:t xml:space="preserve">, </w:t>
            </w:r>
            <w:r w:rsidR="00881E8C">
              <w:rPr>
                <w:rFonts w:ascii="Times New Roman" w:hAnsi="Times New Roman" w:cs="Times New Roman"/>
                <w:iCs/>
                <w:sz w:val="24"/>
                <w:szCs w:val="24"/>
              </w:rPr>
              <w:t xml:space="preserve">pokalbių su įvairiomis grupėmis metu </w:t>
            </w:r>
            <w:r w:rsidR="003F6702">
              <w:rPr>
                <w:rFonts w:ascii="Times New Roman" w:hAnsi="Times New Roman" w:cs="Times New Roman"/>
                <w:iCs/>
                <w:sz w:val="24"/>
                <w:szCs w:val="24"/>
              </w:rPr>
              <w:t>jiems iš esmės pritarė dauguma pokalbių dalyvių;</w:t>
            </w:r>
          </w:p>
          <w:p w14:paraId="29203E0D" w14:textId="7DF8C071" w:rsidR="003F6702" w:rsidRPr="00881E8C" w:rsidRDefault="003F6702" w:rsidP="0008251B">
            <w:pPr>
              <w:pStyle w:val="Sraopastraipa"/>
              <w:numPr>
                <w:ilvl w:val="0"/>
                <w:numId w:val="3"/>
              </w:numPr>
              <w:tabs>
                <w:tab w:val="left" w:pos="661"/>
              </w:tabs>
              <w:spacing w:after="0" w:line="240" w:lineRule="auto"/>
              <w:ind w:left="0" w:firstLine="378"/>
              <w:jc w:val="both"/>
              <w:rPr>
                <w:rFonts w:ascii="Times New Roman" w:hAnsi="Times New Roman" w:cs="Times New Roman"/>
                <w:iCs/>
                <w:sz w:val="24"/>
                <w:szCs w:val="24"/>
              </w:rPr>
            </w:pPr>
            <w:r w:rsidRPr="006A6E26">
              <w:rPr>
                <w:rFonts w:ascii="Times New Roman" w:hAnsi="Times New Roman" w:cs="Times New Roman"/>
                <w:iCs/>
                <w:sz w:val="24"/>
                <w:szCs w:val="24"/>
              </w:rPr>
              <w:t xml:space="preserve">apklausos duomenimis, </w:t>
            </w:r>
            <w:r>
              <w:rPr>
                <w:rFonts w:ascii="Times New Roman" w:hAnsi="Times New Roman" w:cs="Times New Roman"/>
                <w:iCs/>
                <w:sz w:val="24"/>
                <w:szCs w:val="24"/>
              </w:rPr>
              <w:t>73,8</w:t>
            </w:r>
            <w:r w:rsidRPr="006A6E26">
              <w:rPr>
                <w:rFonts w:ascii="Times New Roman" w:hAnsi="Times New Roman" w:cs="Times New Roman"/>
                <w:iCs/>
                <w:sz w:val="24"/>
                <w:szCs w:val="24"/>
              </w:rPr>
              <w:t xml:space="preserve"> proc. 2</w:t>
            </w:r>
            <w:r w:rsidRPr="006A6E26">
              <w:rPr>
                <w:rFonts w:ascii="Times New Roman" w:hAnsi="Times New Roman" w:cs="Times New Roman"/>
                <w:sz w:val="24"/>
                <w:szCs w:val="24"/>
              </w:rPr>
              <w:t>–</w:t>
            </w:r>
            <w:r w:rsidRPr="006A6E26">
              <w:rPr>
                <w:rFonts w:ascii="Times New Roman" w:hAnsi="Times New Roman" w:cs="Times New Roman"/>
                <w:iCs/>
                <w:sz w:val="24"/>
                <w:szCs w:val="24"/>
              </w:rPr>
              <w:t>4 kl. apklausoje dalyvavusių mokinių tėvų ir 85,</w:t>
            </w:r>
            <w:r w:rsidR="00881E8C">
              <w:rPr>
                <w:rFonts w:ascii="Times New Roman" w:hAnsi="Times New Roman" w:cs="Times New Roman"/>
                <w:iCs/>
                <w:sz w:val="24"/>
                <w:szCs w:val="24"/>
              </w:rPr>
              <w:t>4</w:t>
            </w:r>
            <w:r w:rsidRPr="006A6E26">
              <w:rPr>
                <w:rFonts w:ascii="Times New Roman" w:hAnsi="Times New Roman" w:cs="Times New Roman"/>
                <w:iCs/>
                <w:sz w:val="24"/>
                <w:szCs w:val="24"/>
              </w:rPr>
              <w:t xml:space="preserve"> proc. 5</w:t>
            </w:r>
            <w:r w:rsidRPr="006A6E26">
              <w:rPr>
                <w:rFonts w:ascii="Times New Roman" w:hAnsi="Times New Roman" w:cs="Times New Roman"/>
                <w:sz w:val="24"/>
                <w:szCs w:val="24"/>
              </w:rPr>
              <w:t>–</w:t>
            </w:r>
            <w:r w:rsidRPr="006A6E26">
              <w:rPr>
                <w:rFonts w:ascii="Times New Roman" w:hAnsi="Times New Roman" w:cs="Times New Roman"/>
                <w:iCs/>
                <w:sz w:val="24"/>
                <w:szCs w:val="24"/>
              </w:rPr>
              <w:t>8 kl.</w:t>
            </w:r>
            <w:r w:rsidR="00881E8C">
              <w:rPr>
                <w:rFonts w:ascii="Times New Roman" w:hAnsi="Times New Roman" w:cs="Times New Roman"/>
                <w:iCs/>
                <w:sz w:val="24"/>
                <w:szCs w:val="24"/>
              </w:rPr>
              <w:t xml:space="preserve"> ir I</w:t>
            </w:r>
            <w:r w:rsidR="00E66444">
              <w:rPr>
                <w:rFonts w:ascii="Times New Roman" w:hAnsi="Times New Roman" w:cs="Times New Roman"/>
                <w:iCs/>
                <w:sz w:val="24"/>
                <w:szCs w:val="24"/>
              </w:rPr>
              <w:t>–</w:t>
            </w:r>
            <w:r w:rsidR="00881E8C">
              <w:rPr>
                <w:rFonts w:ascii="Times New Roman" w:hAnsi="Times New Roman" w:cs="Times New Roman"/>
                <w:iCs/>
                <w:sz w:val="24"/>
                <w:szCs w:val="24"/>
              </w:rPr>
              <w:t>IV kl.</w:t>
            </w:r>
            <w:r w:rsidRPr="006A6E26">
              <w:rPr>
                <w:rFonts w:ascii="Times New Roman" w:hAnsi="Times New Roman" w:cs="Times New Roman"/>
                <w:iCs/>
                <w:sz w:val="24"/>
                <w:szCs w:val="24"/>
              </w:rPr>
              <w:t xml:space="preserve"> mokinių tėvų pritarė arba beveik pritarė teiginiui, kad „</w:t>
            </w:r>
            <w:r w:rsidRPr="006A6E26">
              <w:rPr>
                <w:rFonts w:ascii="Times New Roman" w:eastAsia="Times New Roman" w:hAnsi="Times New Roman" w:cs="Times New Roman"/>
                <w:sz w:val="24"/>
                <w:szCs w:val="24"/>
                <w:lang w:eastAsia="lt-LT"/>
              </w:rPr>
              <w:t>Mokykloje jaučiasi laukiami</w:t>
            </w:r>
            <w:r w:rsidR="00881E8C">
              <w:rPr>
                <w:rFonts w:ascii="Times New Roman" w:eastAsia="Times New Roman" w:hAnsi="Times New Roman" w:cs="Times New Roman"/>
                <w:sz w:val="24"/>
                <w:szCs w:val="24"/>
                <w:lang w:eastAsia="lt-LT"/>
              </w:rPr>
              <w:t>“.</w:t>
            </w:r>
          </w:p>
          <w:p w14:paraId="29203E0F" w14:textId="77777777" w:rsidR="00F21371" w:rsidRPr="006A6E26" w:rsidRDefault="00881E8C" w:rsidP="0008251B">
            <w:pPr>
              <w:tabs>
                <w:tab w:val="left" w:pos="661"/>
              </w:tabs>
              <w:spacing w:after="0" w:line="240" w:lineRule="auto"/>
              <w:ind w:firstLine="378"/>
              <w:jc w:val="both"/>
              <w:rPr>
                <w:rFonts w:ascii="Times New Roman" w:hAnsi="Times New Roman" w:cs="Times New Roman"/>
                <w:sz w:val="24"/>
                <w:szCs w:val="24"/>
                <w:lang w:eastAsia="lt-LT"/>
              </w:rPr>
            </w:pPr>
            <w:r>
              <w:rPr>
                <w:rFonts w:ascii="Times New Roman" w:hAnsi="Times New Roman" w:cs="Times New Roman"/>
                <w:iCs/>
                <w:sz w:val="24"/>
                <w:szCs w:val="24"/>
                <w:shd w:val="clear" w:color="auto" w:fill="FFFFFF"/>
                <w:lang w:eastAsia="lt-LT"/>
              </w:rPr>
              <w:t>G</w:t>
            </w:r>
            <w:r w:rsidR="00F21371" w:rsidRPr="006A6E26">
              <w:rPr>
                <w:rFonts w:ascii="Times New Roman" w:hAnsi="Times New Roman" w:cs="Times New Roman"/>
                <w:iCs/>
                <w:sz w:val="24"/>
                <w:szCs w:val="24"/>
                <w:shd w:val="clear" w:color="auto" w:fill="FFFFFF"/>
                <w:lang w:eastAsia="lt-LT"/>
              </w:rPr>
              <w:t>imnazijos veiklos</w:t>
            </w:r>
            <w:r w:rsidR="00F21371" w:rsidRPr="006A6E26">
              <w:rPr>
                <w:rFonts w:ascii="Times New Roman" w:hAnsi="Times New Roman" w:cs="Times New Roman"/>
                <w:sz w:val="24"/>
                <w:szCs w:val="24"/>
                <w:lang w:eastAsia="lt-LT"/>
              </w:rPr>
              <w:t xml:space="preserve"> kryptingumas yra</w:t>
            </w:r>
            <w:r>
              <w:rPr>
                <w:rFonts w:ascii="Times New Roman" w:hAnsi="Times New Roman" w:cs="Times New Roman"/>
                <w:sz w:val="24"/>
                <w:szCs w:val="24"/>
                <w:lang w:eastAsia="lt-LT"/>
              </w:rPr>
              <w:t xml:space="preserve"> tinkamas</w:t>
            </w:r>
            <w:r w:rsidR="00F21371" w:rsidRPr="006A6E26">
              <w:rPr>
                <w:rFonts w:ascii="Times New Roman" w:hAnsi="Times New Roman" w:cs="Times New Roman"/>
                <w:sz w:val="24"/>
                <w:szCs w:val="24"/>
                <w:lang w:eastAsia="lt-LT"/>
              </w:rPr>
              <w:t xml:space="preserve">: </w:t>
            </w:r>
          </w:p>
          <w:p w14:paraId="29203E10" w14:textId="4AFBABF5" w:rsidR="006D70E6" w:rsidRDefault="00AC65BA" w:rsidP="0008251B">
            <w:pPr>
              <w:pStyle w:val="Sraopastraipa"/>
              <w:numPr>
                <w:ilvl w:val="0"/>
                <w:numId w:val="3"/>
              </w:numPr>
              <w:tabs>
                <w:tab w:val="left" w:pos="661"/>
              </w:tabs>
              <w:spacing w:after="0" w:line="240" w:lineRule="auto"/>
              <w:ind w:left="0" w:firstLine="378"/>
              <w:jc w:val="both"/>
              <w:rPr>
                <w:rFonts w:ascii="Times New Roman" w:hAnsi="Times New Roman" w:cs="Times New Roman"/>
                <w:sz w:val="24"/>
                <w:szCs w:val="24"/>
                <w:lang w:eastAsia="lt-LT"/>
              </w:rPr>
            </w:pPr>
            <w:r>
              <w:rPr>
                <w:rFonts w:ascii="Times New Roman" w:hAnsi="Times New Roman" w:cs="Times New Roman"/>
                <w:sz w:val="24"/>
                <w:szCs w:val="24"/>
                <w:lang w:eastAsia="lt-LT"/>
              </w:rPr>
              <w:t>gimnazijos vizija („</w:t>
            </w:r>
            <w:r>
              <w:rPr>
                <w:rFonts w:ascii="Times New Roman" w:eastAsia="Times New Roman" w:hAnsi="Times New Roman"/>
                <w:iCs/>
                <w:sz w:val="24"/>
                <w:szCs w:val="24"/>
                <w:shd w:val="clear" w:color="auto" w:fill="FFFFFF"/>
                <w:lang w:eastAsia="lt-LT"/>
              </w:rPr>
              <w:t>G</w:t>
            </w:r>
            <w:r w:rsidRPr="003517C7">
              <w:rPr>
                <w:rFonts w:ascii="Times New Roman" w:eastAsia="Times New Roman" w:hAnsi="Times New Roman"/>
                <w:iCs/>
                <w:sz w:val="24"/>
                <w:szCs w:val="24"/>
                <w:shd w:val="clear" w:color="auto" w:fill="FFFFFF"/>
                <w:lang w:eastAsia="lt-LT"/>
              </w:rPr>
              <w:t>imnazija – nuolat tobulėjanti, reflektuojanti, ypatingą dėmesį skirianti skirtingų gebėjimų ir kultūrų mokinių ugdymui ir emociškai saugios aplinkos kūrimui</w:t>
            </w:r>
            <w:r>
              <w:rPr>
                <w:rFonts w:ascii="Times New Roman" w:eastAsia="Times New Roman" w:hAnsi="Times New Roman"/>
                <w:iCs/>
                <w:sz w:val="24"/>
                <w:szCs w:val="24"/>
                <w:shd w:val="clear" w:color="auto" w:fill="FFFFFF"/>
                <w:lang w:eastAsia="lt-LT"/>
              </w:rPr>
              <w:t>“)</w:t>
            </w:r>
            <w:r w:rsidR="00E66444">
              <w:rPr>
                <w:rFonts w:ascii="Times New Roman" w:eastAsia="Times New Roman" w:hAnsi="Times New Roman"/>
                <w:iCs/>
                <w:sz w:val="24"/>
                <w:szCs w:val="24"/>
                <w:shd w:val="clear" w:color="auto" w:fill="FFFFFF"/>
                <w:lang w:eastAsia="lt-LT"/>
              </w:rPr>
              <w:t xml:space="preserve"> </w:t>
            </w:r>
            <w:r w:rsidR="006D70E6">
              <w:rPr>
                <w:rFonts w:ascii="Times New Roman" w:hAnsi="Times New Roman" w:cs="Times New Roman"/>
                <w:sz w:val="24"/>
                <w:szCs w:val="24"/>
                <w:lang w:eastAsia="lt-LT"/>
              </w:rPr>
              <w:t>sukurta rengiant 2020–2024 metų Strateginį planą, iš esmės atitinka „mokykla visiems“ nuostatas</w:t>
            </w:r>
            <w:r w:rsidR="00F21371" w:rsidRPr="006A6E26">
              <w:rPr>
                <w:rFonts w:ascii="Times New Roman" w:hAnsi="Times New Roman" w:cs="Times New Roman"/>
                <w:sz w:val="24"/>
                <w:szCs w:val="24"/>
                <w:lang w:eastAsia="lt-LT"/>
              </w:rPr>
              <w:t>;</w:t>
            </w:r>
          </w:p>
          <w:p w14:paraId="29203E11" w14:textId="183BD098" w:rsidR="006D70E6" w:rsidRPr="006D70E6" w:rsidRDefault="006D70E6" w:rsidP="0008251B">
            <w:pPr>
              <w:pStyle w:val="Sraopastraipa"/>
              <w:numPr>
                <w:ilvl w:val="0"/>
                <w:numId w:val="3"/>
              </w:numPr>
              <w:tabs>
                <w:tab w:val="left" w:pos="661"/>
              </w:tabs>
              <w:spacing w:after="0" w:line="240" w:lineRule="auto"/>
              <w:ind w:left="0" w:firstLine="378"/>
              <w:jc w:val="both"/>
              <w:rPr>
                <w:rFonts w:ascii="Times New Roman" w:hAnsi="Times New Roman" w:cs="Times New Roman"/>
                <w:sz w:val="24"/>
                <w:szCs w:val="24"/>
                <w:lang w:eastAsia="lt-LT"/>
              </w:rPr>
            </w:pPr>
            <w:r w:rsidRPr="006D70E6">
              <w:rPr>
                <w:rFonts w:ascii="Times New Roman" w:hAnsi="Times New Roman" w:cs="Times New Roman"/>
                <w:sz w:val="24"/>
                <w:szCs w:val="24"/>
                <w:lang w:eastAsia="lt-LT"/>
              </w:rPr>
              <w:t>pirmasis strategijos tikslas – „</w:t>
            </w:r>
            <w:r w:rsidRPr="006D70E6">
              <w:rPr>
                <w:rFonts w:ascii="Times New Roman" w:eastAsia="Times New Roman" w:hAnsi="Times New Roman"/>
                <w:sz w:val="24"/>
                <w:szCs w:val="24"/>
                <w:lang w:eastAsia="lt-LT"/>
              </w:rPr>
              <w:t xml:space="preserve">Siekti aukštesnės ugdymo kokybės, kuriant </w:t>
            </w:r>
            <w:r w:rsidRPr="006D70E6">
              <w:rPr>
                <w:rFonts w:ascii="Times New Roman" w:eastAsia="Times New Roman" w:hAnsi="Times New Roman"/>
                <w:i/>
                <w:sz w:val="24"/>
                <w:szCs w:val="24"/>
                <w:lang w:eastAsia="lt-LT"/>
              </w:rPr>
              <w:t xml:space="preserve">sėkmės mokyklą </w:t>
            </w:r>
            <w:r w:rsidRPr="006D70E6">
              <w:rPr>
                <w:rFonts w:ascii="Times New Roman" w:eastAsia="Times New Roman" w:hAnsi="Times New Roman"/>
                <w:sz w:val="24"/>
                <w:szCs w:val="24"/>
                <w:lang w:eastAsia="lt-LT"/>
              </w:rPr>
              <w:t>kiekvienam mokiniui</w:t>
            </w:r>
            <w:r w:rsidR="00902BBF" w:rsidRPr="006D70E6">
              <w:rPr>
                <w:rFonts w:ascii="Times New Roman" w:eastAsia="Times New Roman" w:hAnsi="Times New Roman"/>
                <w:sz w:val="24"/>
                <w:szCs w:val="24"/>
                <w:lang w:eastAsia="lt-LT"/>
              </w:rPr>
              <w:t>“</w:t>
            </w:r>
            <w:r w:rsidR="00902BBF">
              <w:rPr>
                <w:rFonts w:ascii="Times New Roman" w:eastAsia="Times New Roman" w:hAnsi="Times New Roman"/>
                <w:sz w:val="24"/>
                <w:szCs w:val="24"/>
                <w:lang w:eastAsia="lt-LT"/>
              </w:rPr>
              <w:t xml:space="preserve"> – </w:t>
            </w:r>
            <w:r w:rsidRPr="006D70E6">
              <w:rPr>
                <w:rFonts w:ascii="Times New Roman" w:eastAsia="Times New Roman" w:hAnsi="Times New Roman"/>
                <w:sz w:val="24"/>
                <w:szCs w:val="24"/>
                <w:lang w:eastAsia="lt-LT"/>
              </w:rPr>
              <w:t>orientuotas į įtraukiojo ugdymo įgyvendinimą</w:t>
            </w:r>
            <w:r w:rsidR="00902BBF">
              <w:rPr>
                <w:rFonts w:ascii="Times New Roman" w:eastAsia="Times New Roman" w:hAnsi="Times New Roman"/>
                <w:i/>
                <w:sz w:val="24"/>
                <w:szCs w:val="24"/>
                <w:lang w:eastAsia="lt-LT"/>
              </w:rPr>
              <w:t>;</w:t>
            </w:r>
          </w:p>
          <w:p w14:paraId="29203E12" w14:textId="49BE10D7" w:rsidR="00F21371" w:rsidRPr="006D70E6" w:rsidRDefault="006D70E6" w:rsidP="0008251B">
            <w:pPr>
              <w:pStyle w:val="Sraopastraipa"/>
              <w:numPr>
                <w:ilvl w:val="0"/>
                <w:numId w:val="3"/>
              </w:numPr>
              <w:tabs>
                <w:tab w:val="left" w:pos="661"/>
              </w:tabs>
              <w:spacing w:after="0" w:line="240" w:lineRule="auto"/>
              <w:ind w:left="0" w:firstLine="378"/>
              <w:jc w:val="both"/>
              <w:rPr>
                <w:rFonts w:ascii="Times New Roman" w:hAnsi="Times New Roman" w:cs="Times New Roman"/>
                <w:sz w:val="24"/>
                <w:szCs w:val="24"/>
                <w:lang w:eastAsia="lt-LT"/>
              </w:rPr>
            </w:pPr>
            <w:r>
              <w:rPr>
                <w:rFonts w:ascii="Times New Roman" w:hAnsi="Times New Roman" w:cs="Times New Roman"/>
                <w:iCs/>
                <w:sz w:val="24"/>
                <w:szCs w:val="24"/>
              </w:rPr>
              <w:t xml:space="preserve">gimnazijos </w:t>
            </w:r>
            <w:r>
              <w:rPr>
                <w:rFonts w:ascii="Times New Roman" w:hAnsi="Times New Roman" w:cs="Times New Roman"/>
                <w:sz w:val="24"/>
                <w:szCs w:val="24"/>
                <w:lang w:eastAsia="lt-LT"/>
              </w:rPr>
              <w:t>tikslai,</w:t>
            </w:r>
            <w:r w:rsidR="00F21371" w:rsidRPr="006D70E6">
              <w:rPr>
                <w:rFonts w:ascii="Times New Roman" w:hAnsi="Times New Roman" w:cs="Times New Roman"/>
                <w:sz w:val="24"/>
                <w:szCs w:val="24"/>
                <w:lang w:eastAsia="lt-LT"/>
              </w:rPr>
              <w:t xml:space="preserve"> uždaviniai</w:t>
            </w:r>
            <w:r>
              <w:rPr>
                <w:rFonts w:ascii="Times New Roman" w:hAnsi="Times New Roman" w:cs="Times New Roman"/>
                <w:sz w:val="24"/>
                <w:szCs w:val="24"/>
                <w:lang w:eastAsia="lt-LT"/>
              </w:rPr>
              <w:t xml:space="preserve">, įgyvendinimo priemonės </w:t>
            </w:r>
            <w:r w:rsidR="00F21371" w:rsidRPr="006D70E6">
              <w:rPr>
                <w:rFonts w:ascii="Times New Roman" w:hAnsi="Times New Roman" w:cs="Times New Roman"/>
                <w:sz w:val="24"/>
                <w:szCs w:val="24"/>
                <w:lang w:eastAsia="lt-LT"/>
              </w:rPr>
              <w:t xml:space="preserve">numato mokyklos pažangą įtraukiojo ugdymo link: planuojama pagalba kiekvienam mokiniui, </w:t>
            </w:r>
            <w:r w:rsidR="00E81F83">
              <w:rPr>
                <w:rFonts w:ascii="Times New Roman" w:hAnsi="Times New Roman" w:cs="Times New Roman"/>
                <w:sz w:val="24"/>
                <w:szCs w:val="24"/>
                <w:lang w:eastAsia="lt-LT"/>
              </w:rPr>
              <w:t xml:space="preserve">ypatingą dėmesį skiriant iš užsienio grįžusiems </w:t>
            </w:r>
            <w:r w:rsidR="00902BBF">
              <w:rPr>
                <w:rFonts w:ascii="Times New Roman" w:hAnsi="Times New Roman" w:cs="Times New Roman"/>
                <w:sz w:val="24"/>
                <w:szCs w:val="24"/>
                <w:lang w:eastAsia="lt-LT"/>
              </w:rPr>
              <w:t>vaikams</w:t>
            </w:r>
            <w:r w:rsidR="00F21371" w:rsidRPr="006D70E6">
              <w:rPr>
                <w:rFonts w:ascii="Times New Roman" w:hAnsi="Times New Roman" w:cs="Times New Roman"/>
                <w:sz w:val="24"/>
                <w:szCs w:val="24"/>
                <w:lang w:eastAsia="lt-LT"/>
              </w:rPr>
              <w:t xml:space="preserve">, </w:t>
            </w:r>
            <w:r w:rsidR="00E81F83">
              <w:rPr>
                <w:rFonts w:ascii="Times New Roman" w:hAnsi="Times New Roman" w:cs="Times New Roman"/>
                <w:sz w:val="24"/>
                <w:szCs w:val="24"/>
                <w:lang w:eastAsia="lt-LT"/>
              </w:rPr>
              <w:t>ieškoma būdų teikti tinkamą pagalbą skirtingų poreikių ir gebėjimų mokiniams</w:t>
            </w:r>
            <w:r w:rsidR="00F21371" w:rsidRPr="006D70E6">
              <w:rPr>
                <w:rFonts w:ascii="Times New Roman" w:hAnsi="Times New Roman" w:cs="Times New Roman"/>
                <w:sz w:val="24"/>
                <w:szCs w:val="24"/>
                <w:lang w:eastAsia="lt-LT"/>
              </w:rPr>
              <w:t xml:space="preserve">. </w:t>
            </w:r>
          </w:p>
          <w:p w14:paraId="29203E14" w14:textId="77777777" w:rsidR="00F21371" w:rsidRPr="006A6E26" w:rsidRDefault="00E81F83" w:rsidP="0008251B">
            <w:pPr>
              <w:tabs>
                <w:tab w:val="left" w:pos="661"/>
              </w:tabs>
              <w:spacing w:after="0" w:line="240" w:lineRule="auto"/>
              <w:ind w:firstLine="378"/>
              <w:jc w:val="both"/>
              <w:rPr>
                <w:rFonts w:ascii="Times New Roman" w:hAnsi="Times New Roman" w:cs="Times New Roman"/>
                <w:iCs/>
                <w:sz w:val="24"/>
                <w:szCs w:val="24"/>
                <w:shd w:val="clear" w:color="auto" w:fill="FFFFFF"/>
                <w:lang w:eastAsia="lt-LT"/>
              </w:rPr>
            </w:pPr>
            <w:r>
              <w:rPr>
                <w:rFonts w:ascii="Times New Roman" w:hAnsi="Times New Roman" w:cs="Times New Roman"/>
                <w:iCs/>
                <w:sz w:val="24"/>
                <w:szCs w:val="24"/>
                <w:shd w:val="clear" w:color="auto" w:fill="FFFFFF"/>
                <w:lang w:eastAsia="lt-LT"/>
              </w:rPr>
              <w:t>G</w:t>
            </w:r>
            <w:r w:rsidR="00F21371" w:rsidRPr="006A6E26">
              <w:rPr>
                <w:rFonts w:ascii="Times New Roman" w:hAnsi="Times New Roman" w:cs="Times New Roman"/>
                <w:iCs/>
                <w:sz w:val="24"/>
                <w:szCs w:val="24"/>
                <w:shd w:val="clear" w:color="auto" w:fill="FFFFFF"/>
                <w:lang w:eastAsia="lt-LT"/>
              </w:rPr>
              <w:t>imnazijos priimamų sprendimų pagrįstumas yra geras:</w:t>
            </w:r>
          </w:p>
          <w:p w14:paraId="29203E15" w14:textId="1B98D5BC" w:rsidR="00E81F83" w:rsidRDefault="0034393F" w:rsidP="0008251B">
            <w:pPr>
              <w:pStyle w:val="Sraopastraipa"/>
              <w:numPr>
                <w:ilvl w:val="0"/>
                <w:numId w:val="4"/>
              </w:numPr>
              <w:tabs>
                <w:tab w:val="left" w:pos="661"/>
              </w:tabs>
              <w:spacing w:after="0" w:line="240" w:lineRule="auto"/>
              <w:ind w:left="0" w:firstLine="378"/>
              <w:jc w:val="both"/>
              <w:rPr>
                <w:rFonts w:ascii="Times New Roman" w:hAnsi="Times New Roman" w:cs="Times New Roman"/>
                <w:iCs/>
                <w:sz w:val="24"/>
                <w:szCs w:val="24"/>
                <w:shd w:val="clear" w:color="auto" w:fill="FFFFFF"/>
                <w:lang w:eastAsia="lt-LT"/>
              </w:rPr>
            </w:pPr>
            <w:r>
              <w:rPr>
                <w:rFonts w:ascii="Times New Roman" w:hAnsi="Times New Roman" w:cs="Times New Roman"/>
                <w:iCs/>
                <w:sz w:val="24"/>
                <w:szCs w:val="24"/>
                <w:shd w:val="clear" w:color="auto" w:fill="FFFFFF"/>
                <w:lang w:eastAsia="lt-LT"/>
              </w:rPr>
              <w:t>pokalbių su įvairiomis grup</w:t>
            </w:r>
            <w:r w:rsidR="00CC2974">
              <w:rPr>
                <w:rFonts w:ascii="Times New Roman" w:hAnsi="Times New Roman" w:cs="Times New Roman"/>
                <w:iCs/>
                <w:sz w:val="24"/>
                <w:szCs w:val="24"/>
                <w:shd w:val="clear" w:color="auto" w:fill="FFFFFF"/>
                <w:lang w:eastAsia="lt-LT"/>
              </w:rPr>
              <w:t>ėmis metu jų dalyviai teigė</w:t>
            </w:r>
            <w:r>
              <w:rPr>
                <w:rFonts w:ascii="Times New Roman" w:hAnsi="Times New Roman" w:cs="Times New Roman"/>
                <w:iCs/>
                <w:sz w:val="24"/>
                <w:szCs w:val="24"/>
                <w:shd w:val="clear" w:color="auto" w:fill="FFFFFF"/>
                <w:lang w:eastAsia="lt-LT"/>
              </w:rPr>
              <w:t xml:space="preserve">, </w:t>
            </w:r>
            <w:r w:rsidR="00902BBF">
              <w:rPr>
                <w:rFonts w:ascii="Times New Roman" w:hAnsi="Times New Roman" w:cs="Times New Roman"/>
                <w:iCs/>
                <w:sz w:val="24"/>
                <w:szCs w:val="24"/>
                <w:shd w:val="clear" w:color="auto" w:fill="FFFFFF"/>
                <w:lang w:eastAsia="lt-LT"/>
              </w:rPr>
              <w:t xml:space="preserve">kad </w:t>
            </w:r>
            <w:r>
              <w:rPr>
                <w:rFonts w:ascii="Times New Roman" w:hAnsi="Times New Roman" w:cs="Times New Roman"/>
                <w:iCs/>
                <w:sz w:val="24"/>
                <w:szCs w:val="24"/>
                <w:shd w:val="clear" w:color="auto" w:fill="FFFFFF"/>
                <w:lang w:eastAsia="lt-LT"/>
              </w:rPr>
              <w:t>planai rengiami darbo grupėse, pasiūlymai priimami iš įvairių be</w:t>
            </w:r>
            <w:r w:rsidR="00CC2974">
              <w:rPr>
                <w:rFonts w:ascii="Times New Roman" w:hAnsi="Times New Roman" w:cs="Times New Roman"/>
                <w:iCs/>
                <w:sz w:val="24"/>
                <w:szCs w:val="24"/>
                <w:shd w:val="clear" w:color="auto" w:fill="FFFFFF"/>
                <w:lang w:eastAsia="lt-LT"/>
              </w:rPr>
              <w:t>ndruomenės narių, vyksta planų projektų pristatymai, aptarimai</w:t>
            </w:r>
            <w:r>
              <w:rPr>
                <w:rFonts w:ascii="Times New Roman" w:hAnsi="Times New Roman" w:cs="Times New Roman"/>
                <w:iCs/>
                <w:sz w:val="24"/>
                <w:szCs w:val="24"/>
                <w:shd w:val="clear" w:color="auto" w:fill="FFFFFF"/>
                <w:lang w:eastAsia="lt-LT"/>
              </w:rPr>
              <w:t>;</w:t>
            </w:r>
          </w:p>
          <w:p w14:paraId="29203E16" w14:textId="77777777" w:rsidR="00E81F83" w:rsidRDefault="0034393F" w:rsidP="0008251B">
            <w:pPr>
              <w:pStyle w:val="Sraopastraipa"/>
              <w:numPr>
                <w:ilvl w:val="0"/>
                <w:numId w:val="4"/>
              </w:numPr>
              <w:tabs>
                <w:tab w:val="left" w:pos="661"/>
              </w:tabs>
              <w:spacing w:after="0" w:line="240" w:lineRule="auto"/>
              <w:ind w:left="0" w:firstLine="378"/>
              <w:jc w:val="both"/>
              <w:rPr>
                <w:rFonts w:ascii="Times New Roman" w:hAnsi="Times New Roman" w:cs="Times New Roman"/>
                <w:iCs/>
                <w:sz w:val="24"/>
                <w:szCs w:val="24"/>
                <w:shd w:val="clear" w:color="auto" w:fill="FFFFFF"/>
                <w:lang w:eastAsia="lt-LT"/>
              </w:rPr>
            </w:pPr>
            <w:r>
              <w:rPr>
                <w:rFonts w:ascii="Times New Roman" w:hAnsi="Times New Roman" w:cs="Times New Roman"/>
                <w:iCs/>
                <w:sz w:val="24"/>
                <w:szCs w:val="24"/>
                <w:shd w:val="clear" w:color="auto" w:fill="FFFFFF"/>
                <w:lang w:eastAsia="lt-LT"/>
              </w:rPr>
              <w:t>v</w:t>
            </w:r>
            <w:r w:rsidR="00E81F83">
              <w:rPr>
                <w:rFonts w:ascii="Times New Roman" w:hAnsi="Times New Roman" w:cs="Times New Roman"/>
                <w:iCs/>
                <w:sz w:val="24"/>
                <w:szCs w:val="24"/>
                <w:shd w:val="clear" w:color="auto" w:fill="FFFFFF"/>
                <w:lang w:eastAsia="lt-LT"/>
              </w:rPr>
              <w:t>eiklos kokybės įsivertinimo grupės narių, mokyklos vadovų teigimu, rengiant planavimo dokumentus vadovaujamasi įsivertinimo metu surinktais duomenimis, atsižvelgiama į nustatytus stipriuosius ar tobulintinus aspektus</w:t>
            </w:r>
            <w:r w:rsidR="00CC2974">
              <w:rPr>
                <w:rFonts w:ascii="Times New Roman" w:hAnsi="Times New Roman" w:cs="Times New Roman"/>
                <w:iCs/>
                <w:sz w:val="24"/>
                <w:szCs w:val="24"/>
                <w:shd w:val="clear" w:color="auto" w:fill="FFFFFF"/>
                <w:lang w:eastAsia="lt-LT"/>
              </w:rPr>
              <w:t>; dokumentų analizė</w:t>
            </w:r>
            <w:r>
              <w:rPr>
                <w:rFonts w:ascii="Times New Roman" w:hAnsi="Times New Roman" w:cs="Times New Roman"/>
                <w:iCs/>
                <w:sz w:val="24"/>
                <w:szCs w:val="24"/>
                <w:shd w:val="clear" w:color="auto" w:fill="FFFFFF"/>
                <w:lang w:eastAsia="lt-LT"/>
              </w:rPr>
              <w:t xml:space="preserve"> patvirtino</w:t>
            </w:r>
            <w:r w:rsidR="00CC2974">
              <w:rPr>
                <w:rFonts w:ascii="Times New Roman" w:hAnsi="Times New Roman" w:cs="Times New Roman"/>
                <w:iCs/>
                <w:sz w:val="24"/>
                <w:szCs w:val="24"/>
                <w:shd w:val="clear" w:color="auto" w:fill="FFFFFF"/>
                <w:lang w:eastAsia="lt-LT"/>
              </w:rPr>
              <w:t>, kad planuojant veiklas dažnai atsižvelgiama į įsivertinimo metu surinktus duomenis</w:t>
            </w:r>
            <w:r>
              <w:rPr>
                <w:rFonts w:ascii="Times New Roman" w:hAnsi="Times New Roman" w:cs="Times New Roman"/>
                <w:iCs/>
                <w:sz w:val="24"/>
                <w:szCs w:val="24"/>
                <w:shd w:val="clear" w:color="auto" w:fill="FFFFFF"/>
                <w:lang w:eastAsia="lt-LT"/>
              </w:rPr>
              <w:t>;</w:t>
            </w:r>
          </w:p>
          <w:p w14:paraId="29203E17" w14:textId="77777777" w:rsidR="0034393F" w:rsidRDefault="0034393F" w:rsidP="0008251B">
            <w:pPr>
              <w:pStyle w:val="Sraopastraipa"/>
              <w:numPr>
                <w:ilvl w:val="0"/>
                <w:numId w:val="4"/>
              </w:numPr>
              <w:tabs>
                <w:tab w:val="left" w:pos="661"/>
              </w:tabs>
              <w:spacing w:after="0" w:line="240" w:lineRule="auto"/>
              <w:ind w:left="0" w:firstLine="378"/>
              <w:jc w:val="both"/>
              <w:rPr>
                <w:rFonts w:ascii="Times New Roman" w:hAnsi="Times New Roman" w:cs="Times New Roman"/>
                <w:iCs/>
                <w:sz w:val="24"/>
                <w:szCs w:val="24"/>
                <w:shd w:val="clear" w:color="auto" w:fill="FFFFFF"/>
                <w:lang w:eastAsia="lt-LT"/>
              </w:rPr>
            </w:pPr>
            <w:r>
              <w:rPr>
                <w:rFonts w:ascii="Times New Roman" w:hAnsi="Times New Roman" w:cs="Times New Roman"/>
                <w:iCs/>
                <w:sz w:val="24"/>
                <w:szCs w:val="24"/>
                <w:shd w:val="clear" w:color="auto" w:fill="FFFFFF"/>
                <w:lang w:eastAsia="lt-LT"/>
              </w:rPr>
              <w:t>išanalizavus planavimo dokumentus galima teigti, kad planuojant gimnazijos uždavinius, priemones numatomas veiklų tęstinumas, atsižvelgiama į įvykdytas</w:t>
            </w:r>
            <w:r w:rsidR="00CC2974">
              <w:rPr>
                <w:rFonts w:ascii="Times New Roman" w:hAnsi="Times New Roman" w:cs="Times New Roman"/>
                <w:iCs/>
                <w:sz w:val="24"/>
                <w:szCs w:val="24"/>
                <w:shd w:val="clear" w:color="auto" w:fill="FFFFFF"/>
                <w:lang w:eastAsia="lt-LT"/>
              </w:rPr>
              <w:t xml:space="preserve"> priemones, pratęsiamas nespėtų įvykdyti</w:t>
            </w:r>
            <w:r>
              <w:rPr>
                <w:rFonts w:ascii="Times New Roman" w:hAnsi="Times New Roman" w:cs="Times New Roman"/>
                <w:iCs/>
                <w:sz w:val="24"/>
                <w:szCs w:val="24"/>
                <w:shd w:val="clear" w:color="auto" w:fill="FFFFFF"/>
                <w:lang w:eastAsia="lt-LT"/>
              </w:rPr>
              <w:t xml:space="preserve"> pr</w:t>
            </w:r>
            <w:r w:rsidR="00CC2974">
              <w:rPr>
                <w:rFonts w:ascii="Times New Roman" w:hAnsi="Times New Roman" w:cs="Times New Roman"/>
                <w:iCs/>
                <w:sz w:val="24"/>
                <w:szCs w:val="24"/>
                <w:shd w:val="clear" w:color="auto" w:fill="FFFFFF"/>
                <w:lang w:eastAsia="lt-LT"/>
              </w:rPr>
              <w:t>iemonių įgyvendinimas.</w:t>
            </w:r>
          </w:p>
          <w:p w14:paraId="29203E19" w14:textId="77777777" w:rsidR="00F21371" w:rsidRPr="006A6E26" w:rsidRDefault="00CC2974" w:rsidP="0008251B">
            <w:pPr>
              <w:tabs>
                <w:tab w:val="left" w:pos="661"/>
              </w:tabs>
              <w:spacing w:after="0" w:line="240" w:lineRule="auto"/>
              <w:ind w:firstLine="378"/>
              <w:jc w:val="both"/>
              <w:rPr>
                <w:rFonts w:ascii="Times New Roman" w:hAnsi="Times New Roman" w:cs="Times New Roman"/>
                <w:iCs/>
                <w:sz w:val="24"/>
                <w:szCs w:val="24"/>
                <w:lang w:eastAsia="lt-LT"/>
              </w:rPr>
            </w:pPr>
            <w:r>
              <w:rPr>
                <w:rFonts w:ascii="Times New Roman" w:hAnsi="Times New Roman" w:cs="Times New Roman"/>
                <w:iCs/>
                <w:sz w:val="24"/>
                <w:szCs w:val="24"/>
                <w:lang w:eastAsia="lt-LT"/>
              </w:rPr>
              <w:t>Planų gyvumas yra neblogas</w:t>
            </w:r>
            <w:r w:rsidR="00F21371" w:rsidRPr="006A6E26">
              <w:rPr>
                <w:rFonts w:ascii="Times New Roman" w:hAnsi="Times New Roman" w:cs="Times New Roman"/>
                <w:iCs/>
                <w:sz w:val="24"/>
                <w:szCs w:val="24"/>
                <w:lang w:eastAsia="lt-LT"/>
              </w:rPr>
              <w:t>:</w:t>
            </w:r>
          </w:p>
          <w:p w14:paraId="29203E1A" w14:textId="054B1FBB" w:rsidR="000111E6" w:rsidRDefault="000111E6"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rPr>
            </w:pPr>
            <w:r>
              <w:rPr>
                <w:rFonts w:ascii="Times New Roman" w:hAnsi="Times New Roman" w:cs="Times New Roman"/>
                <w:sz w:val="24"/>
                <w:szCs w:val="24"/>
              </w:rPr>
              <w:t>gimnazijoje rengiami įvairūs planai – 5-</w:t>
            </w:r>
            <w:r w:rsidR="005C7D0F">
              <w:rPr>
                <w:rFonts w:ascii="Times New Roman" w:hAnsi="Times New Roman" w:cs="Times New Roman"/>
                <w:sz w:val="24"/>
                <w:szCs w:val="24"/>
              </w:rPr>
              <w:t>er</w:t>
            </w:r>
            <w:r>
              <w:rPr>
                <w:rFonts w:ascii="Times New Roman" w:hAnsi="Times New Roman" w:cs="Times New Roman"/>
                <w:sz w:val="24"/>
                <w:szCs w:val="24"/>
              </w:rPr>
              <w:t>ių metų strateginis planas, metinis veiklos planas, mėnesio veiklos planai, ugdymo planas, veikiančių įvairių grupių veiklos planai ir kt.; planai viešai prieinami, skelbiami gimnazijos interneto svetainėje;</w:t>
            </w:r>
          </w:p>
          <w:p w14:paraId="29203E1B" w14:textId="77777777" w:rsidR="000111E6" w:rsidRDefault="000111E6"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rPr>
            </w:pPr>
            <w:r>
              <w:rPr>
                <w:rFonts w:ascii="Times New Roman" w:hAnsi="Times New Roman" w:cs="Times New Roman"/>
                <w:sz w:val="24"/>
                <w:szCs w:val="24"/>
              </w:rPr>
              <w:t xml:space="preserve">planų tikslai, uždaviniai ir juose suplanuotos priemonės </w:t>
            </w:r>
            <w:r w:rsidR="00F40F74">
              <w:rPr>
                <w:rFonts w:ascii="Times New Roman" w:hAnsi="Times New Roman" w:cs="Times New Roman"/>
                <w:sz w:val="24"/>
                <w:szCs w:val="24"/>
              </w:rPr>
              <w:t>pakankamai nuoseklios</w:t>
            </w:r>
            <w:r>
              <w:rPr>
                <w:rFonts w:ascii="Times New Roman" w:hAnsi="Times New Roman" w:cs="Times New Roman"/>
                <w:sz w:val="24"/>
                <w:szCs w:val="24"/>
              </w:rPr>
              <w:t>, atitinka vertybinius susitarimus</w:t>
            </w:r>
            <w:r w:rsidR="00F40F74">
              <w:rPr>
                <w:rFonts w:ascii="Times New Roman" w:hAnsi="Times New Roman" w:cs="Times New Roman"/>
                <w:sz w:val="24"/>
                <w:szCs w:val="24"/>
              </w:rPr>
              <w:t xml:space="preserve"> ir iš esmės dera tarpusavyje</w:t>
            </w:r>
            <w:r>
              <w:rPr>
                <w:rFonts w:ascii="Times New Roman" w:hAnsi="Times New Roman" w:cs="Times New Roman"/>
                <w:sz w:val="24"/>
                <w:szCs w:val="24"/>
              </w:rPr>
              <w:t>;</w:t>
            </w:r>
          </w:p>
          <w:p w14:paraId="29203E1C" w14:textId="514C47AA" w:rsidR="00A91750" w:rsidRDefault="00A91750"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rPr>
            </w:pPr>
            <w:r>
              <w:rPr>
                <w:rFonts w:ascii="Times New Roman" w:hAnsi="Times New Roman" w:cs="Times New Roman"/>
                <w:sz w:val="24"/>
                <w:szCs w:val="24"/>
              </w:rPr>
              <w:t xml:space="preserve">gimnazijos direktorės ir pavaduotojų ugdymui metinės veiklos užduotys suformuotos atsižvelgiant į veiklos planų tikslus </w:t>
            </w:r>
            <w:r w:rsidR="001E10DC">
              <w:rPr>
                <w:rFonts w:ascii="Times New Roman" w:hAnsi="Times New Roman" w:cs="Times New Roman"/>
                <w:sz w:val="24"/>
                <w:szCs w:val="24"/>
              </w:rPr>
              <w:t xml:space="preserve">ir </w:t>
            </w:r>
            <w:r>
              <w:rPr>
                <w:rFonts w:ascii="Times New Roman" w:hAnsi="Times New Roman" w:cs="Times New Roman"/>
                <w:sz w:val="24"/>
                <w:szCs w:val="24"/>
              </w:rPr>
              <w:t>uždavinius;</w:t>
            </w:r>
          </w:p>
          <w:p w14:paraId="29203E1D" w14:textId="77777777" w:rsidR="0074230F" w:rsidRDefault="0074230F"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rPr>
            </w:pPr>
            <w:r>
              <w:rPr>
                <w:rFonts w:ascii="Times New Roman" w:hAnsi="Times New Roman" w:cs="Times New Roman"/>
                <w:sz w:val="24"/>
                <w:szCs w:val="24"/>
              </w:rPr>
              <w:t>kai kurių suplanuotų priemonių dėl įvairių priežasčių nepavyko įgyvendinti laiku, terminus teko pratęsti;</w:t>
            </w:r>
          </w:p>
          <w:p w14:paraId="29203E1E" w14:textId="498DA447" w:rsidR="000111E6" w:rsidRDefault="000111E6"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rPr>
            </w:pPr>
            <w:r>
              <w:rPr>
                <w:rFonts w:ascii="Times New Roman" w:hAnsi="Times New Roman" w:cs="Times New Roman"/>
                <w:sz w:val="24"/>
                <w:szCs w:val="24"/>
              </w:rPr>
              <w:t>gimnazijoje įgyvendinamas „išorinis diferencijavimas</w:t>
            </w:r>
            <w:r w:rsidRPr="009940CC">
              <w:rPr>
                <w:rFonts w:ascii="Times New Roman" w:hAnsi="Times New Roman" w:cs="Times New Roman"/>
                <w:sz w:val="24"/>
                <w:szCs w:val="24"/>
              </w:rPr>
              <w:t xml:space="preserve">“ </w:t>
            </w:r>
            <w:r w:rsidR="009940CC">
              <w:rPr>
                <w:rFonts w:ascii="Times New Roman" w:hAnsi="Times New Roman" w:cs="Times New Roman"/>
                <w:sz w:val="24"/>
                <w:szCs w:val="24"/>
              </w:rPr>
              <w:t xml:space="preserve">– </w:t>
            </w:r>
            <w:r>
              <w:rPr>
                <w:rFonts w:ascii="Times New Roman" w:hAnsi="Times New Roman" w:cs="Times New Roman"/>
                <w:sz w:val="24"/>
                <w:szCs w:val="24"/>
              </w:rPr>
              <w:t>5–8, I–II kl. mokinių perskirstymas į laikinąs</w:t>
            </w:r>
            <w:r w:rsidR="00281ED3">
              <w:rPr>
                <w:rFonts w:ascii="Times New Roman" w:hAnsi="Times New Roman" w:cs="Times New Roman"/>
                <w:sz w:val="24"/>
                <w:szCs w:val="24"/>
              </w:rPr>
              <w:t>ias grupes per l</w:t>
            </w:r>
            <w:r>
              <w:rPr>
                <w:rFonts w:ascii="Times New Roman" w:hAnsi="Times New Roman" w:cs="Times New Roman"/>
                <w:sz w:val="24"/>
                <w:szCs w:val="24"/>
              </w:rPr>
              <w:t>ietuvių k. ir literatūros</w:t>
            </w:r>
            <w:r w:rsidR="00D4696E">
              <w:rPr>
                <w:rFonts w:ascii="Times New Roman" w:hAnsi="Times New Roman" w:cs="Times New Roman"/>
                <w:sz w:val="24"/>
                <w:szCs w:val="24"/>
              </w:rPr>
              <w:t xml:space="preserve">, matematikos ir anglų k. pamokas </w:t>
            </w:r>
            <w:r w:rsidR="009940CC">
              <w:rPr>
                <w:rFonts w:ascii="Times New Roman" w:hAnsi="Times New Roman" w:cs="Times New Roman"/>
                <w:sz w:val="24"/>
                <w:szCs w:val="24"/>
              </w:rPr>
              <w:t xml:space="preserve">– </w:t>
            </w:r>
            <w:r w:rsidR="00281ED3">
              <w:rPr>
                <w:rFonts w:ascii="Times New Roman" w:hAnsi="Times New Roman" w:cs="Times New Roman"/>
                <w:sz w:val="24"/>
                <w:szCs w:val="24"/>
              </w:rPr>
              <w:t xml:space="preserve">nedera su „mokykla </w:t>
            </w:r>
            <w:r w:rsidR="00281ED3">
              <w:rPr>
                <w:rFonts w:ascii="Times New Roman" w:hAnsi="Times New Roman" w:cs="Times New Roman"/>
                <w:sz w:val="24"/>
                <w:szCs w:val="24"/>
              </w:rPr>
              <w:lastRenderedPageBreak/>
              <w:t xml:space="preserve">visiems“ nuostatomis: </w:t>
            </w:r>
            <w:r w:rsidR="00D4696E">
              <w:rPr>
                <w:rFonts w:ascii="Times New Roman" w:hAnsi="Times New Roman" w:cs="Times New Roman"/>
                <w:sz w:val="24"/>
                <w:szCs w:val="24"/>
              </w:rPr>
              <w:t>ugdym</w:t>
            </w:r>
            <w:r w:rsidR="00157137">
              <w:rPr>
                <w:rFonts w:ascii="Times New Roman" w:hAnsi="Times New Roman" w:cs="Times New Roman"/>
                <w:sz w:val="24"/>
                <w:szCs w:val="24"/>
              </w:rPr>
              <w:t>o plane ne</w:t>
            </w:r>
            <w:r w:rsidR="00281ED3">
              <w:rPr>
                <w:rFonts w:ascii="Times New Roman" w:hAnsi="Times New Roman" w:cs="Times New Roman"/>
                <w:sz w:val="24"/>
                <w:szCs w:val="24"/>
              </w:rPr>
              <w:t xml:space="preserve">detalizuotas, </w:t>
            </w:r>
            <w:r w:rsidR="00157137">
              <w:rPr>
                <w:rFonts w:ascii="Times New Roman" w:hAnsi="Times New Roman" w:cs="Times New Roman"/>
                <w:sz w:val="24"/>
                <w:szCs w:val="24"/>
              </w:rPr>
              <w:t>(per)</w:t>
            </w:r>
            <w:r w:rsidR="00281ED3">
              <w:rPr>
                <w:rFonts w:ascii="Times New Roman" w:hAnsi="Times New Roman" w:cs="Times New Roman"/>
                <w:sz w:val="24"/>
                <w:szCs w:val="24"/>
              </w:rPr>
              <w:t>skirstant mokinius į grupes</w:t>
            </w:r>
            <w:r w:rsidR="00D4696E">
              <w:rPr>
                <w:rFonts w:ascii="Times New Roman" w:hAnsi="Times New Roman" w:cs="Times New Roman"/>
                <w:sz w:val="24"/>
                <w:szCs w:val="24"/>
              </w:rPr>
              <w:t xml:space="preserve"> vadovaujamasi žodiniais metodinių grupių susitarimais, kriterijai nepa</w:t>
            </w:r>
            <w:r w:rsidR="00281ED3">
              <w:rPr>
                <w:rFonts w:ascii="Times New Roman" w:hAnsi="Times New Roman" w:cs="Times New Roman"/>
                <w:sz w:val="24"/>
                <w:szCs w:val="24"/>
              </w:rPr>
              <w:t>kankamai skaidrūs ir objektyvūs</w:t>
            </w:r>
            <w:r w:rsidR="00027421">
              <w:rPr>
                <w:rFonts w:ascii="Times New Roman" w:hAnsi="Times New Roman" w:cs="Times New Roman"/>
                <w:sz w:val="24"/>
                <w:szCs w:val="24"/>
              </w:rPr>
              <w:t>;</w:t>
            </w:r>
          </w:p>
          <w:p w14:paraId="29203E1F" w14:textId="601FC997" w:rsidR="00121F06" w:rsidRPr="0074230F" w:rsidRDefault="00F21371"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lang w:eastAsia="lt-LT"/>
              </w:rPr>
            </w:pPr>
            <w:r w:rsidRPr="0074230F">
              <w:rPr>
                <w:rFonts w:ascii="Times New Roman" w:hAnsi="Times New Roman" w:cs="Times New Roman"/>
                <w:iCs/>
                <w:sz w:val="24"/>
                <w:szCs w:val="24"/>
              </w:rPr>
              <w:t>apklausos duomenimis,</w:t>
            </w:r>
            <w:r w:rsidR="0074230F">
              <w:rPr>
                <w:rFonts w:ascii="Times New Roman" w:hAnsi="Times New Roman" w:cs="Times New Roman"/>
                <w:iCs/>
                <w:sz w:val="24"/>
                <w:szCs w:val="24"/>
              </w:rPr>
              <w:t xml:space="preserve"> 85,7</w:t>
            </w:r>
            <w:r w:rsidRPr="006A6E26">
              <w:rPr>
                <w:rFonts w:ascii="Times New Roman" w:hAnsi="Times New Roman" w:cs="Times New Roman"/>
                <w:iCs/>
                <w:sz w:val="24"/>
                <w:szCs w:val="24"/>
              </w:rPr>
              <w:t xml:space="preserve"> proc. 2</w:t>
            </w:r>
            <w:r w:rsidRPr="006A6E26">
              <w:rPr>
                <w:rFonts w:ascii="Times New Roman" w:hAnsi="Times New Roman" w:cs="Times New Roman"/>
                <w:sz w:val="24"/>
                <w:szCs w:val="24"/>
              </w:rPr>
              <w:t>–</w:t>
            </w:r>
            <w:r w:rsidRPr="006A6E26">
              <w:rPr>
                <w:rFonts w:ascii="Times New Roman" w:hAnsi="Times New Roman" w:cs="Times New Roman"/>
                <w:iCs/>
                <w:sz w:val="24"/>
                <w:szCs w:val="24"/>
              </w:rPr>
              <w:t>4 kl. apklausoj</w:t>
            </w:r>
            <w:r w:rsidR="0074230F">
              <w:rPr>
                <w:rFonts w:ascii="Times New Roman" w:hAnsi="Times New Roman" w:cs="Times New Roman"/>
                <w:iCs/>
                <w:sz w:val="24"/>
                <w:szCs w:val="24"/>
              </w:rPr>
              <w:t>e dalyvavusių mokinių tėvų ir 87</w:t>
            </w:r>
            <w:r w:rsidR="00695ED6">
              <w:rPr>
                <w:rFonts w:ascii="Times New Roman" w:hAnsi="Times New Roman" w:cs="Times New Roman"/>
                <w:iCs/>
                <w:sz w:val="24"/>
                <w:szCs w:val="24"/>
              </w:rPr>
              <w:t xml:space="preserve"> </w:t>
            </w:r>
            <w:r w:rsidRPr="006A6E26">
              <w:rPr>
                <w:rFonts w:ascii="Times New Roman" w:hAnsi="Times New Roman" w:cs="Times New Roman"/>
                <w:iCs/>
                <w:sz w:val="24"/>
                <w:szCs w:val="24"/>
              </w:rPr>
              <w:t>proc. 5</w:t>
            </w:r>
            <w:r w:rsidRPr="006A6E26">
              <w:rPr>
                <w:rFonts w:ascii="Times New Roman" w:hAnsi="Times New Roman" w:cs="Times New Roman"/>
                <w:sz w:val="24"/>
                <w:szCs w:val="24"/>
              </w:rPr>
              <w:t>–</w:t>
            </w:r>
            <w:r w:rsidRPr="006A6E26">
              <w:rPr>
                <w:rFonts w:ascii="Times New Roman" w:hAnsi="Times New Roman" w:cs="Times New Roman"/>
                <w:iCs/>
                <w:sz w:val="24"/>
                <w:szCs w:val="24"/>
              </w:rPr>
              <w:t xml:space="preserve">8 kl. </w:t>
            </w:r>
            <w:r w:rsidR="0074230F">
              <w:rPr>
                <w:rFonts w:ascii="Times New Roman" w:hAnsi="Times New Roman" w:cs="Times New Roman"/>
                <w:iCs/>
                <w:sz w:val="24"/>
                <w:szCs w:val="24"/>
              </w:rPr>
              <w:t>ir I</w:t>
            </w:r>
            <w:r w:rsidR="00695ED6">
              <w:rPr>
                <w:rFonts w:ascii="Times New Roman" w:hAnsi="Times New Roman" w:cs="Times New Roman"/>
                <w:iCs/>
                <w:sz w:val="24"/>
                <w:szCs w:val="24"/>
              </w:rPr>
              <w:t>–</w:t>
            </w:r>
            <w:r w:rsidR="0074230F">
              <w:rPr>
                <w:rFonts w:ascii="Times New Roman" w:hAnsi="Times New Roman" w:cs="Times New Roman"/>
                <w:iCs/>
                <w:sz w:val="24"/>
                <w:szCs w:val="24"/>
              </w:rPr>
              <w:t xml:space="preserve">IV kl. </w:t>
            </w:r>
            <w:r w:rsidRPr="006A6E26">
              <w:rPr>
                <w:rFonts w:ascii="Times New Roman" w:hAnsi="Times New Roman" w:cs="Times New Roman"/>
                <w:iCs/>
                <w:sz w:val="24"/>
                <w:szCs w:val="24"/>
              </w:rPr>
              <w:t xml:space="preserve">mokinių tėvų pritarė arba beveik pritarė teiginiui, kad </w:t>
            </w:r>
            <w:r w:rsidRPr="006A6E26">
              <w:rPr>
                <w:rFonts w:ascii="Times New Roman" w:hAnsi="Times New Roman" w:cs="Times New Roman"/>
                <w:sz w:val="24"/>
                <w:szCs w:val="24"/>
                <w:lang w:eastAsia="lt-LT"/>
              </w:rPr>
              <w:t>„T</w:t>
            </w:r>
            <w:r w:rsidRPr="006A6E26">
              <w:rPr>
                <w:rFonts w:ascii="Times New Roman" w:eastAsia="Times New Roman" w:hAnsi="Times New Roman" w:cs="Times New Roman"/>
                <w:sz w:val="24"/>
                <w:szCs w:val="24"/>
                <w:lang w:eastAsia="lt-LT"/>
              </w:rPr>
              <w:t>ėvai yr</w:t>
            </w:r>
            <w:r w:rsidR="0074230F">
              <w:rPr>
                <w:rFonts w:ascii="Times New Roman" w:eastAsia="Times New Roman" w:hAnsi="Times New Roman" w:cs="Times New Roman"/>
                <w:sz w:val="24"/>
                <w:szCs w:val="24"/>
                <w:lang w:eastAsia="lt-LT"/>
              </w:rPr>
              <w:t>a</w:t>
            </w:r>
            <w:r w:rsidR="00AC65BA">
              <w:rPr>
                <w:rFonts w:ascii="Times New Roman" w:eastAsia="Times New Roman" w:hAnsi="Times New Roman" w:cs="Times New Roman"/>
                <w:sz w:val="24"/>
                <w:szCs w:val="24"/>
                <w:lang w:eastAsia="lt-LT"/>
              </w:rPr>
              <w:t xml:space="preserve"> įtraukti į mokyklos gyvenimą“, </w:t>
            </w:r>
            <w:r w:rsidR="0074230F">
              <w:rPr>
                <w:rFonts w:ascii="Times New Roman" w:eastAsia="Times New Roman" w:hAnsi="Times New Roman" w:cs="Times New Roman"/>
                <w:sz w:val="24"/>
                <w:szCs w:val="24"/>
                <w:lang w:eastAsia="lt-LT"/>
              </w:rPr>
              <w:t>tačiau</w:t>
            </w:r>
            <w:r w:rsidR="00695ED6">
              <w:rPr>
                <w:rFonts w:ascii="Times New Roman" w:eastAsia="Times New Roman" w:hAnsi="Times New Roman" w:cs="Times New Roman"/>
                <w:sz w:val="24"/>
                <w:szCs w:val="24"/>
                <w:lang w:eastAsia="lt-LT"/>
              </w:rPr>
              <w:t>,</w:t>
            </w:r>
            <w:r w:rsidR="0074230F">
              <w:rPr>
                <w:rFonts w:ascii="Times New Roman" w:eastAsia="Times New Roman" w:hAnsi="Times New Roman" w:cs="Times New Roman"/>
                <w:sz w:val="24"/>
                <w:szCs w:val="24"/>
                <w:lang w:eastAsia="lt-LT"/>
              </w:rPr>
              <w:t xml:space="preserve"> mokyklos įsivertinimo duomenimis</w:t>
            </w:r>
            <w:r w:rsidR="00695ED6">
              <w:rPr>
                <w:rFonts w:ascii="Times New Roman" w:eastAsia="Times New Roman" w:hAnsi="Times New Roman" w:cs="Times New Roman"/>
                <w:sz w:val="24"/>
                <w:szCs w:val="24"/>
                <w:lang w:eastAsia="lt-LT"/>
              </w:rPr>
              <w:t>,</w:t>
            </w:r>
            <w:r w:rsidR="0074230F">
              <w:rPr>
                <w:rFonts w:ascii="Times New Roman" w:eastAsia="Times New Roman" w:hAnsi="Times New Roman" w:cs="Times New Roman"/>
                <w:sz w:val="24"/>
                <w:szCs w:val="24"/>
                <w:lang w:eastAsia="lt-LT"/>
              </w:rPr>
              <w:t xml:space="preserve"> „Bendradarbiavimas su tėvais“ yra tobulintina veiklos sritis.</w:t>
            </w:r>
          </w:p>
          <w:p w14:paraId="29203E21" w14:textId="77777777" w:rsidR="00F21371" w:rsidRPr="006A6E26" w:rsidRDefault="0074230F" w:rsidP="0008251B">
            <w:pPr>
              <w:tabs>
                <w:tab w:val="left" w:pos="661"/>
              </w:tabs>
              <w:spacing w:after="0" w:line="240" w:lineRule="auto"/>
              <w:ind w:firstLine="378"/>
              <w:jc w:val="both"/>
              <w:rPr>
                <w:rFonts w:ascii="Times New Roman" w:hAnsi="Times New Roman" w:cs="Times New Roman"/>
                <w:iCs/>
                <w:sz w:val="24"/>
                <w:szCs w:val="24"/>
                <w:lang w:eastAsia="lt-LT"/>
              </w:rPr>
            </w:pPr>
            <w:r>
              <w:rPr>
                <w:rFonts w:ascii="Times New Roman" w:hAnsi="Times New Roman" w:cs="Times New Roman"/>
                <w:iCs/>
                <w:sz w:val="24"/>
                <w:szCs w:val="24"/>
                <w:lang w:eastAsia="lt-LT"/>
              </w:rPr>
              <w:t>G</w:t>
            </w:r>
            <w:r w:rsidR="00F21371" w:rsidRPr="006A6E26">
              <w:rPr>
                <w:rFonts w:ascii="Times New Roman" w:hAnsi="Times New Roman" w:cs="Times New Roman"/>
                <w:iCs/>
                <w:sz w:val="24"/>
                <w:szCs w:val="24"/>
                <w:lang w:eastAsia="lt-LT"/>
              </w:rPr>
              <w:t>imnazijos ištekliai paskirstomi lanksčiai:</w:t>
            </w:r>
          </w:p>
          <w:p w14:paraId="29203E22" w14:textId="267193F2" w:rsidR="00F21371" w:rsidRPr="006A6E26" w:rsidRDefault="00F21371" w:rsidP="0008251B">
            <w:pPr>
              <w:pStyle w:val="Sraopastraipa"/>
              <w:numPr>
                <w:ilvl w:val="0"/>
                <w:numId w:val="4"/>
              </w:numPr>
              <w:tabs>
                <w:tab w:val="left" w:pos="661"/>
              </w:tabs>
              <w:spacing w:after="0" w:line="240" w:lineRule="auto"/>
              <w:ind w:left="0" w:firstLine="378"/>
              <w:jc w:val="both"/>
              <w:rPr>
                <w:rFonts w:ascii="Times New Roman" w:hAnsi="Times New Roman" w:cs="Times New Roman"/>
                <w:iCs/>
                <w:sz w:val="24"/>
                <w:szCs w:val="24"/>
                <w:lang w:eastAsia="lt-LT"/>
              </w:rPr>
            </w:pPr>
            <w:r w:rsidRPr="006A6E26">
              <w:rPr>
                <w:rFonts w:ascii="Times New Roman" w:hAnsi="Times New Roman" w:cs="Times New Roman"/>
                <w:iCs/>
                <w:sz w:val="24"/>
                <w:szCs w:val="24"/>
                <w:lang w:eastAsia="lt-LT"/>
              </w:rPr>
              <w:t xml:space="preserve">gimnazijoje dirba </w:t>
            </w:r>
            <w:r w:rsidR="004D620D">
              <w:rPr>
                <w:rFonts w:ascii="Times New Roman" w:hAnsi="Times New Roman" w:cs="Times New Roman"/>
                <w:iCs/>
                <w:sz w:val="24"/>
                <w:szCs w:val="24"/>
                <w:lang w:eastAsia="lt-LT"/>
              </w:rPr>
              <w:t>aukštos kvalifikacijos</w:t>
            </w:r>
            <w:r w:rsidRPr="006A6E26">
              <w:rPr>
                <w:rFonts w:ascii="Times New Roman" w:hAnsi="Times New Roman" w:cs="Times New Roman"/>
                <w:iCs/>
                <w:sz w:val="24"/>
                <w:szCs w:val="24"/>
                <w:lang w:eastAsia="lt-LT"/>
              </w:rPr>
              <w:t xml:space="preserve"> mokomųjų dalykų</w:t>
            </w:r>
            <w:r w:rsidR="004D620D">
              <w:rPr>
                <w:rFonts w:ascii="Times New Roman" w:hAnsi="Times New Roman" w:cs="Times New Roman"/>
                <w:iCs/>
                <w:sz w:val="24"/>
                <w:szCs w:val="24"/>
                <w:lang w:eastAsia="lt-LT"/>
              </w:rPr>
              <w:t xml:space="preserve"> pedagogai</w:t>
            </w:r>
            <w:r w:rsidRPr="006A6E26">
              <w:rPr>
                <w:rFonts w:ascii="Times New Roman" w:hAnsi="Times New Roman" w:cs="Times New Roman"/>
                <w:iCs/>
                <w:sz w:val="24"/>
                <w:szCs w:val="24"/>
                <w:lang w:eastAsia="lt-LT"/>
              </w:rPr>
              <w:t xml:space="preserve">, </w:t>
            </w:r>
            <w:r w:rsidR="004D620D">
              <w:rPr>
                <w:rFonts w:ascii="Times New Roman" w:hAnsi="Times New Roman" w:cs="Times New Roman"/>
                <w:iCs/>
                <w:sz w:val="24"/>
                <w:szCs w:val="24"/>
                <w:lang w:eastAsia="lt-LT"/>
              </w:rPr>
              <w:t xml:space="preserve">suformuota pagalbos mokiniui specialistų komanda, nors 0,5 mokytojo padėjėjo </w:t>
            </w:r>
            <w:r w:rsidR="00DA4E32">
              <w:rPr>
                <w:rFonts w:ascii="Times New Roman" w:hAnsi="Times New Roman" w:cs="Times New Roman"/>
                <w:iCs/>
                <w:sz w:val="24"/>
                <w:szCs w:val="24"/>
                <w:lang w:eastAsia="lt-LT"/>
              </w:rPr>
              <w:t xml:space="preserve">etato </w:t>
            </w:r>
            <w:r w:rsidR="004D620D">
              <w:rPr>
                <w:rFonts w:ascii="Times New Roman" w:hAnsi="Times New Roman" w:cs="Times New Roman"/>
                <w:iCs/>
                <w:sz w:val="24"/>
                <w:szCs w:val="24"/>
                <w:lang w:eastAsia="lt-LT"/>
              </w:rPr>
              <w:t>neužimta</w:t>
            </w:r>
            <w:r w:rsidRPr="006A6E26">
              <w:rPr>
                <w:rFonts w:ascii="Times New Roman" w:hAnsi="Times New Roman" w:cs="Times New Roman"/>
                <w:iCs/>
                <w:sz w:val="24"/>
                <w:szCs w:val="24"/>
                <w:lang w:eastAsia="lt-LT"/>
              </w:rPr>
              <w:t>;</w:t>
            </w:r>
          </w:p>
          <w:p w14:paraId="29203E23" w14:textId="77777777" w:rsidR="004D620D" w:rsidRDefault="00D8579C"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lang w:eastAsia="lt-LT"/>
              </w:rPr>
            </w:pPr>
            <w:r>
              <w:rPr>
                <w:rFonts w:ascii="Times New Roman" w:hAnsi="Times New Roman" w:cs="Times New Roman"/>
                <w:sz w:val="24"/>
                <w:szCs w:val="24"/>
                <w:lang w:eastAsia="lt-LT"/>
              </w:rPr>
              <w:t>gimnazijos teigimu, ugdymo priemonių pakanka; pastaraisiais metais gerai apsirūpino IKT ir skaitmeninėmis priemonėmis, kurios naudojamos ugdymo procese ir sudaro palankias sąlygas įtraukiojo ugdymo plėtrai, nes gali būti naudojamos kiekvieno mokini</w:t>
            </w:r>
            <w:r w:rsidR="00D52647">
              <w:rPr>
                <w:rFonts w:ascii="Times New Roman" w:hAnsi="Times New Roman" w:cs="Times New Roman"/>
                <w:sz w:val="24"/>
                <w:szCs w:val="24"/>
                <w:lang w:eastAsia="lt-LT"/>
              </w:rPr>
              <w:t>o</w:t>
            </w:r>
            <w:r>
              <w:rPr>
                <w:rFonts w:ascii="Times New Roman" w:hAnsi="Times New Roman" w:cs="Times New Roman"/>
                <w:sz w:val="24"/>
                <w:szCs w:val="24"/>
                <w:lang w:eastAsia="lt-LT"/>
              </w:rPr>
              <w:t xml:space="preserve"> ugdymui;</w:t>
            </w:r>
          </w:p>
          <w:p w14:paraId="29203E24" w14:textId="77777777" w:rsidR="004D620D" w:rsidRPr="00BE7ECE" w:rsidRDefault="00BE7ECE"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lt-LT"/>
              </w:rPr>
              <w:t>ugdymo procese</w:t>
            </w:r>
            <w:r w:rsidR="00D52647">
              <w:rPr>
                <w:rFonts w:ascii="Times New Roman" w:hAnsi="Times New Roman" w:cs="Times New Roman"/>
                <w:sz w:val="24"/>
                <w:szCs w:val="24"/>
                <w:lang w:eastAsia="lt-LT"/>
              </w:rPr>
              <w:t xml:space="preserve"> materialinia</w:t>
            </w:r>
            <w:r>
              <w:rPr>
                <w:rFonts w:ascii="Times New Roman" w:hAnsi="Times New Roman" w:cs="Times New Roman"/>
                <w:sz w:val="24"/>
                <w:szCs w:val="24"/>
                <w:lang w:eastAsia="lt-LT"/>
              </w:rPr>
              <w:t>i ištekliai panaudojami neblogai</w:t>
            </w:r>
            <w:r w:rsidR="00D52647">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ugdymo(</w:t>
            </w:r>
            <w:proofErr w:type="spellStart"/>
            <w:r>
              <w:rPr>
                <w:rFonts w:ascii="Times New Roman" w:hAnsi="Times New Roman" w:cs="Times New Roman"/>
                <w:sz w:val="24"/>
                <w:szCs w:val="24"/>
                <w:lang w:eastAsia="lt-LT"/>
              </w:rPr>
              <w:t>si</w:t>
            </w:r>
            <w:proofErr w:type="spellEnd"/>
            <w:r>
              <w:rPr>
                <w:rFonts w:ascii="Times New Roman" w:hAnsi="Times New Roman" w:cs="Times New Roman"/>
                <w:sz w:val="24"/>
                <w:szCs w:val="24"/>
                <w:lang w:eastAsia="lt-LT"/>
              </w:rPr>
              <w:t xml:space="preserve">) aplinkų stebėtų pamokų vertinimo moda (dažniausiai naudotas vertinimas) – 2, </w:t>
            </w:r>
            <w:r w:rsidR="00D53C41">
              <w:rPr>
                <w:rFonts w:ascii="Times New Roman" w:hAnsi="Times New Roman" w:cs="Times New Roman"/>
                <w:sz w:val="24"/>
                <w:szCs w:val="24"/>
                <w:lang w:eastAsia="lt-LT"/>
              </w:rPr>
              <w:t>25 (41,7 proc.) stebėtose pamokose ugdymo(</w:t>
            </w:r>
            <w:proofErr w:type="spellStart"/>
            <w:r w:rsidR="00D53C41">
              <w:rPr>
                <w:rFonts w:ascii="Times New Roman" w:hAnsi="Times New Roman" w:cs="Times New Roman"/>
                <w:sz w:val="24"/>
                <w:szCs w:val="24"/>
                <w:lang w:eastAsia="lt-LT"/>
              </w:rPr>
              <w:t>si</w:t>
            </w:r>
            <w:proofErr w:type="spellEnd"/>
            <w:r w:rsidR="00D53C41">
              <w:rPr>
                <w:rFonts w:ascii="Times New Roman" w:hAnsi="Times New Roman" w:cs="Times New Roman"/>
                <w:sz w:val="24"/>
                <w:szCs w:val="24"/>
                <w:lang w:eastAsia="lt-LT"/>
              </w:rPr>
              <w:t>) aplinkų išnaudojimas buvo įvertintas „gerai“ arba „labai gerai“; 9 pamokose ugdymo priemonių panaudojimas vertintojų buvo įvardintas kaip stiprusis pamokos aspektas; š</w:t>
            </w:r>
            <w:r w:rsidRPr="007C00AD">
              <w:rPr>
                <w:rFonts w:ascii="Times New Roman" w:hAnsi="Times New Roman" w:cs="Times New Roman"/>
                <w:sz w:val="24"/>
                <w:szCs w:val="24"/>
              </w:rPr>
              <w:t xml:space="preserve">iose pamokose </w:t>
            </w:r>
            <w:r w:rsidR="00D53C41">
              <w:rPr>
                <w:rFonts w:ascii="Times New Roman" w:hAnsi="Times New Roman" w:cs="Times New Roman"/>
                <w:sz w:val="24"/>
                <w:szCs w:val="24"/>
                <w:shd w:val="clear" w:color="auto" w:fill="FFFFFF"/>
              </w:rPr>
              <w:t xml:space="preserve">naudotos įvairios </w:t>
            </w:r>
            <w:r w:rsidRPr="007C00AD">
              <w:rPr>
                <w:rFonts w:ascii="Times New Roman" w:hAnsi="Times New Roman" w:cs="Times New Roman"/>
                <w:sz w:val="24"/>
                <w:szCs w:val="24"/>
                <w:shd w:val="clear" w:color="auto" w:fill="FFFFFF"/>
              </w:rPr>
              <w:t xml:space="preserve">priemonės mokytojams padėjo </w:t>
            </w:r>
            <w:r w:rsidR="00D53C41">
              <w:rPr>
                <w:rFonts w:ascii="Times New Roman" w:hAnsi="Times New Roman" w:cs="Times New Roman"/>
                <w:sz w:val="24"/>
                <w:szCs w:val="24"/>
                <w:shd w:val="clear" w:color="auto" w:fill="FFFFFF"/>
              </w:rPr>
              <w:t xml:space="preserve">įgyvendinti pamokos uždavinį, </w:t>
            </w:r>
            <w:r w:rsidRPr="007C00AD">
              <w:rPr>
                <w:rFonts w:ascii="Times New Roman" w:hAnsi="Times New Roman" w:cs="Times New Roman"/>
                <w:sz w:val="24"/>
                <w:szCs w:val="24"/>
                <w:shd w:val="clear" w:color="auto" w:fill="FFFFFF"/>
              </w:rPr>
              <w:t xml:space="preserve">pateikti informaciją skirtingais būdais (žodžiu ir vaizdu, kai kuriose pamokose – ir garsu) ir </w:t>
            </w:r>
            <w:r w:rsidRPr="007C00AD">
              <w:rPr>
                <w:rFonts w:ascii="Times New Roman" w:hAnsi="Times New Roman" w:cs="Times New Roman"/>
                <w:sz w:val="24"/>
                <w:szCs w:val="24"/>
              </w:rPr>
              <w:t>sudarė sąlygas visiems ir kiekvienam mokiniui suprasti naują mokymosi medžiagą;</w:t>
            </w:r>
          </w:p>
          <w:p w14:paraId="29203E25" w14:textId="77E3C13F" w:rsidR="00D8579C" w:rsidRPr="00272EA6" w:rsidRDefault="001B4124"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shd w:val="clear" w:color="auto" w:fill="FFFFFF"/>
              </w:rPr>
            </w:pPr>
            <w:r>
              <w:rPr>
                <w:rFonts w:ascii="Times New Roman" w:hAnsi="Times New Roman" w:cs="Times New Roman"/>
                <w:sz w:val="24"/>
                <w:szCs w:val="24"/>
              </w:rPr>
              <w:t>gimnazijos finansavimas geras</w:t>
            </w:r>
            <w:r w:rsidR="00272EA6">
              <w:rPr>
                <w:rFonts w:ascii="Times New Roman" w:hAnsi="Times New Roman" w:cs="Times New Roman"/>
                <w:sz w:val="24"/>
                <w:szCs w:val="24"/>
              </w:rPr>
              <w:t xml:space="preserve">; be to, </w:t>
            </w:r>
            <w:r w:rsidR="00025972" w:rsidRPr="00272EA6">
              <w:rPr>
                <w:rFonts w:ascii="Times New Roman" w:hAnsi="Times New Roman" w:cs="Times New Roman"/>
                <w:sz w:val="24"/>
                <w:szCs w:val="24"/>
                <w:lang w:eastAsia="lt-LT"/>
              </w:rPr>
              <w:t xml:space="preserve">gimnazija sėkmingai </w:t>
            </w:r>
            <w:r w:rsidR="00272EA6">
              <w:rPr>
                <w:rFonts w:ascii="Times New Roman" w:hAnsi="Times New Roman" w:cs="Times New Roman"/>
                <w:sz w:val="24"/>
                <w:szCs w:val="24"/>
                <w:lang w:eastAsia="lt-LT"/>
              </w:rPr>
              <w:t>pritrauk</w:t>
            </w:r>
            <w:r w:rsidR="000551C1">
              <w:rPr>
                <w:rFonts w:ascii="Times New Roman" w:hAnsi="Times New Roman" w:cs="Times New Roman"/>
                <w:sz w:val="24"/>
                <w:szCs w:val="24"/>
                <w:lang w:eastAsia="lt-LT"/>
              </w:rPr>
              <w:t>ia</w:t>
            </w:r>
            <w:r w:rsidR="00272EA6">
              <w:rPr>
                <w:rFonts w:ascii="Times New Roman" w:hAnsi="Times New Roman" w:cs="Times New Roman"/>
                <w:sz w:val="24"/>
                <w:szCs w:val="24"/>
                <w:lang w:eastAsia="lt-LT"/>
              </w:rPr>
              <w:t xml:space="preserve"> ir tikslingai </w:t>
            </w:r>
            <w:r w:rsidR="000551C1">
              <w:rPr>
                <w:rFonts w:ascii="Times New Roman" w:hAnsi="Times New Roman" w:cs="Times New Roman"/>
                <w:sz w:val="24"/>
                <w:szCs w:val="24"/>
                <w:lang w:eastAsia="lt-LT"/>
              </w:rPr>
              <w:t xml:space="preserve">ugdymo </w:t>
            </w:r>
            <w:r w:rsidR="00774EF9">
              <w:rPr>
                <w:rFonts w:ascii="Times New Roman" w:hAnsi="Times New Roman" w:cs="Times New Roman"/>
                <w:sz w:val="24"/>
                <w:szCs w:val="24"/>
                <w:lang w:eastAsia="lt-LT"/>
              </w:rPr>
              <w:t xml:space="preserve">procesui turtinti </w:t>
            </w:r>
            <w:r w:rsidR="000551C1">
              <w:rPr>
                <w:rFonts w:ascii="Times New Roman" w:hAnsi="Times New Roman" w:cs="Times New Roman"/>
                <w:sz w:val="24"/>
                <w:szCs w:val="24"/>
                <w:lang w:eastAsia="lt-LT"/>
              </w:rPr>
              <w:t>pa</w:t>
            </w:r>
            <w:r w:rsidR="00025972" w:rsidRPr="00272EA6">
              <w:rPr>
                <w:rFonts w:ascii="Times New Roman" w:hAnsi="Times New Roman" w:cs="Times New Roman"/>
                <w:sz w:val="24"/>
                <w:szCs w:val="24"/>
                <w:lang w:eastAsia="lt-LT"/>
              </w:rPr>
              <w:t>naudoja</w:t>
            </w:r>
            <w:r w:rsidR="00272EA6">
              <w:rPr>
                <w:rFonts w:ascii="Times New Roman" w:hAnsi="Times New Roman" w:cs="Times New Roman"/>
                <w:sz w:val="24"/>
                <w:szCs w:val="24"/>
                <w:lang w:eastAsia="lt-LT"/>
              </w:rPr>
              <w:t xml:space="preserve"> iš</w:t>
            </w:r>
            <w:r w:rsidR="00025972" w:rsidRPr="00272EA6">
              <w:rPr>
                <w:rFonts w:ascii="Times New Roman" w:hAnsi="Times New Roman" w:cs="Times New Roman"/>
                <w:sz w:val="24"/>
                <w:szCs w:val="24"/>
                <w:lang w:eastAsia="lt-LT"/>
              </w:rPr>
              <w:t xml:space="preserve"> papildom</w:t>
            </w:r>
            <w:r w:rsidR="00272EA6">
              <w:rPr>
                <w:rFonts w:ascii="Times New Roman" w:hAnsi="Times New Roman" w:cs="Times New Roman"/>
                <w:sz w:val="24"/>
                <w:szCs w:val="24"/>
                <w:lang w:eastAsia="lt-LT"/>
              </w:rPr>
              <w:t>ų</w:t>
            </w:r>
            <w:r w:rsidR="00025972" w:rsidRPr="00272EA6">
              <w:rPr>
                <w:rFonts w:ascii="Times New Roman" w:hAnsi="Times New Roman" w:cs="Times New Roman"/>
                <w:sz w:val="24"/>
                <w:szCs w:val="24"/>
                <w:lang w:eastAsia="lt-LT"/>
              </w:rPr>
              <w:t xml:space="preserve"> finansavimo šaltini</w:t>
            </w:r>
            <w:r w:rsidR="00272EA6">
              <w:rPr>
                <w:rFonts w:ascii="Times New Roman" w:hAnsi="Times New Roman" w:cs="Times New Roman"/>
                <w:sz w:val="24"/>
                <w:szCs w:val="24"/>
                <w:lang w:eastAsia="lt-LT"/>
              </w:rPr>
              <w:t>ų</w:t>
            </w:r>
            <w:r w:rsidR="00774EF9">
              <w:rPr>
                <w:rFonts w:ascii="Times New Roman" w:hAnsi="Times New Roman" w:cs="Times New Roman"/>
                <w:sz w:val="24"/>
                <w:szCs w:val="24"/>
                <w:lang w:eastAsia="lt-LT"/>
              </w:rPr>
              <w:t xml:space="preserve"> </w:t>
            </w:r>
            <w:r w:rsidR="00272EA6">
              <w:rPr>
                <w:rFonts w:ascii="Times New Roman" w:hAnsi="Times New Roman" w:cs="Times New Roman"/>
                <w:sz w:val="24"/>
                <w:szCs w:val="24"/>
                <w:lang w:eastAsia="lt-LT"/>
              </w:rPr>
              <w:t>(</w:t>
            </w:r>
            <w:r w:rsidR="00025972" w:rsidRPr="00272EA6">
              <w:rPr>
                <w:rFonts w:ascii="Times New Roman" w:hAnsi="Times New Roman" w:cs="Times New Roman"/>
                <w:sz w:val="24"/>
                <w:szCs w:val="24"/>
                <w:lang w:eastAsia="lt-LT"/>
              </w:rPr>
              <w:t>projekt</w:t>
            </w:r>
            <w:r w:rsidR="00272EA6" w:rsidRPr="00272EA6">
              <w:rPr>
                <w:rFonts w:ascii="Times New Roman" w:hAnsi="Times New Roman" w:cs="Times New Roman"/>
                <w:sz w:val="24"/>
                <w:szCs w:val="24"/>
                <w:lang w:eastAsia="lt-LT"/>
              </w:rPr>
              <w:t xml:space="preserve">ų, turto nuomos, </w:t>
            </w:r>
            <w:r w:rsidR="00025972" w:rsidRPr="00272EA6">
              <w:rPr>
                <w:rFonts w:ascii="Times New Roman" w:hAnsi="Times New Roman" w:cs="Times New Roman"/>
                <w:sz w:val="24"/>
                <w:szCs w:val="24"/>
                <w:lang w:eastAsia="lt-LT"/>
              </w:rPr>
              <w:t>1,2 proc. nuo sumokėto gyventojų pajamų mokesčio</w:t>
            </w:r>
            <w:r w:rsidR="00272EA6" w:rsidRPr="00272EA6">
              <w:rPr>
                <w:rFonts w:ascii="Times New Roman" w:hAnsi="Times New Roman" w:cs="Times New Roman"/>
                <w:sz w:val="24"/>
                <w:szCs w:val="24"/>
                <w:lang w:eastAsia="lt-LT"/>
              </w:rPr>
              <w:t>, rėmėjų</w:t>
            </w:r>
            <w:r w:rsidR="00272EA6">
              <w:rPr>
                <w:rFonts w:ascii="Times New Roman" w:hAnsi="Times New Roman" w:cs="Times New Roman"/>
                <w:sz w:val="24"/>
                <w:szCs w:val="24"/>
                <w:lang w:eastAsia="lt-LT"/>
              </w:rPr>
              <w:t>) gautas lėšas</w:t>
            </w:r>
            <w:r w:rsidR="000551C1">
              <w:rPr>
                <w:rFonts w:ascii="Times New Roman" w:hAnsi="Times New Roman" w:cs="Times New Roman"/>
                <w:sz w:val="24"/>
                <w:szCs w:val="24"/>
                <w:lang w:eastAsia="lt-LT"/>
              </w:rPr>
              <w:t>;</w:t>
            </w:r>
            <w:r w:rsidR="00272EA6" w:rsidRPr="00272EA6">
              <w:rPr>
                <w:rFonts w:ascii="Times New Roman" w:hAnsi="Times New Roman" w:cs="Times New Roman"/>
                <w:sz w:val="24"/>
                <w:szCs w:val="24"/>
                <w:lang w:eastAsia="lt-LT"/>
              </w:rPr>
              <w:t xml:space="preserve"> d</w:t>
            </w:r>
            <w:r w:rsidR="00D52647">
              <w:rPr>
                <w:rFonts w:ascii="Times New Roman" w:hAnsi="Times New Roman" w:cs="Times New Roman"/>
                <w:sz w:val="24"/>
                <w:szCs w:val="24"/>
                <w:lang w:eastAsia="lt-LT"/>
              </w:rPr>
              <w:t>žiaugiasi</w:t>
            </w:r>
            <w:r w:rsidR="00743FD6">
              <w:rPr>
                <w:rFonts w:ascii="Times New Roman" w:hAnsi="Times New Roman" w:cs="Times New Roman"/>
                <w:sz w:val="24"/>
                <w:szCs w:val="24"/>
                <w:lang w:eastAsia="lt-LT"/>
              </w:rPr>
              <w:t xml:space="preserve"> rėmėjų lėšomis įrengta šiuolaikine kulinarine klase</w:t>
            </w:r>
            <w:r w:rsidR="00272EA6" w:rsidRPr="00272EA6">
              <w:rPr>
                <w:rFonts w:ascii="Times New Roman" w:hAnsi="Times New Roman" w:cs="Times New Roman"/>
                <w:sz w:val="24"/>
                <w:szCs w:val="24"/>
                <w:lang w:eastAsia="lt-LT"/>
              </w:rPr>
              <w:t>;</w:t>
            </w:r>
          </w:p>
          <w:p w14:paraId="29203E26" w14:textId="09EE80E7" w:rsidR="00D52647" w:rsidRDefault="004D620D"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lang w:eastAsia="lt-LT"/>
              </w:rPr>
            </w:pPr>
            <w:r w:rsidRPr="00D52647">
              <w:rPr>
                <w:rFonts w:ascii="Times New Roman" w:hAnsi="Times New Roman" w:cs="Times New Roman"/>
                <w:sz w:val="24"/>
                <w:szCs w:val="24"/>
                <w:lang w:eastAsia="lt-LT"/>
              </w:rPr>
              <w:t xml:space="preserve">fizinių gimnazijos vidaus erdvių </w:t>
            </w:r>
            <w:r w:rsidR="00F75F7D" w:rsidRPr="00D52647">
              <w:rPr>
                <w:rFonts w:ascii="Times New Roman" w:hAnsi="Times New Roman" w:cs="Times New Roman"/>
                <w:sz w:val="24"/>
                <w:szCs w:val="24"/>
                <w:lang w:eastAsia="lt-LT"/>
              </w:rPr>
              <w:t>įtraukiam</w:t>
            </w:r>
            <w:r w:rsidRPr="00D52647">
              <w:rPr>
                <w:rFonts w:ascii="Times New Roman" w:hAnsi="Times New Roman" w:cs="Times New Roman"/>
                <w:sz w:val="24"/>
                <w:szCs w:val="24"/>
                <w:lang w:eastAsia="lt-LT"/>
              </w:rPr>
              <w:t xml:space="preserve"> ugdymo procesui organizuoti </w:t>
            </w:r>
            <w:r w:rsidR="0065562C" w:rsidRPr="00D52647">
              <w:rPr>
                <w:rFonts w:ascii="Times New Roman" w:hAnsi="Times New Roman" w:cs="Times New Roman"/>
                <w:sz w:val="24"/>
                <w:szCs w:val="24"/>
                <w:lang w:eastAsia="lt-LT"/>
              </w:rPr>
              <w:t>pakanka, kai kurios jų atnaujintos, estetiškos ir patrauklios</w:t>
            </w:r>
            <w:r w:rsidR="001325FF" w:rsidRPr="00D52647">
              <w:rPr>
                <w:rFonts w:ascii="Times New Roman" w:hAnsi="Times New Roman" w:cs="Times New Roman"/>
                <w:sz w:val="24"/>
                <w:szCs w:val="24"/>
                <w:lang w:eastAsia="lt-LT"/>
              </w:rPr>
              <w:t>, tinkamai panaudojamos edukaciniais tikslais</w:t>
            </w:r>
            <w:r w:rsidR="0065562C" w:rsidRPr="00D52647">
              <w:rPr>
                <w:rFonts w:ascii="Times New Roman" w:hAnsi="Times New Roman" w:cs="Times New Roman"/>
                <w:sz w:val="24"/>
                <w:szCs w:val="24"/>
                <w:lang w:eastAsia="lt-LT"/>
              </w:rPr>
              <w:t>;</w:t>
            </w:r>
            <w:r w:rsidR="00E6252E">
              <w:rPr>
                <w:rFonts w:ascii="Times New Roman" w:hAnsi="Times New Roman" w:cs="Times New Roman"/>
                <w:sz w:val="24"/>
                <w:szCs w:val="24"/>
                <w:lang w:eastAsia="lt-LT"/>
              </w:rPr>
              <w:t xml:space="preserve"> </w:t>
            </w:r>
            <w:r w:rsidR="0065562C" w:rsidRPr="00D52647">
              <w:rPr>
                <w:rFonts w:ascii="Times New Roman" w:hAnsi="Times New Roman" w:cs="Times New Roman"/>
                <w:sz w:val="24"/>
                <w:szCs w:val="24"/>
                <w:lang w:eastAsia="lt-LT"/>
              </w:rPr>
              <w:t>dalis bendrų erdvių ir mokomųjų kabinetų vidutinės būklės</w:t>
            </w:r>
            <w:r w:rsidR="00D52647" w:rsidRPr="00D52647">
              <w:rPr>
                <w:rFonts w:ascii="Times New Roman" w:hAnsi="Times New Roman" w:cs="Times New Roman"/>
                <w:sz w:val="24"/>
                <w:szCs w:val="24"/>
                <w:lang w:eastAsia="lt-LT"/>
              </w:rPr>
              <w:t xml:space="preserve">, </w:t>
            </w:r>
            <w:r w:rsidR="00774EF9">
              <w:rPr>
                <w:rFonts w:ascii="Times New Roman" w:hAnsi="Times New Roman" w:cs="Times New Roman"/>
                <w:sz w:val="24"/>
                <w:szCs w:val="24"/>
                <w:lang w:eastAsia="lt-LT"/>
              </w:rPr>
              <w:t xml:space="preserve">jiems </w:t>
            </w:r>
            <w:r w:rsidR="00D52647" w:rsidRPr="00D52647">
              <w:rPr>
                <w:rFonts w:ascii="Times New Roman" w:hAnsi="Times New Roman" w:cs="Times New Roman"/>
                <w:sz w:val="24"/>
                <w:szCs w:val="24"/>
                <w:lang w:eastAsia="lt-LT"/>
              </w:rPr>
              <w:t>reikalingas atnaujinimas</w:t>
            </w:r>
            <w:r w:rsidR="0065562C" w:rsidRPr="00D52647">
              <w:rPr>
                <w:rFonts w:ascii="Times New Roman" w:hAnsi="Times New Roman" w:cs="Times New Roman"/>
                <w:sz w:val="24"/>
                <w:szCs w:val="24"/>
                <w:lang w:eastAsia="lt-LT"/>
              </w:rPr>
              <w:t xml:space="preserve">; pokalbio su Mokinių taryba metu mokiniai sakė, </w:t>
            </w:r>
            <w:r w:rsidR="004826BF">
              <w:rPr>
                <w:rFonts w:ascii="Times New Roman" w:hAnsi="Times New Roman" w:cs="Times New Roman"/>
                <w:sz w:val="24"/>
                <w:szCs w:val="24"/>
                <w:lang w:eastAsia="lt-LT"/>
              </w:rPr>
              <w:t>kad</w:t>
            </w:r>
            <w:r w:rsidR="004826BF" w:rsidRPr="00D52647">
              <w:rPr>
                <w:rFonts w:ascii="Times New Roman" w:hAnsi="Times New Roman" w:cs="Times New Roman"/>
                <w:sz w:val="24"/>
                <w:szCs w:val="24"/>
                <w:lang w:eastAsia="lt-LT"/>
              </w:rPr>
              <w:t xml:space="preserve"> </w:t>
            </w:r>
            <w:r w:rsidR="0065562C" w:rsidRPr="00D52647">
              <w:rPr>
                <w:rFonts w:ascii="Times New Roman" w:hAnsi="Times New Roman" w:cs="Times New Roman"/>
                <w:sz w:val="24"/>
                <w:szCs w:val="24"/>
                <w:lang w:eastAsia="lt-LT"/>
              </w:rPr>
              <w:t xml:space="preserve">gimnazijoje nėra mokinių poilsiui skirtos erdvės; </w:t>
            </w:r>
          </w:p>
          <w:p w14:paraId="29203E27" w14:textId="59F623F0" w:rsidR="00025972" w:rsidRPr="00D52647" w:rsidRDefault="00025972" w:rsidP="0008251B">
            <w:pPr>
              <w:pStyle w:val="Sraopastraipa"/>
              <w:numPr>
                <w:ilvl w:val="0"/>
                <w:numId w:val="4"/>
              </w:numPr>
              <w:tabs>
                <w:tab w:val="left" w:pos="661"/>
              </w:tabs>
              <w:spacing w:after="0" w:line="240" w:lineRule="auto"/>
              <w:ind w:left="0" w:firstLine="378"/>
              <w:jc w:val="both"/>
              <w:rPr>
                <w:rFonts w:ascii="Times New Roman" w:hAnsi="Times New Roman" w:cs="Times New Roman"/>
                <w:sz w:val="24"/>
                <w:szCs w:val="24"/>
                <w:lang w:eastAsia="lt-LT"/>
              </w:rPr>
            </w:pPr>
            <w:r w:rsidRPr="00D52647">
              <w:rPr>
                <w:rFonts w:ascii="Times New Roman" w:hAnsi="Times New Roman" w:cs="Times New Roman"/>
                <w:sz w:val="24"/>
                <w:szCs w:val="24"/>
                <w:lang w:eastAsia="lt-LT"/>
              </w:rPr>
              <w:t xml:space="preserve">strateginiame plane numatytas ir šiuo metu vykdomas gimnazijos aplinkų modernizavimas (renovuojamas stadionas, tvarkoma mokyklos aplinka) sukurs palankias sąlygas </w:t>
            </w:r>
            <w:r w:rsidR="00986EF2" w:rsidRPr="00D52647">
              <w:rPr>
                <w:rFonts w:ascii="Times New Roman" w:hAnsi="Times New Roman" w:cs="Times New Roman"/>
                <w:sz w:val="24"/>
                <w:szCs w:val="24"/>
                <w:lang w:eastAsia="lt-LT"/>
              </w:rPr>
              <w:t>mokini</w:t>
            </w:r>
            <w:r w:rsidR="00986EF2">
              <w:rPr>
                <w:rFonts w:ascii="Times New Roman" w:hAnsi="Times New Roman" w:cs="Times New Roman"/>
                <w:sz w:val="24"/>
                <w:szCs w:val="24"/>
                <w:lang w:eastAsia="lt-LT"/>
              </w:rPr>
              <w:t>ams</w:t>
            </w:r>
            <w:r w:rsidR="00986EF2" w:rsidRPr="00D52647">
              <w:rPr>
                <w:rFonts w:ascii="Times New Roman" w:hAnsi="Times New Roman" w:cs="Times New Roman"/>
                <w:sz w:val="24"/>
                <w:szCs w:val="24"/>
                <w:lang w:eastAsia="lt-LT"/>
              </w:rPr>
              <w:t xml:space="preserve"> sport</w:t>
            </w:r>
            <w:r w:rsidR="00986EF2">
              <w:rPr>
                <w:rFonts w:ascii="Times New Roman" w:hAnsi="Times New Roman" w:cs="Times New Roman"/>
                <w:sz w:val="24"/>
                <w:szCs w:val="24"/>
                <w:lang w:eastAsia="lt-LT"/>
              </w:rPr>
              <w:t>uot</w:t>
            </w:r>
            <w:r w:rsidR="00986EF2" w:rsidRPr="00D52647">
              <w:rPr>
                <w:rFonts w:ascii="Times New Roman" w:hAnsi="Times New Roman" w:cs="Times New Roman"/>
                <w:sz w:val="24"/>
                <w:szCs w:val="24"/>
                <w:lang w:eastAsia="lt-LT"/>
              </w:rPr>
              <w:t>i</w:t>
            </w:r>
            <w:r w:rsidRPr="00D52647">
              <w:rPr>
                <w:rFonts w:ascii="Times New Roman" w:hAnsi="Times New Roman" w:cs="Times New Roman"/>
                <w:sz w:val="24"/>
                <w:szCs w:val="24"/>
                <w:lang w:eastAsia="lt-LT"/>
              </w:rPr>
              <w:t>, sveikai gyvensenai</w:t>
            </w:r>
            <w:r w:rsidR="00986EF2">
              <w:rPr>
                <w:rFonts w:ascii="Times New Roman" w:hAnsi="Times New Roman" w:cs="Times New Roman"/>
                <w:sz w:val="24"/>
                <w:szCs w:val="24"/>
                <w:lang w:eastAsia="lt-LT"/>
              </w:rPr>
              <w:t xml:space="preserve"> palaikyti</w:t>
            </w:r>
            <w:r w:rsidRPr="00D52647">
              <w:rPr>
                <w:rFonts w:ascii="Times New Roman" w:hAnsi="Times New Roman" w:cs="Times New Roman"/>
                <w:sz w:val="24"/>
                <w:szCs w:val="24"/>
                <w:lang w:eastAsia="lt-LT"/>
              </w:rPr>
              <w:t>, įtraukiojo</w:t>
            </w:r>
            <w:r w:rsidR="00D53C41">
              <w:rPr>
                <w:rFonts w:ascii="Times New Roman" w:hAnsi="Times New Roman" w:cs="Times New Roman"/>
                <w:sz w:val="24"/>
                <w:szCs w:val="24"/>
                <w:lang w:eastAsia="lt-LT"/>
              </w:rPr>
              <w:t xml:space="preserve"> ugdymo </w:t>
            </w:r>
            <w:r w:rsidR="00986EF2">
              <w:rPr>
                <w:rFonts w:ascii="Times New Roman" w:hAnsi="Times New Roman" w:cs="Times New Roman"/>
                <w:sz w:val="24"/>
                <w:szCs w:val="24"/>
                <w:lang w:eastAsia="lt-LT"/>
              </w:rPr>
              <w:t>sampratai įgyvendinti</w:t>
            </w:r>
            <w:r w:rsidR="00D53C41">
              <w:rPr>
                <w:rFonts w:ascii="Times New Roman" w:hAnsi="Times New Roman" w:cs="Times New Roman"/>
                <w:sz w:val="24"/>
                <w:szCs w:val="24"/>
                <w:lang w:eastAsia="lt-LT"/>
              </w:rPr>
              <w:t>.</w:t>
            </w:r>
          </w:p>
          <w:p w14:paraId="29203E29" w14:textId="77777777" w:rsidR="00945CB9" w:rsidRPr="006A6E26" w:rsidRDefault="00F21371" w:rsidP="0008251B">
            <w:pPr>
              <w:tabs>
                <w:tab w:val="left" w:pos="601"/>
              </w:tabs>
              <w:spacing w:after="0" w:line="240" w:lineRule="auto"/>
              <w:jc w:val="both"/>
              <w:rPr>
                <w:rFonts w:ascii="Times New Roman" w:hAnsi="Times New Roman" w:cs="Times New Roman"/>
                <w:iCs/>
                <w:sz w:val="24"/>
                <w:szCs w:val="24"/>
              </w:rPr>
            </w:pPr>
            <w:r w:rsidRPr="006A6E26">
              <w:rPr>
                <w:rFonts w:ascii="Times New Roman" w:hAnsi="Times New Roman" w:cs="Times New Roman"/>
                <w:sz w:val="24"/>
                <w:szCs w:val="24"/>
              </w:rPr>
              <w:t xml:space="preserve">Vertintojų surinkti ir išanalizuoti duomenys leidžia teigti, kad </w:t>
            </w:r>
            <w:r w:rsidR="0034393F">
              <w:rPr>
                <w:rFonts w:ascii="Times New Roman" w:hAnsi="Times New Roman" w:cs="Times New Roman"/>
                <w:sz w:val="24"/>
                <w:szCs w:val="24"/>
              </w:rPr>
              <w:t>Kauno r. Karmėlavos Balio Buračo gimnazijos</w:t>
            </w:r>
            <w:r w:rsidRPr="006A6E26">
              <w:rPr>
                <w:rFonts w:ascii="Times New Roman" w:hAnsi="Times New Roman" w:cs="Times New Roman"/>
                <w:sz w:val="24"/>
                <w:szCs w:val="24"/>
              </w:rPr>
              <w:t xml:space="preserve"> perspektyva ir bendruomenė</w:t>
            </w:r>
            <w:r w:rsidR="0034393F">
              <w:rPr>
                <w:rFonts w:ascii="Times New Roman" w:hAnsi="Times New Roman" w:cs="Times New Roman"/>
                <w:sz w:val="24"/>
                <w:szCs w:val="24"/>
              </w:rPr>
              <w:t>s susitarimai yra potencialūs</w:t>
            </w:r>
            <w:r w:rsidR="00D53C41">
              <w:rPr>
                <w:rFonts w:ascii="Times New Roman" w:hAnsi="Times New Roman" w:cs="Times New Roman"/>
                <w:sz w:val="24"/>
                <w:szCs w:val="24"/>
              </w:rPr>
              <w:t xml:space="preserve"> ir </w:t>
            </w:r>
            <w:r w:rsidR="00D53C41" w:rsidRPr="007C00AD">
              <w:rPr>
                <w:rFonts w:ascii="Times New Roman" w:hAnsi="Times New Roman" w:cs="Times New Roman"/>
                <w:sz w:val="24"/>
                <w:szCs w:val="24"/>
              </w:rPr>
              <w:t>sudaro tinkamas sąlygas mokyklos pažangai</w:t>
            </w:r>
            <w:r w:rsidR="00F40F74">
              <w:rPr>
                <w:rFonts w:ascii="Times New Roman" w:hAnsi="Times New Roman" w:cs="Times New Roman"/>
                <w:sz w:val="24"/>
                <w:szCs w:val="24"/>
              </w:rPr>
              <w:t xml:space="preserve"> </w:t>
            </w:r>
            <w:proofErr w:type="spellStart"/>
            <w:r w:rsidR="00D53C41" w:rsidRPr="007C00AD">
              <w:rPr>
                <w:rFonts w:ascii="Times New Roman" w:hAnsi="Times New Roman" w:cs="Times New Roman"/>
                <w:sz w:val="24"/>
                <w:szCs w:val="24"/>
              </w:rPr>
              <w:t>įtraukties</w:t>
            </w:r>
            <w:proofErr w:type="spellEnd"/>
            <w:r w:rsidR="00D53C41" w:rsidRPr="007C00AD">
              <w:rPr>
                <w:rFonts w:ascii="Times New Roman" w:hAnsi="Times New Roman" w:cs="Times New Roman"/>
                <w:sz w:val="24"/>
                <w:szCs w:val="24"/>
              </w:rPr>
              <w:t xml:space="preserve"> visiems sampratos link.</w:t>
            </w:r>
          </w:p>
        </w:tc>
      </w:tr>
      <w:tr w:rsidR="006A6E26" w:rsidRPr="00164E5F" w14:paraId="29203E3B" w14:textId="77777777" w:rsidTr="00945CB9">
        <w:tc>
          <w:tcPr>
            <w:tcW w:w="2741" w:type="dxa"/>
            <w:shd w:val="clear" w:color="auto" w:fill="auto"/>
          </w:tcPr>
          <w:p w14:paraId="29203E2B" w14:textId="77777777" w:rsidR="00945CB9" w:rsidRPr="00F453FA" w:rsidRDefault="00945CB9" w:rsidP="0008251B">
            <w:pPr>
              <w:spacing w:after="0" w:line="240" w:lineRule="auto"/>
              <w:rPr>
                <w:rFonts w:ascii="Times New Roman" w:hAnsi="Times New Roman" w:cs="Times New Roman"/>
                <w:sz w:val="24"/>
                <w:szCs w:val="24"/>
              </w:rPr>
            </w:pPr>
            <w:r w:rsidRPr="00F453FA">
              <w:rPr>
                <w:rFonts w:ascii="Times New Roman" w:hAnsi="Times New Roman" w:cs="Times New Roman"/>
                <w:caps/>
                <w:sz w:val="24"/>
                <w:szCs w:val="24"/>
              </w:rPr>
              <w:lastRenderedPageBreak/>
              <w:t>1.2. </w:t>
            </w:r>
            <w:r w:rsidRPr="00F453FA">
              <w:rPr>
                <w:rFonts w:ascii="Times New Roman" w:hAnsi="Times New Roman" w:cs="Times New Roman"/>
                <w:sz w:val="24"/>
                <w:szCs w:val="24"/>
              </w:rPr>
              <w:t xml:space="preserve">Lyderystė, </w:t>
            </w:r>
            <w:r w:rsidR="007C018C" w:rsidRPr="00F453FA">
              <w:rPr>
                <w:rFonts w:ascii="Times New Roman" w:hAnsi="Times New Roman" w:cs="Times New Roman"/>
                <w:sz w:val="24"/>
                <w:szCs w:val="24"/>
              </w:rPr>
              <w:t>3</w:t>
            </w:r>
            <w:r w:rsidR="0082741D">
              <w:rPr>
                <w:rFonts w:ascii="Times New Roman" w:hAnsi="Times New Roman" w:cs="Times New Roman"/>
                <w:sz w:val="24"/>
                <w:szCs w:val="24"/>
              </w:rPr>
              <w:t xml:space="preserve"> </w:t>
            </w:r>
            <w:r w:rsidR="00FE33CA" w:rsidRPr="00F453FA">
              <w:rPr>
                <w:rFonts w:ascii="Times New Roman" w:hAnsi="Times New Roman" w:cs="Times New Roman"/>
                <w:sz w:val="24"/>
                <w:szCs w:val="24"/>
              </w:rPr>
              <w:t>lygis.</w:t>
            </w:r>
          </w:p>
          <w:p w14:paraId="29203E2C" w14:textId="77777777" w:rsidR="00945CB9" w:rsidRPr="00F453FA" w:rsidRDefault="00945CB9" w:rsidP="0008251B">
            <w:pPr>
              <w:spacing w:after="0" w:line="240" w:lineRule="auto"/>
              <w:rPr>
                <w:rFonts w:ascii="Times New Roman" w:hAnsi="Times New Roman" w:cs="Times New Roman"/>
                <w:sz w:val="24"/>
                <w:szCs w:val="24"/>
              </w:rPr>
            </w:pPr>
          </w:p>
          <w:p w14:paraId="29203E2D" w14:textId="77777777" w:rsidR="00945CB9" w:rsidRPr="00F453FA" w:rsidRDefault="00945CB9" w:rsidP="0008251B">
            <w:pPr>
              <w:spacing w:after="0" w:line="240" w:lineRule="auto"/>
              <w:rPr>
                <w:rFonts w:ascii="Times New Roman" w:hAnsi="Times New Roman" w:cs="Times New Roman"/>
                <w:sz w:val="24"/>
                <w:szCs w:val="24"/>
              </w:rPr>
            </w:pPr>
          </w:p>
        </w:tc>
        <w:tc>
          <w:tcPr>
            <w:tcW w:w="7177" w:type="dxa"/>
            <w:shd w:val="clear" w:color="auto" w:fill="auto"/>
          </w:tcPr>
          <w:p w14:paraId="29203E2E" w14:textId="77777777" w:rsidR="00592604" w:rsidRPr="0082741D" w:rsidRDefault="00592604" w:rsidP="0008251B">
            <w:pPr>
              <w:widowControl w:val="0"/>
              <w:pBdr>
                <w:top w:val="nil"/>
                <w:left w:val="nil"/>
                <w:bottom w:val="nil"/>
                <w:right w:val="nil"/>
                <w:between w:val="nil"/>
              </w:pBdr>
              <w:tabs>
                <w:tab w:val="left" w:pos="220"/>
                <w:tab w:val="left" w:pos="720"/>
              </w:tabs>
              <w:spacing w:after="0" w:line="240" w:lineRule="auto"/>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Lyderystė yra tinkama, įsipareigojimus susitarimams verta sustiprinti.</w:t>
            </w:r>
          </w:p>
          <w:p w14:paraId="29203E2F" w14:textId="77777777" w:rsidR="00592604" w:rsidRPr="0082741D" w:rsidRDefault="00592604" w:rsidP="0008251B">
            <w:pPr>
              <w:widowControl w:val="0"/>
              <w:pBdr>
                <w:top w:val="nil"/>
                <w:left w:val="nil"/>
                <w:bottom w:val="nil"/>
                <w:right w:val="nil"/>
                <w:between w:val="nil"/>
              </w:pBdr>
              <w:tabs>
                <w:tab w:val="left" w:pos="220"/>
                <w:tab w:val="left" w:pos="720"/>
              </w:tabs>
              <w:spacing w:after="0" w:line="240" w:lineRule="auto"/>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Lyderystė mokymuisi paveiki:</w:t>
            </w:r>
          </w:p>
          <w:p w14:paraId="29203E30" w14:textId="77777777" w:rsidR="00592604" w:rsidRPr="0082741D" w:rsidRDefault="00592604" w:rsidP="0008251B">
            <w:pPr>
              <w:widowControl w:val="0"/>
              <w:numPr>
                <w:ilvl w:val="0"/>
                <w:numId w:val="17"/>
              </w:numPr>
              <w:pBdr>
                <w:top w:val="nil"/>
                <w:left w:val="nil"/>
                <w:bottom w:val="nil"/>
                <w:right w:val="nil"/>
                <w:between w:val="nil"/>
              </w:pBdr>
              <w:tabs>
                <w:tab w:val="left" w:pos="220"/>
                <w:tab w:val="left" w:pos="661"/>
              </w:tabs>
              <w:spacing w:after="0" w:line="240" w:lineRule="auto"/>
              <w:ind w:left="0" w:firstLine="378"/>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gimnazijos vadovai</w:t>
            </w:r>
            <w:r w:rsidR="00F453FA" w:rsidRPr="0082741D">
              <w:rPr>
                <w:rFonts w:ascii="Times New Roman" w:eastAsia="Times New Roman" w:hAnsi="Times New Roman" w:cs="Times New Roman"/>
                <w:sz w:val="24"/>
                <w:szCs w:val="24"/>
              </w:rPr>
              <w:t xml:space="preserve">, rūpindamiesi metodinės veiklos </w:t>
            </w:r>
            <w:r w:rsidR="00F453FA" w:rsidRPr="0082741D">
              <w:rPr>
                <w:rFonts w:ascii="Times New Roman" w:eastAsia="Times New Roman" w:hAnsi="Times New Roman" w:cs="Times New Roman"/>
                <w:sz w:val="24"/>
                <w:szCs w:val="24"/>
              </w:rPr>
              <w:lastRenderedPageBreak/>
              <w:t>organizavimu, darbuotojų profesiniu tobulėjimu, įtraukdami į planavimo dokumentų rengimą,</w:t>
            </w:r>
            <w:r w:rsidRPr="0082741D">
              <w:rPr>
                <w:rFonts w:ascii="Times New Roman" w:eastAsia="Times New Roman" w:hAnsi="Times New Roman" w:cs="Times New Roman"/>
                <w:sz w:val="24"/>
                <w:szCs w:val="24"/>
              </w:rPr>
              <w:t xml:space="preserve"> telkia</w:t>
            </w:r>
            <w:r w:rsidR="00F453FA" w:rsidRPr="0082741D">
              <w:rPr>
                <w:rFonts w:ascii="Times New Roman" w:eastAsia="Times New Roman" w:hAnsi="Times New Roman" w:cs="Times New Roman"/>
                <w:sz w:val="24"/>
                <w:szCs w:val="24"/>
              </w:rPr>
              <w:t xml:space="preserve"> </w:t>
            </w:r>
            <w:r w:rsidRPr="0082741D">
              <w:rPr>
                <w:rFonts w:ascii="Times New Roman" w:eastAsia="Times New Roman" w:hAnsi="Times New Roman" w:cs="Times New Roman"/>
                <w:sz w:val="24"/>
                <w:szCs w:val="24"/>
              </w:rPr>
              <w:t>mokyklos bendruomenę pokyčiams įtraukiojo ugdymo srityje ir periodiškai diskutuoja apie mokinių mokymosi sėkmes ir problemas;</w:t>
            </w:r>
          </w:p>
          <w:p w14:paraId="29203E31" w14:textId="52CD846E" w:rsidR="00592604" w:rsidRPr="0082741D" w:rsidRDefault="00592604" w:rsidP="0008251B">
            <w:pPr>
              <w:widowControl w:val="0"/>
              <w:numPr>
                <w:ilvl w:val="0"/>
                <w:numId w:val="17"/>
              </w:numPr>
              <w:pBdr>
                <w:top w:val="nil"/>
                <w:left w:val="nil"/>
                <w:bottom w:val="nil"/>
                <w:right w:val="nil"/>
                <w:between w:val="nil"/>
              </w:pBdr>
              <w:tabs>
                <w:tab w:val="left" w:pos="220"/>
                <w:tab w:val="left" w:pos="661"/>
              </w:tabs>
              <w:spacing w:after="0" w:line="240" w:lineRule="auto"/>
              <w:ind w:left="0" w:firstLine="378"/>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apklausos duomenimis, 85 proc. apklausoje dalyvavusių 5–8 kl. ir I–IV gimnazijos kl. mokinių tėvų pritarė arba beveik pritarė teiginiui, kad „Mokyklos vadovai telkia mokyklos bendruomenę pokyčiams ugdymo srityje“</w:t>
            </w:r>
            <w:r w:rsidR="00986EF2">
              <w:rPr>
                <w:rFonts w:ascii="Times New Roman" w:eastAsia="Times New Roman" w:hAnsi="Times New Roman" w:cs="Times New Roman"/>
                <w:sz w:val="24"/>
                <w:szCs w:val="24"/>
              </w:rPr>
              <w:t>,</w:t>
            </w:r>
            <w:r w:rsidRPr="0082741D">
              <w:rPr>
                <w:rFonts w:ascii="Times New Roman" w:eastAsia="Times New Roman" w:hAnsi="Times New Roman" w:cs="Times New Roman"/>
                <w:sz w:val="24"/>
                <w:szCs w:val="24"/>
              </w:rPr>
              <w:t xml:space="preserve"> 98 proc. apklausoje dalyvavusių mokytojų pritarė arba beveik pritarė teiginiui, kad „Mokyklos vadovai sistemingai ir konstruktyviai diskutuoja apie mokinių mokymosi sėkmes ir problemas“;</w:t>
            </w:r>
          </w:p>
          <w:p w14:paraId="29203E32" w14:textId="09A6AA9F" w:rsidR="00592604" w:rsidRPr="0082741D" w:rsidRDefault="00592604" w:rsidP="0008251B">
            <w:pPr>
              <w:widowControl w:val="0"/>
              <w:numPr>
                <w:ilvl w:val="0"/>
                <w:numId w:val="17"/>
              </w:numPr>
              <w:pBdr>
                <w:top w:val="nil"/>
                <w:left w:val="nil"/>
                <w:bottom w:val="nil"/>
                <w:right w:val="nil"/>
                <w:between w:val="nil"/>
              </w:pBdr>
              <w:tabs>
                <w:tab w:val="left" w:pos="220"/>
                <w:tab w:val="left" w:pos="661"/>
              </w:tabs>
              <w:spacing w:after="0" w:line="240" w:lineRule="auto"/>
              <w:ind w:left="0" w:firstLine="378"/>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 xml:space="preserve">skatindama mokytojų lyderystę </w:t>
            </w:r>
            <w:r w:rsidR="00986EF2">
              <w:rPr>
                <w:rFonts w:ascii="Times New Roman" w:eastAsia="Times New Roman" w:hAnsi="Times New Roman" w:cs="Times New Roman"/>
                <w:sz w:val="24"/>
                <w:szCs w:val="24"/>
              </w:rPr>
              <w:t>ir</w:t>
            </w:r>
            <w:r w:rsidR="00986EF2" w:rsidRPr="0082741D">
              <w:rPr>
                <w:rFonts w:ascii="Times New Roman" w:eastAsia="Times New Roman" w:hAnsi="Times New Roman" w:cs="Times New Roman"/>
                <w:sz w:val="24"/>
                <w:szCs w:val="24"/>
              </w:rPr>
              <w:t xml:space="preserve"> </w:t>
            </w:r>
            <w:r w:rsidRPr="0082741D">
              <w:rPr>
                <w:rFonts w:ascii="Times New Roman" w:eastAsia="Times New Roman" w:hAnsi="Times New Roman" w:cs="Times New Roman"/>
                <w:sz w:val="24"/>
                <w:szCs w:val="24"/>
              </w:rPr>
              <w:t>siekdama aukštesnių mokinių ugdymo(</w:t>
            </w:r>
            <w:proofErr w:type="spellStart"/>
            <w:r w:rsidRPr="0082741D">
              <w:rPr>
                <w:rFonts w:ascii="Times New Roman" w:eastAsia="Times New Roman" w:hAnsi="Times New Roman" w:cs="Times New Roman"/>
                <w:sz w:val="24"/>
                <w:szCs w:val="24"/>
              </w:rPr>
              <w:t>si</w:t>
            </w:r>
            <w:proofErr w:type="spellEnd"/>
            <w:r w:rsidRPr="0082741D">
              <w:rPr>
                <w:rFonts w:ascii="Times New Roman" w:eastAsia="Times New Roman" w:hAnsi="Times New Roman" w:cs="Times New Roman"/>
                <w:sz w:val="24"/>
                <w:szCs w:val="24"/>
              </w:rPr>
              <w:t xml:space="preserve">) rezultatų, gimnazija pasirinkus </w:t>
            </w:r>
            <w:proofErr w:type="spellStart"/>
            <w:r w:rsidRPr="0082741D">
              <w:rPr>
                <w:rFonts w:ascii="Times New Roman" w:eastAsia="Times New Roman" w:hAnsi="Times New Roman" w:cs="Times New Roman"/>
                <w:sz w:val="24"/>
                <w:szCs w:val="24"/>
              </w:rPr>
              <w:t>savivaldaus</w:t>
            </w:r>
            <w:proofErr w:type="spellEnd"/>
            <w:r w:rsidRPr="0082741D">
              <w:rPr>
                <w:rFonts w:ascii="Times New Roman" w:eastAsia="Times New Roman" w:hAnsi="Times New Roman" w:cs="Times New Roman"/>
                <w:sz w:val="24"/>
                <w:szCs w:val="24"/>
              </w:rPr>
              <w:t xml:space="preserve"> ugdymo įgyvendinimo kryptį;</w:t>
            </w:r>
          </w:p>
          <w:p w14:paraId="29203E33" w14:textId="1E1D7BFA" w:rsidR="00592604" w:rsidRPr="0082741D" w:rsidRDefault="00986EF2" w:rsidP="0008251B">
            <w:pPr>
              <w:widowControl w:val="0"/>
              <w:numPr>
                <w:ilvl w:val="0"/>
                <w:numId w:val="17"/>
              </w:numPr>
              <w:pBdr>
                <w:top w:val="nil"/>
                <w:left w:val="nil"/>
                <w:bottom w:val="nil"/>
                <w:right w:val="nil"/>
                <w:between w:val="nil"/>
              </w:pBdr>
              <w:tabs>
                <w:tab w:val="left" w:pos="220"/>
                <w:tab w:val="left" w:pos="661"/>
              </w:tabs>
              <w:spacing w:after="0" w:line="240" w:lineRule="auto"/>
              <w:ind w:left="0" w:firstLine="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w:t>
            </w:r>
            <w:r w:rsidR="00592604" w:rsidRPr="0082741D">
              <w:rPr>
                <w:rFonts w:ascii="Times New Roman" w:eastAsia="Times New Roman" w:hAnsi="Times New Roman" w:cs="Times New Roman"/>
                <w:sz w:val="24"/>
                <w:szCs w:val="24"/>
              </w:rPr>
              <w:t xml:space="preserve">gimnazijos vadovų </w:t>
            </w:r>
            <w:r w:rsidRPr="0082741D">
              <w:rPr>
                <w:rFonts w:ascii="Times New Roman" w:eastAsia="Times New Roman" w:hAnsi="Times New Roman" w:cs="Times New Roman"/>
                <w:sz w:val="24"/>
                <w:szCs w:val="24"/>
              </w:rPr>
              <w:t>metin</w:t>
            </w:r>
            <w:r>
              <w:rPr>
                <w:rFonts w:ascii="Times New Roman" w:eastAsia="Times New Roman" w:hAnsi="Times New Roman" w:cs="Times New Roman"/>
                <w:sz w:val="24"/>
                <w:szCs w:val="24"/>
              </w:rPr>
              <w:t>į</w:t>
            </w:r>
            <w:r w:rsidRPr="0082741D">
              <w:rPr>
                <w:rFonts w:ascii="Times New Roman" w:eastAsia="Times New Roman" w:hAnsi="Times New Roman" w:cs="Times New Roman"/>
                <w:sz w:val="24"/>
                <w:szCs w:val="24"/>
              </w:rPr>
              <w:t xml:space="preserve"> pokalb</w:t>
            </w:r>
            <w:r>
              <w:rPr>
                <w:rFonts w:ascii="Times New Roman" w:eastAsia="Times New Roman" w:hAnsi="Times New Roman" w:cs="Times New Roman"/>
                <w:sz w:val="24"/>
                <w:szCs w:val="24"/>
              </w:rPr>
              <w:t>į</w:t>
            </w:r>
            <w:r w:rsidRPr="0082741D">
              <w:rPr>
                <w:rFonts w:ascii="Times New Roman" w:eastAsia="Times New Roman" w:hAnsi="Times New Roman" w:cs="Times New Roman"/>
                <w:sz w:val="24"/>
                <w:szCs w:val="24"/>
              </w:rPr>
              <w:t xml:space="preserve"> </w:t>
            </w:r>
            <w:r w:rsidR="00592604" w:rsidRPr="0082741D">
              <w:rPr>
                <w:rFonts w:ascii="Times New Roman" w:eastAsia="Times New Roman" w:hAnsi="Times New Roman" w:cs="Times New Roman"/>
                <w:sz w:val="24"/>
                <w:szCs w:val="24"/>
              </w:rPr>
              <w:t>su pedagoginiais darbuotojais kolegialiai numatomos profesinio tobulėjimo kryptys.</w:t>
            </w:r>
          </w:p>
          <w:p w14:paraId="29203E35" w14:textId="77777777" w:rsidR="00592604" w:rsidRPr="0082741D" w:rsidRDefault="00592604" w:rsidP="0008251B">
            <w:pPr>
              <w:widowControl w:val="0"/>
              <w:pBdr>
                <w:top w:val="nil"/>
                <w:left w:val="nil"/>
                <w:bottom w:val="nil"/>
                <w:right w:val="nil"/>
                <w:between w:val="nil"/>
              </w:pBdr>
              <w:tabs>
                <w:tab w:val="left" w:pos="220"/>
                <w:tab w:val="left" w:pos="661"/>
              </w:tabs>
              <w:spacing w:after="0" w:line="240" w:lineRule="auto"/>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Įsipareigojimas susitarimams nėra išskirtinis:</w:t>
            </w:r>
          </w:p>
          <w:p w14:paraId="29203E36" w14:textId="77777777" w:rsidR="00592604" w:rsidRPr="0082741D" w:rsidRDefault="00592604" w:rsidP="0008251B">
            <w:pPr>
              <w:widowControl w:val="0"/>
              <w:numPr>
                <w:ilvl w:val="0"/>
                <w:numId w:val="17"/>
              </w:numPr>
              <w:pBdr>
                <w:top w:val="nil"/>
                <w:left w:val="nil"/>
                <w:bottom w:val="nil"/>
                <w:right w:val="nil"/>
                <w:between w:val="nil"/>
              </w:pBdr>
              <w:tabs>
                <w:tab w:val="left" w:pos="220"/>
                <w:tab w:val="left" w:pos="661"/>
              </w:tabs>
              <w:spacing w:after="0" w:line="240" w:lineRule="auto"/>
              <w:ind w:left="0" w:firstLine="378"/>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 xml:space="preserve">mokyklos 2020–2024 metų Strateginiame plane numatyta kurti sėkmės mokyklą kiekvienam vaikui, o 2021 m. Veiklos plane vienas iš tikslų yra kreipti ugdymo procesą savivaldžio mokymosi linkme, tai yra šiuolaikinės mokymosi paradigmos bruožas, tačiau 55 proc. stebėtų pamokų vyravo tradicinės (poveikio) paradigmos nuostatos; </w:t>
            </w:r>
          </w:p>
          <w:p w14:paraId="29203E37" w14:textId="6C29F983" w:rsidR="00592604" w:rsidRPr="0082741D" w:rsidRDefault="00592604" w:rsidP="0008251B">
            <w:pPr>
              <w:widowControl w:val="0"/>
              <w:numPr>
                <w:ilvl w:val="0"/>
                <w:numId w:val="17"/>
              </w:numPr>
              <w:pBdr>
                <w:top w:val="nil"/>
                <w:left w:val="nil"/>
                <w:bottom w:val="nil"/>
                <w:right w:val="nil"/>
                <w:between w:val="nil"/>
              </w:pBdr>
              <w:tabs>
                <w:tab w:val="left" w:pos="220"/>
                <w:tab w:val="left" w:pos="661"/>
              </w:tabs>
              <w:spacing w:after="0" w:line="240" w:lineRule="auto"/>
              <w:ind w:left="0" w:firstLine="378"/>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 xml:space="preserve">gimnazijos vadovai imasi tiesioginių veiksmų strategijai ir veiklos planams rengti </w:t>
            </w:r>
            <w:r w:rsidR="00986EF2">
              <w:rPr>
                <w:rFonts w:ascii="Times New Roman" w:eastAsia="Times New Roman" w:hAnsi="Times New Roman" w:cs="Times New Roman"/>
                <w:sz w:val="24"/>
                <w:szCs w:val="24"/>
              </w:rPr>
              <w:t>ir</w:t>
            </w:r>
            <w:r w:rsidR="00986EF2" w:rsidRPr="0082741D">
              <w:rPr>
                <w:rFonts w:ascii="Times New Roman" w:eastAsia="Times New Roman" w:hAnsi="Times New Roman" w:cs="Times New Roman"/>
                <w:sz w:val="24"/>
                <w:szCs w:val="24"/>
              </w:rPr>
              <w:t xml:space="preserve"> </w:t>
            </w:r>
            <w:r w:rsidRPr="0082741D">
              <w:rPr>
                <w:rFonts w:ascii="Times New Roman" w:eastAsia="Times New Roman" w:hAnsi="Times New Roman" w:cs="Times New Roman"/>
                <w:sz w:val="24"/>
                <w:szCs w:val="24"/>
              </w:rPr>
              <w:t>įgyvendinti; tuo tikslu sudaromos darbo grupės</w:t>
            </w:r>
            <w:r w:rsidR="00827AD5" w:rsidRPr="0082741D">
              <w:rPr>
                <w:rFonts w:ascii="Cavolini" w:hAnsi="Cavolini" w:cs="Cavolini"/>
                <w:sz w:val="24"/>
                <w:szCs w:val="24"/>
              </w:rPr>
              <w:t xml:space="preserve"> </w:t>
            </w:r>
            <w:r w:rsidR="00827AD5" w:rsidRPr="00870A8E">
              <w:rPr>
                <w:rFonts w:ascii="Times New Roman" w:hAnsi="Times New Roman" w:cs="Times New Roman"/>
                <w:sz w:val="24"/>
                <w:szCs w:val="24"/>
              </w:rPr>
              <w:t>(pvz., strateginio, metinio veiklos, ugdymo planų rengimo ir kt.)</w:t>
            </w:r>
            <w:r w:rsidRPr="00986EF2">
              <w:rPr>
                <w:rFonts w:ascii="Times New Roman" w:eastAsia="Times New Roman" w:hAnsi="Times New Roman" w:cs="Times New Roman"/>
                <w:sz w:val="24"/>
                <w:szCs w:val="24"/>
              </w:rPr>
              <w:t>,</w:t>
            </w:r>
            <w:r w:rsidRPr="0082741D">
              <w:rPr>
                <w:rFonts w:ascii="Times New Roman" w:eastAsia="Times New Roman" w:hAnsi="Times New Roman" w:cs="Times New Roman"/>
                <w:sz w:val="24"/>
                <w:szCs w:val="24"/>
              </w:rPr>
              <w:t xml:space="preserve"> stengiamasi įtraukti bendruomenę; deja, ne visas priemones pavyksta</w:t>
            </w:r>
            <w:r w:rsidR="00827AD5" w:rsidRPr="0082741D">
              <w:rPr>
                <w:rFonts w:ascii="Times New Roman" w:eastAsia="Times New Roman" w:hAnsi="Times New Roman" w:cs="Times New Roman"/>
                <w:sz w:val="24"/>
                <w:szCs w:val="24"/>
              </w:rPr>
              <w:t xml:space="preserve"> </w:t>
            </w:r>
            <w:r w:rsidRPr="0082741D">
              <w:rPr>
                <w:rFonts w:ascii="Times New Roman" w:eastAsia="Times New Roman" w:hAnsi="Times New Roman" w:cs="Times New Roman"/>
                <w:sz w:val="24"/>
                <w:szCs w:val="24"/>
              </w:rPr>
              <w:t>įgyvendinti laiku;</w:t>
            </w:r>
          </w:p>
          <w:p w14:paraId="29203E38" w14:textId="7E172287" w:rsidR="00592604" w:rsidRPr="0082741D" w:rsidRDefault="00592604" w:rsidP="0008251B">
            <w:pPr>
              <w:widowControl w:val="0"/>
              <w:numPr>
                <w:ilvl w:val="0"/>
                <w:numId w:val="17"/>
              </w:numPr>
              <w:pBdr>
                <w:top w:val="nil"/>
                <w:left w:val="nil"/>
                <w:bottom w:val="nil"/>
                <w:right w:val="nil"/>
                <w:between w:val="nil"/>
              </w:pBdr>
              <w:tabs>
                <w:tab w:val="left" w:pos="220"/>
                <w:tab w:val="left" w:pos="661"/>
              </w:tabs>
              <w:spacing w:after="0" w:line="240" w:lineRule="auto"/>
              <w:ind w:left="0" w:firstLine="378"/>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apklausos duomenimis, 89 proc. apklausoje dalyvavusių mokytojų pritarė arba beveik pritarė teiginiui, kad „Mokytojai pasitiki mokyklos vadovais kaip partneriais, pagalbininkais ir patarėjais“</w:t>
            </w:r>
            <w:r w:rsidR="00022F63">
              <w:rPr>
                <w:rFonts w:ascii="Times New Roman" w:eastAsia="Times New Roman" w:hAnsi="Times New Roman" w:cs="Times New Roman"/>
                <w:sz w:val="24"/>
                <w:szCs w:val="24"/>
              </w:rPr>
              <w:t>,</w:t>
            </w:r>
            <w:r w:rsidRPr="0082741D">
              <w:rPr>
                <w:rFonts w:ascii="Times New Roman" w:eastAsia="Times New Roman" w:hAnsi="Times New Roman" w:cs="Times New Roman"/>
                <w:sz w:val="24"/>
                <w:szCs w:val="24"/>
              </w:rPr>
              <w:t xml:space="preserve"> 29 proc. I–IV gimnazijos klasių mokinių pritarė arba beveik pritarė teiginiui, kad „Mokyklos vadovai man yra autoritetas“</w:t>
            </w:r>
            <w:r w:rsidR="00022F63">
              <w:rPr>
                <w:rFonts w:ascii="Times New Roman" w:eastAsia="Times New Roman" w:hAnsi="Times New Roman" w:cs="Times New Roman"/>
                <w:sz w:val="24"/>
                <w:szCs w:val="24"/>
              </w:rPr>
              <w:t>.</w:t>
            </w:r>
          </w:p>
          <w:p w14:paraId="29203E3A" w14:textId="77777777" w:rsidR="0075270F" w:rsidRPr="0082741D" w:rsidRDefault="00592604" w:rsidP="0008251B">
            <w:pPr>
              <w:pStyle w:val="Sraopastraipa"/>
              <w:tabs>
                <w:tab w:val="left" w:pos="601"/>
              </w:tabs>
              <w:spacing w:after="0" w:line="240" w:lineRule="auto"/>
              <w:ind w:left="0"/>
              <w:jc w:val="both"/>
              <w:rPr>
                <w:rFonts w:ascii="Times New Roman" w:hAnsi="Times New Roman" w:cs="Times New Roman"/>
                <w:iCs/>
                <w:sz w:val="24"/>
                <w:szCs w:val="24"/>
              </w:rPr>
            </w:pPr>
            <w:r w:rsidRPr="0082741D">
              <w:rPr>
                <w:rFonts w:ascii="Times New Roman" w:eastAsia="Times New Roman" w:hAnsi="Times New Roman" w:cs="Times New Roman"/>
                <w:sz w:val="24"/>
                <w:szCs w:val="24"/>
              </w:rPr>
              <w:t>Karmėlavos Balio Buračo gimnazijoje lyderystė yra tinkama, siejama su pokyčiais ir problemų sprendimu, ji skatinama, formalūs lyderiai pripažįstami. Vadovai savo elgesiu demonstruoja pagarbą mokiniams, mokytojams ir kitiems mokyklos darbuotojams, laikosi pedagogo etikos, yra tolerantiški.</w:t>
            </w:r>
          </w:p>
        </w:tc>
      </w:tr>
      <w:tr w:rsidR="006A6E26" w:rsidRPr="006A6E26" w14:paraId="29203E4C" w14:textId="77777777" w:rsidTr="00945CB9">
        <w:tc>
          <w:tcPr>
            <w:tcW w:w="2741" w:type="dxa"/>
            <w:shd w:val="clear" w:color="auto" w:fill="auto"/>
          </w:tcPr>
          <w:p w14:paraId="29203E3C" w14:textId="77777777" w:rsidR="00945CB9" w:rsidRPr="006A6E26" w:rsidRDefault="00945CB9" w:rsidP="0008251B">
            <w:pPr>
              <w:spacing w:after="0" w:line="240" w:lineRule="auto"/>
              <w:rPr>
                <w:rFonts w:ascii="Times New Roman" w:hAnsi="Times New Roman" w:cs="Times New Roman"/>
                <w:sz w:val="24"/>
                <w:szCs w:val="24"/>
              </w:rPr>
            </w:pPr>
            <w:r w:rsidRPr="006A6E26">
              <w:rPr>
                <w:rFonts w:ascii="Times New Roman" w:hAnsi="Times New Roman" w:cs="Times New Roman"/>
                <w:caps/>
                <w:sz w:val="24"/>
                <w:szCs w:val="24"/>
              </w:rPr>
              <w:lastRenderedPageBreak/>
              <w:t>1.3. </w:t>
            </w:r>
            <w:r w:rsidRPr="006A6E26">
              <w:rPr>
                <w:rFonts w:ascii="Times New Roman" w:hAnsi="Times New Roman" w:cs="Times New Roman"/>
                <w:sz w:val="24"/>
                <w:szCs w:val="24"/>
              </w:rPr>
              <w:t xml:space="preserve">Mokyklos savivalda, </w:t>
            </w:r>
            <w:r w:rsidR="007C018C">
              <w:rPr>
                <w:rFonts w:ascii="Times New Roman" w:hAnsi="Times New Roman" w:cs="Times New Roman"/>
                <w:sz w:val="24"/>
                <w:szCs w:val="24"/>
              </w:rPr>
              <w:t>3</w:t>
            </w:r>
            <w:r w:rsidR="009B1358">
              <w:rPr>
                <w:rFonts w:ascii="Times New Roman" w:hAnsi="Times New Roman" w:cs="Times New Roman"/>
                <w:sz w:val="24"/>
                <w:szCs w:val="24"/>
              </w:rPr>
              <w:t xml:space="preserve"> </w:t>
            </w:r>
            <w:r w:rsidR="00FE33CA" w:rsidRPr="006A6E26">
              <w:rPr>
                <w:rFonts w:ascii="Times New Roman" w:hAnsi="Times New Roman" w:cs="Times New Roman"/>
                <w:sz w:val="24"/>
                <w:szCs w:val="24"/>
              </w:rPr>
              <w:t>lygis.</w:t>
            </w:r>
          </w:p>
          <w:p w14:paraId="29203E3D" w14:textId="77777777" w:rsidR="00945CB9" w:rsidRPr="006A6E26" w:rsidRDefault="00945CB9" w:rsidP="0008251B">
            <w:pPr>
              <w:spacing w:after="0" w:line="240" w:lineRule="auto"/>
              <w:rPr>
                <w:rFonts w:ascii="Times New Roman" w:hAnsi="Times New Roman" w:cs="Times New Roman"/>
                <w:sz w:val="24"/>
                <w:szCs w:val="24"/>
              </w:rPr>
            </w:pPr>
          </w:p>
          <w:p w14:paraId="29203E3E" w14:textId="77777777" w:rsidR="00945CB9" w:rsidRPr="006A6E26" w:rsidRDefault="00945CB9" w:rsidP="0008251B">
            <w:pPr>
              <w:spacing w:after="0" w:line="240" w:lineRule="auto"/>
              <w:rPr>
                <w:rFonts w:ascii="Times New Roman" w:hAnsi="Times New Roman" w:cs="Times New Roman"/>
                <w:sz w:val="24"/>
                <w:szCs w:val="24"/>
              </w:rPr>
            </w:pPr>
          </w:p>
        </w:tc>
        <w:tc>
          <w:tcPr>
            <w:tcW w:w="7177" w:type="dxa"/>
            <w:shd w:val="clear" w:color="auto" w:fill="auto"/>
          </w:tcPr>
          <w:p w14:paraId="29203E3F" w14:textId="77777777" w:rsidR="00592604" w:rsidRDefault="00592604" w:rsidP="0008251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Karmėlavos Balio Buračo gimnazijos savivalda yra potenciali, o  skaidrumas ir atvirumas vertinama kaip stiprusis mokyklos veiklos aspektas:</w:t>
            </w:r>
          </w:p>
          <w:p w14:paraId="29203E40"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gimnazijos savivaldoje atstovaujami visų mokyklos bendruomenės narių interesai;</w:t>
            </w:r>
          </w:p>
          <w:p w14:paraId="29203E41"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savivaldos institucijų įvairovė, jų funkcijos ir sudarymo principai įteisinti Gimnazijos nuostatuose. Mokykloje susitarta dėl savivaldos institucijų organizavimo formų. Savivaldos institucija savo veiklą reglamentuoja Savivaldos veiklos nuostatuose;</w:t>
            </w:r>
          </w:p>
          <w:p w14:paraId="29203E42" w14:textId="58949146"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tarybą sudaro atitinkamuose susirinkimuose išrinkti mokinių, tėvų ir mokytojų atstovai; taryba aktyviai </w:t>
            </w:r>
            <w:r w:rsidR="008D07F6">
              <w:rPr>
                <w:rFonts w:ascii="Times New Roman" w:eastAsia="Times New Roman" w:hAnsi="Times New Roman" w:cs="Times New Roman"/>
                <w:color w:val="000000"/>
                <w:sz w:val="24"/>
                <w:szCs w:val="24"/>
              </w:rPr>
              <w:t xml:space="preserve">įsitraukia </w:t>
            </w:r>
            <w:r>
              <w:rPr>
                <w:rFonts w:ascii="Times New Roman" w:eastAsia="Times New Roman" w:hAnsi="Times New Roman" w:cs="Times New Roman"/>
                <w:color w:val="000000"/>
                <w:sz w:val="24"/>
                <w:szCs w:val="24"/>
              </w:rPr>
              <w:t xml:space="preserve">į gimnazijos veiklą, strateginių uždavinių įgyvendinimą, inicijuoja įvairius projektus, </w:t>
            </w:r>
            <w:r>
              <w:rPr>
                <w:rFonts w:ascii="Times New Roman" w:eastAsia="Times New Roman" w:hAnsi="Times New Roman" w:cs="Times New Roman"/>
                <w:color w:val="000000"/>
                <w:sz w:val="24"/>
                <w:szCs w:val="24"/>
              </w:rPr>
              <w:lastRenderedPageBreak/>
              <w:t>paramos gimnazijai paiešką ir kt.</w:t>
            </w:r>
          </w:p>
          <w:p w14:paraId="29203E43" w14:textId="56960A90"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į Mokinių </w:t>
            </w:r>
            <w:r w:rsidR="007A48BA">
              <w:rPr>
                <w:rFonts w:ascii="Times New Roman" w:eastAsia="Times New Roman" w:hAnsi="Times New Roman" w:cs="Times New Roman"/>
                <w:color w:val="000000"/>
                <w:sz w:val="24"/>
                <w:szCs w:val="24"/>
              </w:rPr>
              <w:t>tarybą, kurią šiuo metu sudaro 15 narių ir 3 padėjėjai</w:t>
            </w:r>
            <w:r>
              <w:rPr>
                <w:rFonts w:ascii="Times New Roman" w:eastAsia="Times New Roman" w:hAnsi="Times New Roman" w:cs="Times New Roman"/>
                <w:color w:val="000000"/>
                <w:sz w:val="24"/>
                <w:szCs w:val="24"/>
              </w:rPr>
              <w:t>, gali patekti visi norintys 5–8 ir I–IV klasių mokiniai. Mokinių tarybos pirmininkas yra išrenkamas po debatų. Mokinių taryba priima ir padėjėjus, t.</w:t>
            </w:r>
            <w:r w:rsidR="00CF2D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 tuos narius, kurie yra pareiškę norą būti </w:t>
            </w:r>
            <w:r w:rsidR="00CF2DD3">
              <w:rPr>
                <w:rFonts w:ascii="Times New Roman" w:eastAsia="Times New Roman" w:hAnsi="Times New Roman" w:cs="Times New Roman"/>
                <w:color w:val="000000"/>
                <w:sz w:val="24"/>
                <w:szCs w:val="24"/>
              </w:rPr>
              <w:t xml:space="preserve">Mokinių </w:t>
            </w:r>
            <w:r>
              <w:rPr>
                <w:rFonts w:ascii="Times New Roman" w:eastAsia="Times New Roman" w:hAnsi="Times New Roman" w:cs="Times New Roman"/>
                <w:color w:val="000000"/>
                <w:sz w:val="24"/>
                <w:szCs w:val="24"/>
              </w:rPr>
              <w:t xml:space="preserve">taryboje, bet dėl nuostatuose nustatyto narių skaičiaus negali būti tikraisiais tarybos nariais. Mokinių tarybos nariai pagal poreikį susitinka su mokyklos vadovais, aptaria, kaip ir kuo gyvena. Mokiniai teigė, kad Mokinių tarybai rūpi mikroklimatas, mokinių emocinė būklė, renginiai, gerumo akcijos; </w:t>
            </w:r>
          </w:p>
          <w:p w14:paraId="29203E44" w14:textId="4A5A96DD" w:rsidR="00592604" w:rsidRPr="009B1358"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savivaldos institucijų nariai pozityviai žiūri į gimnazijos pasirinktą tikslą – </w:t>
            </w:r>
            <w:r w:rsidRPr="009B1358">
              <w:rPr>
                <w:rFonts w:ascii="Times New Roman" w:eastAsia="Times New Roman" w:hAnsi="Times New Roman" w:cs="Times New Roman"/>
                <w:i/>
                <w:color w:val="000000"/>
                <w:sz w:val="24"/>
                <w:szCs w:val="24"/>
              </w:rPr>
              <w:t>sėkmės mokyklos kiekvienam</w:t>
            </w:r>
            <w:r>
              <w:rPr>
                <w:rFonts w:ascii="Times New Roman" w:eastAsia="Times New Roman" w:hAnsi="Times New Roman" w:cs="Times New Roman"/>
                <w:color w:val="000000"/>
                <w:sz w:val="24"/>
                <w:szCs w:val="24"/>
              </w:rPr>
              <w:t xml:space="preserve"> kūrimą – ir savo veikla </w:t>
            </w:r>
            <w:r w:rsidRPr="009B1358">
              <w:rPr>
                <w:rFonts w:ascii="Times New Roman" w:eastAsia="Times New Roman" w:hAnsi="Times New Roman" w:cs="Times New Roman"/>
                <w:sz w:val="24"/>
                <w:szCs w:val="24"/>
              </w:rPr>
              <w:t>prisideda prie jo įgyvendinimo</w:t>
            </w:r>
            <w:r w:rsidR="009B1358" w:rsidRPr="009B1358">
              <w:rPr>
                <w:rFonts w:ascii="Times New Roman" w:eastAsia="Times New Roman" w:hAnsi="Times New Roman" w:cs="Times New Roman"/>
                <w:sz w:val="24"/>
                <w:szCs w:val="24"/>
              </w:rPr>
              <w:t xml:space="preserve">: mokinių savivalda rūpinasi mokyklos mikroklimatu ir visų mokinių emocine būkle gimnazijoje, organizuoja gerumo akcijas ir skatina </w:t>
            </w:r>
            <w:r w:rsidR="00535F02" w:rsidRPr="009B1358">
              <w:rPr>
                <w:rFonts w:ascii="Times New Roman" w:eastAsia="Times New Roman" w:hAnsi="Times New Roman" w:cs="Times New Roman"/>
                <w:sz w:val="24"/>
                <w:szCs w:val="24"/>
              </w:rPr>
              <w:t>sektin</w:t>
            </w:r>
            <w:r w:rsidR="00535F02">
              <w:rPr>
                <w:rFonts w:ascii="Times New Roman" w:eastAsia="Times New Roman" w:hAnsi="Times New Roman" w:cs="Times New Roman"/>
                <w:sz w:val="24"/>
                <w:szCs w:val="24"/>
              </w:rPr>
              <w:t>ą</w:t>
            </w:r>
            <w:r w:rsidR="00535F02" w:rsidRPr="009B1358">
              <w:rPr>
                <w:rFonts w:ascii="Times New Roman" w:eastAsia="Times New Roman" w:hAnsi="Times New Roman" w:cs="Times New Roman"/>
                <w:sz w:val="24"/>
                <w:szCs w:val="24"/>
              </w:rPr>
              <w:t xml:space="preserve"> </w:t>
            </w:r>
            <w:r w:rsidR="009B1358" w:rsidRPr="009B1358">
              <w:rPr>
                <w:rFonts w:ascii="Times New Roman" w:eastAsia="Times New Roman" w:hAnsi="Times New Roman" w:cs="Times New Roman"/>
                <w:sz w:val="24"/>
                <w:szCs w:val="24"/>
              </w:rPr>
              <w:t>pavyzdį visiems, rengdami šauniausios klasės rinkimus, taip pat stiprina sveikos gyvensenos nuostatas, organizuodami rūkymo prevencijos renginius ir kt.; Gimnazijos taryba palaiko mokinių iniciatyvas rinkdami ir paskirstydami paramos lėšas mokyklai, patys organizuodami paramos akcijas (</w:t>
            </w:r>
            <w:r w:rsidR="009B1358" w:rsidRPr="009B1358">
              <w:rPr>
                <w:rFonts w:ascii="Times New Roman" w:hAnsi="Times New Roman" w:cs="Times New Roman"/>
                <w:sz w:val="24"/>
                <w:szCs w:val="24"/>
              </w:rPr>
              <w:t>„Šviesa prieš tamsą“), lėšų skyrimą bibliotekos fondams papildyti, taip siekdami, kad visiems vaikams būtų galimybė rasti reikiamą privalomą literatūrą mokykloje. Taip pat populiarina gerą gimnazijos vardą, inicijuoja netradicines veiklas, kad kiekvienas gimnazijoje jaustųsi gerai.</w:t>
            </w:r>
          </w:p>
          <w:p w14:paraId="29203E46" w14:textId="77777777" w:rsidR="00592604" w:rsidRDefault="00592604" w:rsidP="0008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Sprendimų pagrįstumas ir veiksmingumas yra geri:</w:t>
            </w:r>
          </w:p>
          <w:p w14:paraId="29203E47" w14:textId="1A99901C"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pokalbių metu gimnazijos vadovai teigė, </w:t>
            </w:r>
            <w:r w:rsidR="00BA7287">
              <w:rPr>
                <w:rFonts w:ascii="Times New Roman" w:eastAsia="Times New Roman" w:hAnsi="Times New Roman" w:cs="Times New Roman"/>
                <w:color w:val="000000"/>
                <w:sz w:val="24"/>
                <w:szCs w:val="24"/>
              </w:rPr>
              <w:t xml:space="preserve">kad </w:t>
            </w:r>
            <w:r>
              <w:rPr>
                <w:rFonts w:ascii="Times New Roman" w:eastAsia="Times New Roman" w:hAnsi="Times New Roman" w:cs="Times New Roman"/>
                <w:color w:val="000000"/>
                <w:sz w:val="24"/>
                <w:szCs w:val="24"/>
              </w:rPr>
              <w:t xml:space="preserve">sprendimai gimnazijoje priimami kolegialiai, diskutuojant; </w:t>
            </w:r>
            <w:r w:rsidR="00BA7287">
              <w:rPr>
                <w:rFonts w:ascii="Times New Roman" w:eastAsia="Times New Roman" w:hAnsi="Times New Roman" w:cs="Times New Roman"/>
                <w:color w:val="000000"/>
                <w:sz w:val="24"/>
                <w:szCs w:val="24"/>
              </w:rPr>
              <w:t xml:space="preserve">įvairiems planams rengti </w:t>
            </w:r>
            <w:r>
              <w:rPr>
                <w:rFonts w:ascii="Times New Roman" w:eastAsia="Times New Roman" w:hAnsi="Times New Roman" w:cs="Times New Roman"/>
                <w:color w:val="000000"/>
                <w:sz w:val="24"/>
                <w:szCs w:val="24"/>
              </w:rPr>
              <w:t>sudaromos darbo grupės, atstovaujamos skirtingų bendruomenės narių; priimant sprendimus vadovaujamasi įsivertinimo informacija, kitais duomenimis;</w:t>
            </w:r>
          </w:p>
          <w:p w14:paraId="29203E48" w14:textId="12561AB6"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apklausos teiginiui </w:t>
            </w:r>
            <w:r w:rsidR="00C10EA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Mūsų mokykloje atsižvelgiama į visų mokinių nuomonę ir siūlomas idėjas“ pritaria 83 proc. </w:t>
            </w:r>
            <w:r w:rsidR="00C24616">
              <w:rPr>
                <w:rFonts w:ascii="Times New Roman" w:eastAsia="Times New Roman" w:hAnsi="Times New Roman" w:cs="Times New Roman"/>
                <w:color w:val="000000"/>
                <w:sz w:val="24"/>
                <w:szCs w:val="24"/>
              </w:rPr>
              <w:t xml:space="preserve">apklausoje </w:t>
            </w:r>
            <w:r>
              <w:rPr>
                <w:rFonts w:ascii="Times New Roman" w:eastAsia="Times New Roman" w:hAnsi="Times New Roman" w:cs="Times New Roman"/>
                <w:color w:val="000000"/>
                <w:sz w:val="24"/>
                <w:szCs w:val="24"/>
              </w:rPr>
              <w:t xml:space="preserve">dalyvavusių mokytojų; </w:t>
            </w:r>
          </w:p>
          <w:p w14:paraId="29203E49"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vadovai nurodė, kad įvairūs tvarkų aprašai rengiami arba koreguojami atsižvelgiant į metodinėse grupėse priimtus susitarimus ar sprendimus; </w:t>
            </w:r>
          </w:p>
          <w:p w14:paraId="29203E4A" w14:textId="47D29180"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Gimnazijos tarybos tėvų atstovai pokalbių metu kalbėjo, kad mokyklos vadovai palankiai žiūri į tėvų teiki</w:t>
            </w:r>
            <w:r w:rsidR="001969D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mas iniciatyvas ir padeda jas įgyvendinti, pateikė konkrečių pavyzdžių</w:t>
            </w:r>
            <w:r w:rsidR="00716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(inicijuotas mokinių susitikimas su šalies prezidentu; Šauniausios klasės konkurso organizavimas ir kt.).</w:t>
            </w:r>
          </w:p>
          <w:p w14:paraId="29203E4B" w14:textId="0C4B6D65" w:rsidR="0075270F" w:rsidRPr="00164E5F" w:rsidRDefault="00592604" w:rsidP="0008251B">
            <w:pPr>
              <w:tabs>
                <w:tab w:val="left" w:pos="410"/>
              </w:tabs>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rPr>
              <w:t xml:space="preserve">Gimnazijos savivalda yra potenciali ir funkcionuoja kaip realiai veikianti ir daranti įtaką mokyklos kaitai. Iš pokalbių, dokumentų ir tyrimo galima teigti, kad gimnazijoje gerbiama ir išklausoma kiekvieno nuomonė. Mokyklos savivaldos institucijų inicijuotos veiklos prisideda prie mikroklimato, saugios aplinkos, palankios įtraukiojo ugdymo sampratos </w:t>
            </w:r>
            <w:r w:rsidR="00716516">
              <w:rPr>
                <w:rFonts w:ascii="Times New Roman" w:eastAsia="Times New Roman" w:hAnsi="Times New Roman" w:cs="Times New Roman"/>
                <w:sz w:val="24"/>
                <w:szCs w:val="24"/>
              </w:rPr>
              <w:t xml:space="preserve">kūrimo </w:t>
            </w:r>
            <w:r>
              <w:rPr>
                <w:rFonts w:ascii="Times New Roman" w:eastAsia="Times New Roman" w:hAnsi="Times New Roman" w:cs="Times New Roman"/>
                <w:sz w:val="24"/>
                <w:szCs w:val="24"/>
              </w:rPr>
              <w:t>įstaigoje.</w:t>
            </w:r>
          </w:p>
        </w:tc>
      </w:tr>
      <w:tr w:rsidR="006A6E26" w:rsidRPr="006A6E26" w14:paraId="29203E5E" w14:textId="77777777" w:rsidTr="000C420C">
        <w:tc>
          <w:tcPr>
            <w:tcW w:w="2741" w:type="dxa"/>
            <w:shd w:val="clear" w:color="auto" w:fill="auto"/>
          </w:tcPr>
          <w:p w14:paraId="29203E4D" w14:textId="77777777" w:rsidR="0082741D" w:rsidRDefault="00945CB9" w:rsidP="0008251B">
            <w:pPr>
              <w:spacing w:after="0" w:line="240" w:lineRule="auto"/>
              <w:rPr>
                <w:rFonts w:ascii="Times New Roman" w:hAnsi="Times New Roman" w:cs="Times New Roman"/>
                <w:sz w:val="24"/>
                <w:szCs w:val="24"/>
              </w:rPr>
            </w:pPr>
            <w:r w:rsidRPr="006A6E26">
              <w:rPr>
                <w:rFonts w:ascii="Times New Roman" w:hAnsi="Times New Roman" w:cs="Times New Roman"/>
                <w:caps/>
                <w:sz w:val="24"/>
                <w:szCs w:val="24"/>
              </w:rPr>
              <w:lastRenderedPageBreak/>
              <w:t>1.4. </w:t>
            </w:r>
            <w:r w:rsidRPr="006A6E26">
              <w:rPr>
                <w:rFonts w:ascii="Times New Roman" w:hAnsi="Times New Roman" w:cs="Times New Roman"/>
                <w:sz w:val="24"/>
                <w:szCs w:val="24"/>
              </w:rPr>
              <w:t xml:space="preserve">Veikimas kartu, </w:t>
            </w:r>
          </w:p>
          <w:p w14:paraId="29203E4E" w14:textId="77777777" w:rsidR="00945CB9" w:rsidRPr="006A6E26" w:rsidRDefault="007C018C" w:rsidP="0008251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82741D">
              <w:rPr>
                <w:rFonts w:ascii="Times New Roman" w:hAnsi="Times New Roman" w:cs="Times New Roman"/>
                <w:sz w:val="24"/>
                <w:szCs w:val="24"/>
              </w:rPr>
              <w:t xml:space="preserve"> </w:t>
            </w:r>
            <w:r w:rsidR="00FE33CA" w:rsidRPr="006A6E26">
              <w:rPr>
                <w:rFonts w:ascii="Times New Roman" w:hAnsi="Times New Roman" w:cs="Times New Roman"/>
                <w:sz w:val="24"/>
                <w:szCs w:val="24"/>
              </w:rPr>
              <w:t>lygis.</w:t>
            </w:r>
          </w:p>
          <w:p w14:paraId="29203E4F" w14:textId="77777777" w:rsidR="00945CB9" w:rsidRPr="006A6E26" w:rsidRDefault="00945CB9" w:rsidP="0008251B">
            <w:pPr>
              <w:spacing w:after="0" w:line="240" w:lineRule="auto"/>
              <w:rPr>
                <w:rFonts w:ascii="Times New Roman" w:hAnsi="Times New Roman" w:cs="Times New Roman"/>
                <w:sz w:val="24"/>
                <w:szCs w:val="24"/>
              </w:rPr>
            </w:pPr>
          </w:p>
          <w:p w14:paraId="29203E50" w14:textId="77777777" w:rsidR="00945CB9" w:rsidRPr="006A6E26" w:rsidRDefault="00945CB9" w:rsidP="0008251B">
            <w:pPr>
              <w:spacing w:after="0" w:line="240" w:lineRule="auto"/>
              <w:rPr>
                <w:rFonts w:ascii="Times New Roman" w:hAnsi="Times New Roman" w:cs="Times New Roman"/>
                <w:sz w:val="24"/>
                <w:szCs w:val="24"/>
              </w:rPr>
            </w:pPr>
          </w:p>
        </w:tc>
        <w:tc>
          <w:tcPr>
            <w:tcW w:w="7177" w:type="dxa"/>
            <w:shd w:val="clear" w:color="auto" w:fill="auto"/>
          </w:tcPr>
          <w:p w14:paraId="29203E51" w14:textId="77777777" w:rsidR="00592604" w:rsidRDefault="00592604" w:rsidP="0008251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Veikimas kartu numatant ir įgyvendinant gimnazijos tikslus yra tinkamas, bendradarbiavimo kultūra – potenciali ir</w:t>
            </w:r>
            <w:r w:rsidR="008274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yra</w:t>
            </w:r>
            <w:r w:rsidR="008274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stiprusis </w:t>
            </w:r>
            <w:r>
              <w:rPr>
                <w:rFonts w:ascii="Times New Roman" w:eastAsia="Times New Roman" w:hAnsi="Times New Roman" w:cs="Times New Roman"/>
                <w:sz w:val="24"/>
                <w:szCs w:val="24"/>
              </w:rPr>
              <w:lastRenderedPageBreak/>
              <w:t xml:space="preserve">mokyklos veiklos aspektas. </w:t>
            </w:r>
          </w:p>
          <w:p w14:paraId="29203E52" w14:textId="44B074C9" w:rsidR="00592604" w:rsidRDefault="00592604" w:rsidP="0008251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Mokyklos personalo santykiai grindžiami geranoriškumu vienas kitam </w:t>
            </w:r>
            <w:r w:rsidR="00716516">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kolegialia pagalba: </w:t>
            </w:r>
          </w:p>
          <w:p w14:paraId="29203E53" w14:textId="407D2C98" w:rsidR="00592604" w:rsidRPr="0082741D"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sz w:val="24"/>
                <w:szCs w:val="24"/>
              </w:rPr>
            </w:pPr>
            <w:r w:rsidRPr="0082741D">
              <w:rPr>
                <w:rFonts w:ascii="Times New Roman" w:eastAsia="Times New Roman" w:hAnsi="Times New Roman" w:cs="Times New Roman"/>
                <w:sz w:val="24"/>
                <w:szCs w:val="24"/>
              </w:rPr>
              <w:t>gimnazijoje sudaromos</w:t>
            </w:r>
            <w:r w:rsidR="0082741D" w:rsidRPr="0082741D">
              <w:rPr>
                <w:rFonts w:ascii="Times New Roman" w:eastAsia="Times New Roman" w:hAnsi="Times New Roman" w:cs="Times New Roman"/>
                <w:sz w:val="24"/>
                <w:szCs w:val="24"/>
              </w:rPr>
              <w:t xml:space="preserve"> tinkamos </w:t>
            </w:r>
            <w:r w:rsidRPr="0082741D">
              <w:rPr>
                <w:rFonts w:ascii="Times New Roman" w:eastAsia="Times New Roman" w:hAnsi="Times New Roman" w:cs="Times New Roman"/>
                <w:sz w:val="24"/>
                <w:szCs w:val="24"/>
              </w:rPr>
              <w:t>sąlygos</w:t>
            </w:r>
            <w:r w:rsidR="0082741D" w:rsidRPr="0082741D">
              <w:rPr>
                <w:rFonts w:ascii="Cavolini" w:hAnsi="Cavolini" w:cs="Cavolini"/>
                <w:sz w:val="24"/>
                <w:szCs w:val="24"/>
              </w:rPr>
              <w:t xml:space="preserve"> </w:t>
            </w:r>
            <w:r w:rsidR="0082741D" w:rsidRPr="00870A8E">
              <w:rPr>
                <w:rFonts w:ascii="Times New Roman" w:hAnsi="Times New Roman" w:cs="Times New Roman"/>
                <w:sz w:val="24"/>
                <w:szCs w:val="24"/>
              </w:rPr>
              <w:t xml:space="preserve">bendruomenės nariams </w:t>
            </w:r>
            <w:r w:rsidRPr="0082741D">
              <w:rPr>
                <w:rFonts w:ascii="Times New Roman" w:eastAsia="Times New Roman" w:hAnsi="Times New Roman" w:cs="Times New Roman"/>
                <w:sz w:val="24"/>
                <w:szCs w:val="24"/>
              </w:rPr>
              <w:t xml:space="preserve">veikti drauge, vadovai palaiko iniciatyvą mokytojams burtis į besimokančiųjų komandą, kur jie siekia aukštesnių individualių ir bendrų tikslų; </w:t>
            </w:r>
          </w:p>
          <w:p w14:paraId="29203E54" w14:textId="3D19C802"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mokyklos strateginiuose dokumentuose pažymima, kad bendruomenė gyvena ir veikia vadovaudamasi bendrais susitarimais bei mokyklos tvarkomis, siekdama sudaryti sąlygas </w:t>
            </w:r>
            <w:r w:rsidR="0087123F">
              <w:rPr>
                <w:rFonts w:ascii="Times New Roman" w:eastAsia="Times New Roman" w:hAnsi="Times New Roman" w:cs="Times New Roman"/>
                <w:color w:val="000000"/>
                <w:sz w:val="24"/>
                <w:szCs w:val="24"/>
              </w:rPr>
              <w:t>mokiniams</w:t>
            </w:r>
            <w:r>
              <w:rPr>
                <w:rFonts w:ascii="Times New Roman" w:eastAsia="Times New Roman" w:hAnsi="Times New Roman" w:cs="Times New Roman"/>
                <w:color w:val="000000"/>
                <w:sz w:val="24"/>
                <w:szCs w:val="24"/>
              </w:rPr>
              <w:t xml:space="preserve">, </w:t>
            </w:r>
            <w:r w:rsidR="0087123F">
              <w:rPr>
                <w:rFonts w:ascii="Times New Roman" w:eastAsia="Times New Roman" w:hAnsi="Times New Roman" w:cs="Times New Roman"/>
                <w:color w:val="000000"/>
                <w:sz w:val="24"/>
                <w:szCs w:val="24"/>
              </w:rPr>
              <w:t>mokytojams</w:t>
            </w:r>
            <w:r>
              <w:rPr>
                <w:rFonts w:ascii="Times New Roman" w:eastAsia="Times New Roman" w:hAnsi="Times New Roman" w:cs="Times New Roman"/>
                <w:color w:val="000000"/>
                <w:sz w:val="24"/>
                <w:szCs w:val="24"/>
              </w:rPr>
              <w:t xml:space="preserve">, administracijos </w:t>
            </w:r>
            <w:r w:rsidR="00716516">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color w:val="000000"/>
                <w:sz w:val="24"/>
                <w:szCs w:val="24"/>
              </w:rPr>
              <w:t xml:space="preserve">gimnazijos </w:t>
            </w:r>
            <w:r w:rsidR="00716516">
              <w:rPr>
                <w:rFonts w:ascii="Times New Roman" w:eastAsia="Times New Roman" w:hAnsi="Times New Roman" w:cs="Times New Roman"/>
                <w:color w:val="000000"/>
                <w:sz w:val="24"/>
                <w:szCs w:val="24"/>
              </w:rPr>
              <w:t xml:space="preserve">personalui gerai atlikti </w:t>
            </w:r>
            <w:r>
              <w:rPr>
                <w:rFonts w:ascii="Times New Roman" w:eastAsia="Times New Roman" w:hAnsi="Times New Roman" w:cs="Times New Roman"/>
                <w:color w:val="000000"/>
                <w:sz w:val="24"/>
                <w:szCs w:val="24"/>
              </w:rPr>
              <w:t>pareig</w:t>
            </w:r>
            <w:r w:rsidR="00716516">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savivaldžiam mokymuisi, </w:t>
            </w:r>
            <w:r w:rsidR="0087123F">
              <w:rPr>
                <w:rFonts w:ascii="Times New Roman" w:eastAsia="Times New Roman" w:hAnsi="Times New Roman" w:cs="Times New Roman"/>
                <w:color w:val="000000"/>
                <w:sz w:val="24"/>
                <w:szCs w:val="24"/>
              </w:rPr>
              <w:t>kvalifikacijai tobulinti,</w:t>
            </w:r>
            <w:r>
              <w:rPr>
                <w:rFonts w:ascii="Times New Roman" w:eastAsia="Times New Roman" w:hAnsi="Times New Roman" w:cs="Times New Roman"/>
                <w:color w:val="000000"/>
                <w:sz w:val="24"/>
                <w:szCs w:val="24"/>
              </w:rPr>
              <w:t xml:space="preserve"> taip stengiamasi atliepti kiekvieno bendruomenės nario poreikius;</w:t>
            </w:r>
          </w:p>
          <w:p w14:paraId="29203E55" w14:textId="211AD83C"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mokykloje priimti bendri susitarimai dėl mokinių pasiekimų ir pažangos vertinimo, pagalbos teikimo, nuotolinio mokymo, </w:t>
            </w:r>
            <w:r w:rsidR="0087123F">
              <w:rPr>
                <w:rFonts w:ascii="Times New Roman" w:eastAsia="Times New Roman" w:hAnsi="Times New Roman" w:cs="Times New Roman"/>
                <w:color w:val="000000"/>
                <w:sz w:val="24"/>
                <w:szCs w:val="24"/>
              </w:rPr>
              <w:t xml:space="preserve">bendros </w:t>
            </w:r>
            <w:r>
              <w:rPr>
                <w:rFonts w:ascii="Times New Roman" w:eastAsia="Times New Roman" w:hAnsi="Times New Roman" w:cs="Times New Roman"/>
                <w:color w:val="000000"/>
                <w:sz w:val="24"/>
                <w:szCs w:val="24"/>
              </w:rPr>
              <w:t xml:space="preserve">virtualios mokymosi platformos ir kt.; </w:t>
            </w:r>
          </w:p>
          <w:p w14:paraId="29203E56" w14:textId="230C259E"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teiginiui „Mūsų mokykloje mokytojai sulaukia paramos ir emocinio palaikymo iš kolegų“ pritaria ar beveik pritaria 84 proc. </w:t>
            </w:r>
            <w:r w:rsidR="0087123F">
              <w:rPr>
                <w:rFonts w:ascii="Times New Roman" w:eastAsia="Times New Roman" w:hAnsi="Times New Roman" w:cs="Times New Roman"/>
                <w:color w:val="000000"/>
                <w:sz w:val="24"/>
                <w:szCs w:val="24"/>
              </w:rPr>
              <w:t xml:space="preserve">apklausoje </w:t>
            </w:r>
            <w:r>
              <w:rPr>
                <w:rFonts w:ascii="Times New Roman" w:eastAsia="Times New Roman" w:hAnsi="Times New Roman" w:cs="Times New Roman"/>
                <w:color w:val="000000"/>
                <w:sz w:val="24"/>
                <w:szCs w:val="24"/>
              </w:rPr>
              <w:t xml:space="preserve">dalyvavusių mokytojų ir tai santykinai stipriausias mokyklos aspektas įtraukiojo ugdymo požiūriu. </w:t>
            </w:r>
          </w:p>
          <w:p w14:paraId="29203E58" w14:textId="77777777" w:rsidR="00592604" w:rsidRDefault="00592604" w:rsidP="0008251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Kolegialus mokymasis yra neblogas:</w:t>
            </w:r>
          </w:p>
          <w:p w14:paraId="29203E59"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apklausos duomenimis, teiginiui „Mūsų mokykloje mokytojų bendrystė – tik gražus žodis, nes realiai kiekvienas dirba sau“ nepritaria 77 proc. mokytojų. Pedagogų atsakymuose į atvirą klausimą siūloma mažinti perteklinį pildomų dokumentų, formų kiekį ir didinti individualų dėmesį;</w:t>
            </w:r>
          </w:p>
          <w:p w14:paraId="29203E5A" w14:textId="79FFD0AD"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apklausoje 67 proc. mokytojų mano, kad jie bet kada gali prašyti kolegų profesinės pagalbos, 89 proc. apklaustųjų pritaria, ka</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 visi puikiai pažįsta vienas kito stipriąsias profesines puses. Su teiginiu „Mūsų mokykloje mokytojams dažnai trūksta laiko bendradarbiavimui“ nesutiko 46 proc. apklaustųjų, nors šis teiginys reiškia priešingą </w:t>
            </w:r>
            <w:proofErr w:type="spellStart"/>
            <w:r>
              <w:rPr>
                <w:rFonts w:ascii="Times New Roman" w:eastAsia="Times New Roman" w:hAnsi="Times New Roman" w:cs="Times New Roman"/>
                <w:color w:val="000000"/>
                <w:sz w:val="24"/>
                <w:szCs w:val="24"/>
              </w:rPr>
              <w:t>įtraukiajam</w:t>
            </w:r>
            <w:proofErr w:type="spellEnd"/>
            <w:r>
              <w:rPr>
                <w:rFonts w:ascii="Times New Roman" w:eastAsia="Times New Roman" w:hAnsi="Times New Roman" w:cs="Times New Roman"/>
                <w:color w:val="000000"/>
                <w:sz w:val="24"/>
                <w:szCs w:val="24"/>
              </w:rPr>
              <w:t xml:space="preserve"> ugdymui nuostatą;</w:t>
            </w:r>
          </w:p>
          <w:p w14:paraId="29203E5B" w14:textId="6DE4A301"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mokytojai pokalbių su įvairiomis grupėmis metu teigė, kad iki karantino buvo mokytojų savitarpio pagalbos grupė „Mokytojų mokymosi komanda“, inicijuota </w:t>
            </w:r>
            <w:r w:rsidR="00AC353A">
              <w:rPr>
                <w:rFonts w:ascii="Times New Roman" w:eastAsia="Times New Roman" w:hAnsi="Times New Roman" w:cs="Times New Roman"/>
                <w:color w:val="000000"/>
                <w:sz w:val="24"/>
                <w:szCs w:val="24"/>
              </w:rPr>
              <w:t xml:space="preserve">direktorės </w:t>
            </w:r>
            <w:r>
              <w:rPr>
                <w:rFonts w:ascii="Times New Roman" w:eastAsia="Times New Roman" w:hAnsi="Times New Roman" w:cs="Times New Roman"/>
                <w:color w:val="000000"/>
                <w:sz w:val="24"/>
                <w:szCs w:val="24"/>
              </w:rPr>
              <w:t xml:space="preserve">pavaduotojos ugdymui, </w:t>
            </w:r>
            <w:r w:rsidR="00AC353A">
              <w:rPr>
                <w:rFonts w:ascii="Times New Roman" w:eastAsia="Times New Roman" w:hAnsi="Times New Roman" w:cs="Times New Roman"/>
                <w:color w:val="000000"/>
                <w:sz w:val="24"/>
                <w:szCs w:val="24"/>
              </w:rPr>
              <w:t xml:space="preserve">joje </w:t>
            </w:r>
            <w:r>
              <w:rPr>
                <w:rFonts w:ascii="Times New Roman" w:eastAsia="Times New Roman" w:hAnsi="Times New Roman" w:cs="Times New Roman"/>
                <w:color w:val="000000"/>
                <w:sz w:val="24"/>
                <w:szCs w:val="24"/>
              </w:rPr>
              <w:t xml:space="preserve">mokytojai lankydavo vieni kitų pamokas, kalbėdavosi, </w:t>
            </w:r>
            <w:r w:rsidR="00AC353A">
              <w:rPr>
                <w:rFonts w:ascii="Times New Roman" w:eastAsia="Times New Roman" w:hAnsi="Times New Roman" w:cs="Times New Roman"/>
                <w:color w:val="000000"/>
                <w:sz w:val="24"/>
                <w:szCs w:val="24"/>
              </w:rPr>
              <w:t xml:space="preserve">dalydavosi </w:t>
            </w:r>
            <w:r>
              <w:rPr>
                <w:rFonts w:ascii="Times New Roman" w:eastAsia="Times New Roman" w:hAnsi="Times New Roman" w:cs="Times New Roman"/>
                <w:color w:val="000000"/>
                <w:sz w:val="24"/>
                <w:szCs w:val="24"/>
              </w:rPr>
              <w:t xml:space="preserve">problemomis, tačiau pastaruoju metu ši veikla nevyksta; </w:t>
            </w:r>
          </w:p>
          <w:p w14:paraId="29203E5C"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apklausos duomenimis, „Mokykloje įprasta stebėti kitų kolegų pamokas“ yra santykinai probleminis mokyklos aspektas įtraukiojo ugdymo požiūriu; „Tikrai taip“ atsakė 46 proc. apklausoje dalyvavusių mokytojų.</w:t>
            </w:r>
          </w:p>
          <w:p w14:paraId="29203E5D" w14:textId="36EDD01A" w:rsidR="00945CB9" w:rsidRPr="00916249" w:rsidRDefault="00592604" w:rsidP="0008251B">
            <w:pPr>
              <w:tabs>
                <w:tab w:val="left" w:pos="601"/>
                <w:tab w:val="left" w:pos="825"/>
              </w:tabs>
              <w:spacing w:after="0" w:line="240" w:lineRule="auto"/>
              <w:jc w:val="both"/>
              <w:rPr>
                <w:rFonts w:ascii="Times New Roman" w:eastAsia="Calibri" w:hAnsi="Times New Roman" w:cs="Times New Roman"/>
                <w:bCs/>
                <w:iCs/>
                <w:sz w:val="24"/>
                <w:szCs w:val="24"/>
                <w:lang w:val="en-US"/>
              </w:rPr>
            </w:pPr>
            <w:r>
              <w:rPr>
                <w:rFonts w:ascii="Times New Roman" w:eastAsia="Times New Roman" w:hAnsi="Times New Roman" w:cs="Times New Roman"/>
                <w:sz w:val="24"/>
                <w:szCs w:val="24"/>
              </w:rPr>
              <w:t xml:space="preserve">Vertintojų surinkti ir išanalizuoti duomenys leidžia teigti, kad </w:t>
            </w:r>
            <w:r w:rsidR="00B8093E">
              <w:rPr>
                <w:rFonts w:ascii="Times New Roman" w:eastAsia="Times New Roman" w:hAnsi="Times New Roman" w:cs="Times New Roman"/>
                <w:sz w:val="24"/>
                <w:szCs w:val="24"/>
              </w:rPr>
              <w:t>gimnazijos bendruomenės narių veikimas kartu yra potencialus</w:t>
            </w:r>
            <w:r>
              <w:rPr>
                <w:rFonts w:ascii="Times New Roman" w:eastAsia="Times New Roman" w:hAnsi="Times New Roman" w:cs="Times New Roman"/>
                <w:sz w:val="24"/>
                <w:szCs w:val="24"/>
              </w:rPr>
              <w:t>, gimnazijoje sudaromos sąlygos bendrai mokytojų veiklai, tinkamos bendradarbiavimo nuostatos</w:t>
            </w:r>
            <w:r w:rsidR="00B8093E">
              <w:rPr>
                <w:rFonts w:ascii="Times New Roman" w:eastAsia="Times New Roman" w:hAnsi="Times New Roman" w:cs="Times New Roman"/>
                <w:sz w:val="24"/>
                <w:szCs w:val="24"/>
              </w:rPr>
              <w:t xml:space="preserve"> ir tai yra palanku įtraukiojo ugdymo </w:t>
            </w:r>
            <w:r w:rsidR="00AC353A">
              <w:rPr>
                <w:rFonts w:ascii="Times New Roman" w:eastAsia="Times New Roman" w:hAnsi="Times New Roman" w:cs="Times New Roman"/>
                <w:sz w:val="24"/>
                <w:szCs w:val="24"/>
              </w:rPr>
              <w:t>sampratai įgyvendinti</w:t>
            </w:r>
            <w:r w:rsidR="00DB5DF6">
              <w:rPr>
                <w:rFonts w:ascii="Times New Roman" w:eastAsia="Times New Roman" w:hAnsi="Times New Roman" w:cs="Times New Roman"/>
                <w:sz w:val="24"/>
                <w:szCs w:val="24"/>
              </w:rPr>
              <w:t>.</w:t>
            </w:r>
          </w:p>
        </w:tc>
      </w:tr>
      <w:tr w:rsidR="006A6E26" w:rsidRPr="006A6E26" w14:paraId="29203E6E" w14:textId="77777777" w:rsidTr="00945CB9">
        <w:tc>
          <w:tcPr>
            <w:tcW w:w="2741" w:type="dxa"/>
            <w:shd w:val="clear" w:color="auto" w:fill="auto"/>
          </w:tcPr>
          <w:p w14:paraId="29203E5F" w14:textId="77777777" w:rsidR="00945CB9" w:rsidRPr="006A6E26" w:rsidRDefault="00945CB9" w:rsidP="0008251B">
            <w:pPr>
              <w:spacing w:after="0" w:line="240" w:lineRule="auto"/>
              <w:jc w:val="both"/>
              <w:rPr>
                <w:rFonts w:ascii="Times New Roman" w:hAnsi="Times New Roman" w:cs="Times New Roman"/>
                <w:sz w:val="24"/>
                <w:szCs w:val="24"/>
              </w:rPr>
            </w:pPr>
            <w:r w:rsidRPr="006A6E26">
              <w:rPr>
                <w:rFonts w:ascii="Times New Roman" w:hAnsi="Times New Roman" w:cs="Times New Roman"/>
                <w:caps/>
                <w:sz w:val="24"/>
                <w:szCs w:val="24"/>
              </w:rPr>
              <w:lastRenderedPageBreak/>
              <w:t>1.5.</w:t>
            </w:r>
            <w:r w:rsidRPr="006A6E26">
              <w:rPr>
                <w:rFonts w:ascii="Times New Roman" w:hAnsi="Times New Roman" w:cs="Times New Roman"/>
                <w:b/>
                <w:bCs/>
                <w:caps/>
                <w:sz w:val="24"/>
                <w:szCs w:val="24"/>
              </w:rPr>
              <w:t> </w:t>
            </w:r>
            <w:r w:rsidRPr="006A6E26">
              <w:rPr>
                <w:rFonts w:ascii="Times New Roman" w:hAnsi="Times New Roman" w:cs="Times New Roman"/>
                <w:sz w:val="24"/>
                <w:szCs w:val="24"/>
              </w:rPr>
              <w:t>Bendradarbiavimas su tėvais</w:t>
            </w:r>
            <w:r w:rsidR="008020DD" w:rsidRPr="006A6E26">
              <w:rPr>
                <w:rFonts w:ascii="Times New Roman" w:hAnsi="Times New Roman" w:cs="Times New Roman"/>
                <w:sz w:val="24"/>
                <w:szCs w:val="24"/>
              </w:rPr>
              <w:t xml:space="preserve"> /</w:t>
            </w:r>
            <w:r w:rsidRPr="006A6E26">
              <w:rPr>
                <w:rFonts w:ascii="Times New Roman" w:hAnsi="Times New Roman" w:cs="Times New Roman"/>
                <w:sz w:val="24"/>
                <w:szCs w:val="24"/>
              </w:rPr>
              <w:t xml:space="preserve"> globėjais, </w:t>
            </w:r>
            <w:r w:rsidR="007C018C">
              <w:rPr>
                <w:rFonts w:ascii="Times New Roman" w:hAnsi="Times New Roman" w:cs="Times New Roman"/>
                <w:sz w:val="24"/>
                <w:szCs w:val="24"/>
              </w:rPr>
              <w:t>3</w:t>
            </w:r>
            <w:r w:rsidR="006945B6">
              <w:rPr>
                <w:rFonts w:ascii="Times New Roman" w:hAnsi="Times New Roman" w:cs="Times New Roman"/>
                <w:sz w:val="24"/>
                <w:szCs w:val="24"/>
              </w:rPr>
              <w:t xml:space="preserve"> l</w:t>
            </w:r>
            <w:r w:rsidR="00FE33CA" w:rsidRPr="006A6E26">
              <w:rPr>
                <w:rFonts w:ascii="Times New Roman" w:hAnsi="Times New Roman" w:cs="Times New Roman"/>
                <w:sz w:val="24"/>
                <w:szCs w:val="24"/>
              </w:rPr>
              <w:t>ygis.</w:t>
            </w:r>
          </w:p>
          <w:p w14:paraId="29203E60" w14:textId="77777777" w:rsidR="00945CB9" w:rsidRPr="006A6E26" w:rsidRDefault="00945CB9" w:rsidP="0008251B">
            <w:pPr>
              <w:spacing w:after="0" w:line="240" w:lineRule="auto"/>
              <w:jc w:val="both"/>
              <w:rPr>
                <w:rFonts w:ascii="Times New Roman" w:hAnsi="Times New Roman" w:cs="Times New Roman"/>
                <w:sz w:val="24"/>
                <w:szCs w:val="24"/>
              </w:rPr>
            </w:pPr>
          </w:p>
        </w:tc>
        <w:tc>
          <w:tcPr>
            <w:tcW w:w="7177" w:type="dxa"/>
            <w:shd w:val="clear" w:color="auto" w:fill="auto"/>
          </w:tcPr>
          <w:p w14:paraId="29203E61" w14:textId="4A6AD0AE" w:rsidR="00592604" w:rsidRDefault="00592604" w:rsidP="0008251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Karmėlavos Balio Buračo gimnazijoje bendradarbiavimas su tėvais</w:t>
            </w:r>
            <w:r w:rsidR="00AC35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C35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globėjais yra geras. </w:t>
            </w:r>
          </w:p>
          <w:p w14:paraId="29203E62" w14:textId="5C555367" w:rsidR="00592604" w:rsidRDefault="00592604" w:rsidP="0008251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Pažinimas ir sąveika gimnazijoje yra tinkam</w:t>
            </w:r>
            <w:r w:rsidR="00AC353A">
              <w:rPr>
                <w:rFonts w:ascii="Times New Roman" w:eastAsia="Times New Roman" w:hAnsi="Times New Roman" w:cs="Times New Roman"/>
                <w:sz w:val="24"/>
                <w:szCs w:val="24"/>
              </w:rPr>
              <w:t>i</w:t>
            </w:r>
            <w:r>
              <w:rPr>
                <w:rFonts w:ascii="Times New Roman" w:eastAsia="Times New Roman" w:hAnsi="Times New Roman" w:cs="Times New Roman"/>
                <w:sz w:val="24"/>
                <w:szCs w:val="24"/>
              </w:rPr>
              <w:t>, vyksta tėvų informavimas ir švietimas, tenkinantis daugumos tėvų poreikius:</w:t>
            </w:r>
          </w:p>
          <w:p w14:paraId="29203E63" w14:textId="506D8E14"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gimnazija teikia duomenis apie mokinių ir mokyklos pažangą ir pasiekimus mokinių tėvams, organizuoja tėvų susirinkimus. Bent kartą per metus rengia individualias konsultacijas tėvams. Tėvų informavimo būdai: susirinkimai, visuotinės ir individualios konsultacijos, operatyvi informacija teikiama naudojant socialinio tinklo pokalbių programėlę ir</w:t>
            </w:r>
            <w:r w:rsidR="001522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1522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 elektroninį dienyną;</w:t>
            </w:r>
          </w:p>
          <w:p w14:paraId="29203E64"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pasiekimai vertinami ir informacija apie mokinių padarytą pažangą jų tėvams teikiama vadovaujantis gimnazijos mokinių pažangos ir pasiekimų vertinimo tvarkos aprašu. 30.3 punkte nurodyta, kad klasės vadovai kaupia informaciją apie mokinių individualią pažangą, lankomumą ir aptaria su mokiniu individualiai ir jų tėvais (globėjais, rūpintojais);</w:t>
            </w:r>
          </w:p>
          <w:p w14:paraId="29203E65"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apklausos duomenimis, atsakydami į atvirą klausimą, dalis tėvų išreiškė norą daugiau nuoširdaus ir nuoseklesnio bendravimo, suteikiant jiems grįžtamąjį ryšį ir pakomentuojant pažymį, kad mokytojai daugiau skirtų dėmesio kiekvienam vaikui individualiai. </w:t>
            </w:r>
          </w:p>
          <w:p w14:paraId="29203E67" w14:textId="77777777" w:rsidR="00592604" w:rsidRDefault="00592604" w:rsidP="0008251B">
            <w:pPr>
              <w:widowControl w:val="0"/>
              <w:tabs>
                <w:tab w:val="left" w:pos="6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Tėvų į(</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)traukimas į mokyklos gyvenimą, įvairių ugdymosi formų išnaudojimas yra geras:</w:t>
            </w:r>
          </w:p>
          <w:p w14:paraId="29203E68" w14:textId="79265770"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pokalbių su įvairiomis grupėmis metu paaiškėjo, kad gimnazijoje yra labai aktyvių mokinių tėvų, kurie siūlo ir įgyvendina </w:t>
            </w:r>
            <w:r w:rsidR="002A448C">
              <w:rPr>
                <w:rFonts w:ascii="Times New Roman" w:eastAsia="Times New Roman" w:hAnsi="Times New Roman" w:cs="Times New Roman"/>
                <w:color w:val="000000"/>
                <w:sz w:val="24"/>
                <w:szCs w:val="24"/>
              </w:rPr>
              <w:t xml:space="preserve">iniciatyvas </w:t>
            </w:r>
            <w:r>
              <w:rPr>
                <w:rFonts w:ascii="Times New Roman" w:eastAsia="Times New Roman" w:hAnsi="Times New Roman" w:cs="Times New Roman"/>
                <w:color w:val="000000"/>
                <w:sz w:val="24"/>
                <w:szCs w:val="24"/>
              </w:rPr>
              <w:t xml:space="preserve">mokyklos </w:t>
            </w:r>
            <w:r w:rsidR="002A448C">
              <w:rPr>
                <w:rFonts w:ascii="Times New Roman" w:eastAsia="Times New Roman" w:hAnsi="Times New Roman" w:cs="Times New Roman"/>
                <w:color w:val="000000"/>
                <w:sz w:val="24"/>
                <w:szCs w:val="24"/>
              </w:rPr>
              <w:t xml:space="preserve">veiklai tobulinti </w:t>
            </w:r>
            <w:r>
              <w:rPr>
                <w:rFonts w:ascii="Times New Roman" w:eastAsia="Times New Roman" w:hAnsi="Times New Roman" w:cs="Times New Roman"/>
                <w:color w:val="000000"/>
                <w:sz w:val="24"/>
                <w:szCs w:val="24"/>
              </w:rPr>
              <w:t>ir aktyviai įsitraukia į gimnazijos gyvenimą;</w:t>
            </w:r>
          </w:p>
          <w:p w14:paraId="29203E69"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apklausos duomenimis, „Mokyklos ir tėvų partnerystės“ santykinai stipriausi mokyklos aspektai įtraukiojo ugdymo požiūriu yra šie: teiginiui „Tėvai yra įtraukti į mokyklos gyvenimą“ pritarė arba beveik pritarė 87 proc. 5–8 kl. ir I–IV gimnazijos kl. apklausoje dalyvavusių mokinių tėvų; teiginiui „Mūsų mokykloje trūksta įvairesnių bendravimo su tėvais formų (klubų, popiečių, bendrų žygių ir pan.)“ nepritarė 50 proc. 2–4 kl. mokinių tėvų ir 64 proc. mokytojų (šis teiginys reiškia priešingą </w:t>
            </w:r>
            <w:proofErr w:type="spellStart"/>
            <w:r>
              <w:rPr>
                <w:rFonts w:ascii="Times New Roman" w:eastAsia="Times New Roman" w:hAnsi="Times New Roman" w:cs="Times New Roman"/>
                <w:color w:val="000000"/>
                <w:sz w:val="24"/>
                <w:szCs w:val="24"/>
              </w:rPr>
              <w:t>įtraukiajam</w:t>
            </w:r>
            <w:proofErr w:type="spellEnd"/>
            <w:r>
              <w:rPr>
                <w:rFonts w:ascii="Times New Roman" w:eastAsia="Times New Roman" w:hAnsi="Times New Roman" w:cs="Times New Roman"/>
                <w:color w:val="000000"/>
                <w:sz w:val="24"/>
                <w:szCs w:val="24"/>
              </w:rPr>
              <w:t xml:space="preserve"> ugdymui nuostatą).</w:t>
            </w:r>
          </w:p>
          <w:p w14:paraId="29203E6A" w14:textId="4EF55EDE"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apklausos duomenimis, atsakydami į atvirą klausimą dalis mokinių tėvų siūlo labiau įtraukti vaikus į užklasines veiklas (</w:t>
            </w:r>
            <w:r w:rsidR="002A448C">
              <w:rPr>
                <w:rFonts w:ascii="Times New Roman" w:eastAsia="Times New Roman" w:hAnsi="Times New Roman" w:cs="Times New Roman"/>
                <w:color w:val="000000"/>
                <w:sz w:val="24"/>
                <w:szCs w:val="24"/>
              </w:rPr>
              <w:t xml:space="preserve">neformalusis </w:t>
            </w:r>
            <w:r>
              <w:rPr>
                <w:rFonts w:ascii="Times New Roman" w:eastAsia="Times New Roman" w:hAnsi="Times New Roman" w:cs="Times New Roman"/>
                <w:color w:val="000000"/>
                <w:sz w:val="24"/>
                <w:szCs w:val="24"/>
              </w:rPr>
              <w:t>vaikų švietimas, išvykos ir pan.), tėvus – į neformalius susitikimus;</w:t>
            </w:r>
          </w:p>
          <w:p w14:paraId="29203E6B"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 pokalbio su gimnazijos vadovais, tėvais paaiškėjo, kad gimnazijoje veikia tėvų klubas; tėvai įsitraukia į bendras mokyklos veiklas stiprinant mokinių socialinius emocinius įgūdžius ir vykdant profesinį informavimą, taip pat rūpindamiesi mokyklos gerove.  </w:t>
            </w:r>
          </w:p>
          <w:p w14:paraId="29203E6D" w14:textId="21F8BF2A" w:rsidR="000062C4" w:rsidRPr="00DC1110" w:rsidRDefault="00592604" w:rsidP="0008251B">
            <w:pPr>
              <w:tabs>
                <w:tab w:val="left" w:pos="601"/>
                <w:tab w:val="left" w:pos="825"/>
              </w:tabs>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sz w:val="24"/>
                <w:szCs w:val="24"/>
              </w:rPr>
              <w:t>Vertintojų surinkti duomenys pagrindžia išvadą, kad Karmėlavos Balio Buračo gimnazijoje bendradarbiavimas su tėvais</w:t>
            </w:r>
            <w:r w:rsidR="002A44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A44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globėjais yra tinkamas </w:t>
            </w:r>
            <w:r w:rsidRPr="00C14621">
              <w:rPr>
                <w:rFonts w:ascii="Times New Roman" w:eastAsia="Times New Roman" w:hAnsi="Times New Roman" w:cs="Times New Roman"/>
                <w:sz w:val="24"/>
                <w:szCs w:val="24"/>
              </w:rPr>
              <w:t>ir sudaro prielaidas „</w:t>
            </w:r>
            <w:r w:rsidR="002A448C" w:rsidRPr="00C14621">
              <w:rPr>
                <w:rFonts w:ascii="Times New Roman" w:eastAsia="Times New Roman" w:hAnsi="Times New Roman" w:cs="Times New Roman"/>
                <w:sz w:val="24"/>
                <w:szCs w:val="24"/>
              </w:rPr>
              <w:t>mokykl</w:t>
            </w:r>
            <w:r w:rsidR="002A448C">
              <w:rPr>
                <w:rFonts w:ascii="Times New Roman" w:eastAsia="Times New Roman" w:hAnsi="Times New Roman" w:cs="Times New Roman"/>
                <w:sz w:val="24"/>
                <w:szCs w:val="24"/>
              </w:rPr>
              <w:t>ai</w:t>
            </w:r>
            <w:r w:rsidR="002A448C" w:rsidRPr="00C14621">
              <w:rPr>
                <w:rFonts w:ascii="Times New Roman" w:eastAsia="Times New Roman" w:hAnsi="Times New Roman" w:cs="Times New Roman"/>
                <w:sz w:val="24"/>
                <w:szCs w:val="24"/>
              </w:rPr>
              <w:t xml:space="preserve"> </w:t>
            </w:r>
            <w:r w:rsidRPr="00C14621">
              <w:rPr>
                <w:rFonts w:ascii="Times New Roman" w:eastAsia="Times New Roman" w:hAnsi="Times New Roman" w:cs="Times New Roman"/>
                <w:sz w:val="24"/>
                <w:szCs w:val="24"/>
              </w:rPr>
              <w:t>visiems“</w:t>
            </w:r>
            <w:r w:rsidR="00C14621" w:rsidRPr="00C14621">
              <w:rPr>
                <w:rFonts w:ascii="Times New Roman" w:eastAsia="Times New Roman" w:hAnsi="Times New Roman" w:cs="Times New Roman"/>
                <w:sz w:val="24"/>
                <w:szCs w:val="24"/>
              </w:rPr>
              <w:t xml:space="preserve">, kur atsižvelgiama į kiekvieno mokinio poreikius, kiekvienam skiriama pakankamai dėmesio, </w:t>
            </w:r>
            <w:r w:rsidR="002A448C" w:rsidRPr="00C14621">
              <w:rPr>
                <w:rFonts w:ascii="Times New Roman" w:eastAsia="Times New Roman" w:hAnsi="Times New Roman" w:cs="Times New Roman"/>
                <w:sz w:val="24"/>
                <w:szCs w:val="24"/>
              </w:rPr>
              <w:t>k</w:t>
            </w:r>
            <w:r w:rsidR="002A448C">
              <w:rPr>
                <w:rFonts w:ascii="Times New Roman" w:eastAsia="Times New Roman" w:hAnsi="Times New Roman" w:cs="Times New Roman"/>
                <w:sz w:val="24"/>
                <w:szCs w:val="24"/>
              </w:rPr>
              <w:t>urt</w:t>
            </w:r>
            <w:r w:rsidR="002A448C" w:rsidRPr="00C14621">
              <w:rPr>
                <w:rFonts w:ascii="Times New Roman" w:eastAsia="Times New Roman" w:hAnsi="Times New Roman" w:cs="Times New Roman"/>
                <w:sz w:val="24"/>
                <w:szCs w:val="24"/>
              </w:rPr>
              <w:t xml:space="preserve">i </w:t>
            </w:r>
            <w:r w:rsidR="002A448C">
              <w:rPr>
                <w:rFonts w:ascii="Times New Roman" w:eastAsia="Times New Roman" w:hAnsi="Times New Roman" w:cs="Times New Roman"/>
                <w:sz w:val="24"/>
                <w:szCs w:val="24"/>
              </w:rPr>
              <w:t>ir</w:t>
            </w:r>
            <w:r w:rsidR="002A448C" w:rsidRPr="00C14621">
              <w:rPr>
                <w:rFonts w:ascii="Times New Roman" w:eastAsia="Times New Roman" w:hAnsi="Times New Roman" w:cs="Times New Roman"/>
                <w:sz w:val="24"/>
                <w:szCs w:val="24"/>
              </w:rPr>
              <w:t xml:space="preserve"> </w:t>
            </w:r>
            <w:proofErr w:type="spellStart"/>
            <w:r w:rsidR="002A448C" w:rsidRPr="00C14621">
              <w:rPr>
                <w:rFonts w:ascii="Times New Roman" w:eastAsia="Times New Roman" w:hAnsi="Times New Roman" w:cs="Times New Roman"/>
                <w:sz w:val="24"/>
                <w:szCs w:val="24"/>
              </w:rPr>
              <w:t>įtrauki</w:t>
            </w:r>
            <w:r w:rsidR="002A448C">
              <w:rPr>
                <w:rFonts w:ascii="Times New Roman" w:eastAsia="Times New Roman" w:hAnsi="Times New Roman" w:cs="Times New Roman"/>
                <w:sz w:val="24"/>
                <w:szCs w:val="24"/>
              </w:rPr>
              <w:t>ajam</w:t>
            </w:r>
            <w:proofErr w:type="spellEnd"/>
            <w:r w:rsidR="002A448C" w:rsidRPr="00C14621">
              <w:rPr>
                <w:rFonts w:ascii="Times New Roman" w:eastAsia="Times New Roman" w:hAnsi="Times New Roman" w:cs="Times New Roman"/>
                <w:sz w:val="24"/>
                <w:szCs w:val="24"/>
              </w:rPr>
              <w:t xml:space="preserve"> ugdym</w:t>
            </w:r>
            <w:r w:rsidR="002A448C">
              <w:rPr>
                <w:rFonts w:ascii="Times New Roman" w:eastAsia="Times New Roman" w:hAnsi="Times New Roman" w:cs="Times New Roman"/>
                <w:sz w:val="24"/>
                <w:szCs w:val="24"/>
              </w:rPr>
              <w:t>ui</w:t>
            </w:r>
            <w:r w:rsidR="002A448C" w:rsidRPr="00C14621">
              <w:rPr>
                <w:rFonts w:ascii="Times New Roman" w:eastAsia="Times New Roman" w:hAnsi="Times New Roman" w:cs="Times New Roman"/>
                <w:sz w:val="24"/>
                <w:szCs w:val="24"/>
              </w:rPr>
              <w:t xml:space="preserve"> įgyvendin</w:t>
            </w:r>
            <w:r w:rsidR="002A448C">
              <w:rPr>
                <w:rFonts w:ascii="Times New Roman" w:eastAsia="Times New Roman" w:hAnsi="Times New Roman" w:cs="Times New Roman"/>
                <w:sz w:val="24"/>
                <w:szCs w:val="24"/>
              </w:rPr>
              <w:t>t</w:t>
            </w:r>
            <w:r w:rsidR="002A448C" w:rsidRPr="00C14621">
              <w:rPr>
                <w:rFonts w:ascii="Times New Roman" w:eastAsia="Times New Roman" w:hAnsi="Times New Roman" w:cs="Times New Roman"/>
                <w:sz w:val="24"/>
                <w:szCs w:val="24"/>
              </w:rPr>
              <w:t>i</w:t>
            </w:r>
            <w:r w:rsidRPr="00C14621">
              <w:rPr>
                <w:rFonts w:ascii="Times New Roman" w:eastAsia="Times New Roman" w:hAnsi="Times New Roman" w:cs="Times New Roman"/>
                <w:sz w:val="24"/>
                <w:szCs w:val="24"/>
              </w:rPr>
              <w:t>.</w:t>
            </w:r>
          </w:p>
        </w:tc>
      </w:tr>
      <w:tr w:rsidR="006A6E26" w:rsidRPr="006A6E26" w14:paraId="29203E7F" w14:textId="77777777" w:rsidTr="007C018C">
        <w:tc>
          <w:tcPr>
            <w:tcW w:w="2741" w:type="dxa"/>
            <w:shd w:val="clear" w:color="auto" w:fill="auto"/>
          </w:tcPr>
          <w:p w14:paraId="29203E6F" w14:textId="77777777" w:rsidR="00945CB9" w:rsidRPr="006A6E26" w:rsidRDefault="00945CB9" w:rsidP="0008251B">
            <w:pPr>
              <w:spacing w:after="0" w:line="240" w:lineRule="auto"/>
              <w:rPr>
                <w:rFonts w:ascii="Times New Roman" w:hAnsi="Times New Roman" w:cs="Times New Roman"/>
                <w:sz w:val="24"/>
                <w:szCs w:val="24"/>
              </w:rPr>
            </w:pPr>
            <w:r w:rsidRPr="006A6E26">
              <w:rPr>
                <w:rFonts w:ascii="Times New Roman" w:hAnsi="Times New Roman" w:cs="Times New Roman"/>
                <w:caps/>
                <w:sz w:val="24"/>
                <w:szCs w:val="24"/>
              </w:rPr>
              <w:t>1.6. </w:t>
            </w:r>
            <w:r w:rsidRPr="006A6E26">
              <w:rPr>
                <w:rFonts w:ascii="Times New Roman" w:hAnsi="Times New Roman" w:cs="Times New Roman"/>
                <w:sz w:val="24"/>
                <w:szCs w:val="24"/>
              </w:rPr>
              <w:t xml:space="preserve">Mokyklos tinklaveika, </w:t>
            </w:r>
            <w:r w:rsidR="00687137">
              <w:rPr>
                <w:rFonts w:ascii="Times New Roman" w:hAnsi="Times New Roman" w:cs="Times New Roman"/>
                <w:sz w:val="24"/>
                <w:szCs w:val="24"/>
              </w:rPr>
              <w:t>4</w:t>
            </w:r>
            <w:r w:rsidR="00FE33CA" w:rsidRPr="006A6E26">
              <w:rPr>
                <w:rFonts w:ascii="Times New Roman" w:hAnsi="Times New Roman" w:cs="Times New Roman"/>
                <w:sz w:val="24"/>
                <w:szCs w:val="24"/>
              </w:rPr>
              <w:t xml:space="preserve"> lygis.</w:t>
            </w:r>
          </w:p>
          <w:p w14:paraId="29203E70" w14:textId="77777777" w:rsidR="00945CB9" w:rsidRPr="006A6E26" w:rsidRDefault="00945CB9" w:rsidP="0008251B">
            <w:pPr>
              <w:spacing w:after="0" w:line="240" w:lineRule="auto"/>
              <w:rPr>
                <w:rFonts w:ascii="Times New Roman" w:hAnsi="Times New Roman" w:cs="Times New Roman"/>
                <w:sz w:val="24"/>
                <w:szCs w:val="24"/>
              </w:rPr>
            </w:pPr>
          </w:p>
          <w:p w14:paraId="29203E71" w14:textId="77777777" w:rsidR="00945CB9" w:rsidRPr="006A6E26" w:rsidRDefault="00945CB9" w:rsidP="0008251B">
            <w:pPr>
              <w:spacing w:after="0" w:line="240" w:lineRule="auto"/>
              <w:rPr>
                <w:rFonts w:ascii="Times New Roman" w:hAnsi="Times New Roman" w:cs="Times New Roman"/>
                <w:sz w:val="24"/>
                <w:szCs w:val="24"/>
              </w:rPr>
            </w:pPr>
          </w:p>
        </w:tc>
        <w:tc>
          <w:tcPr>
            <w:tcW w:w="7177" w:type="dxa"/>
            <w:shd w:val="clear" w:color="auto" w:fill="auto"/>
          </w:tcPr>
          <w:p w14:paraId="29203E72" w14:textId="5ECA7943" w:rsidR="00592604" w:rsidRDefault="00592604" w:rsidP="0008251B">
            <w:pPr>
              <w:tabs>
                <w:tab w:val="left" w:pos="94"/>
                <w:tab w:val="left" w:pos="45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Karmėlavos Balio Buračo gimnazijos tinklaveika veiksminga. Gimnazija yra atvira, bendradarbiaujanti, įtraukianti, inicijuojanti ir kitų idėjas </w:t>
            </w:r>
            <w:r>
              <w:rPr>
                <w:rFonts w:ascii="Times New Roman" w:eastAsia="Times New Roman" w:hAnsi="Times New Roman" w:cs="Times New Roman"/>
                <w:sz w:val="24"/>
                <w:szCs w:val="24"/>
              </w:rPr>
              <w:lastRenderedPageBreak/>
              <w:t>palaikanti institucija, aktyviai dalyvaujanti veiklose su įvairiais socialiniais partneriais</w:t>
            </w:r>
            <w:r w:rsidR="00AD67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tai yra stiprusis veiklos aspektas:</w:t>
            </w:r>
          </w:p>
          <w:p w14:paraId="29203E73" w14:textId="189AE95E" w:rsidR="00592604" w:rsidRDefault="00592604" w:rsidP="0008251B">
            <w:pPr>
              <w:numPr>
                <w:ilvl w:val="0"/>
                <w:numId w:val="18"/>
              </w:numPr>
              <w:pBdr>
                <w:top w:val="nil"/>
                <w:left w:val="nil"/>
                <w:bottom w:val="nil"/>
                <w:right w:val="nil"/>
                <w:between w:val="nil"/>
              </w:pBdr>
              <w:tabs>
                <w:tab w:val="left" w:pos="-189"/>
                <w:tab w:val="left" w:pos="274"/>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gimnazija nuo 1994 metų bendrauja su „Lietuvos </w:t>
            </w:r>
            <w:proofErr w:type="spellStart"/>
            <w:r>
              <w:rPr>
                <w:rFonts w:ascii="Times New Roman" w:eastAsia="Times New Roman" w:hAnsi="Times New Roman" w:cs="Times New Roman"/>
                <w:color w:val="000000"/>
                <w:sz w:val="24"/>
                <w:szCs w:val="24"/>
              </w:rPr>
              <w:t>Junior</w:t>
            </w:r>
            <w:proofErr w:type="spellEnd"/>
            <w:r w:rsidR="00F40F7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Achievement</w:t>
            </w:r>
            <w:proofErr w:type="spellEnd"/>
            <w:r>
              <w:rPr>
                <w:rFonts w:ascii="Times New Roman" w:eastAsia="Times New Roman" w:hAnsi="Times New Roman" w:cs="Times New Roman"/>
                <w:color w:val="000000"/>
                <w:sz w:val="24"/>
                <w:szCs w:val="24"/>
              </w:rPr>
              <w:t>“ organizacija, kurios programa „</w:t>
            </w:r>
            <w:proofErr w:type="spellStart"/>
            <w:r>
              <w:rPr>
                <w:rFonts w:ascii="Times New Roman" w:eastAsia="Times New Roman" w:hAnsi="Times New Roman" w:cs="Times New Roman"/>
                <w:color w:val="000000"/>
                <w:sz w:val="24"/>
                <w:szCs w:val="24"/>
              </w:rPr>
              <w:t>Accelerator</w:t>
            </w:r>
            <w:proofErr w:type="spellEnd"/>
            <w:r>
              <w:rPr>
                <w:rFonts w:ascii="Times New Roman" w:eastAsia="Times New Roman" w:hAnsi="Times New Roman" w:cs="Times New Roman"/>
                <w:color w:val="000000"/>
                <w:sz w:val="24"/>
                <w:szCs w:val="24"/>
              </w:rPr>
              <w:t>“ prisideda prie mokinių finansinio raštingumo ir verslumo ugdymo, karjeros projektavimo. Šiuo metu yra įregistruotos 8 mokomosios mokinių bendrovės. Jos veikia kaip tikros bendrovės: turi savo buhalteriją, vykdo marketingą, reklamą, dalyvauja renginyje „Pirk prekę lietuvišką“. Mokinių pagamintos prekės reprezentuoja gimnaziją, pvz., parduodami kanceliariniai gaminiai su gimnazijos logotipu;</w:t>
            </w:r>
          </w:p>
          <w:p w14:paraId="29203E75" w14:textId="3C2D154C" w:rsidR="00592604" w:rsidRPr="00AD6701" w:rsidRDefault="00592604" w:rsidP="0008251B">
            <w:pPr>
              <w:numPr>
                <w:ilvl w:val="0"/>
                <w:numId w:val="18"/>
              </w:numPr>
              <w:pBdr>
                <w:top w:val="nil"/>
                <w:left w:val="nil"/>
                <w:bottom w:val="nil"/>
                <w:right w:val="nil"/>
                <w:between w:val="nil"/>
              </w:pBdr>
              <w:tabs>
                <w:tab w:val="left" w:pos="-189"/>
                <w:tab w:val="left" w:pos="274"/>
                <w:tab w:val="left" w:pos="661"/>
              </w:tabs>
              <w:spacing w:after="0" w:line="240" w:lineRule="auto"/>
              <w:ind w:left="0" w:firstLine="37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dalyvavimas socialinės atsakomybės projekte „VMG mokykla“ ir bendradarbiavimas su UAB „</w:t>
            </w:r>
            <w:proofErr w:type="spellStart"/>
            <w:r>
              <w:rPr>
                <w:rFonts w:ascii="Times New Roman" w:eastAsia="Times New Roman" w:hAnsi="Times New Roman" w:cs="Times New Roman"/>
                <w:color w:val="000000"/>
                <w:sz w:val="24"/>
                <w:szCs w:val="24"/>
              </w:rPr>
              <w:t>Starna</w:t>
            </w:r>
            <w:proofErr w:type="spellEnd"/>
            <w:r>
              <w:rPr>
                <w:rFonts w:ascii="Times New Roman" w:eastAsia="Times New Roman" w:hAnsi="Times New Roman" w:cs="Times New Roman"/>
                <w:color w:val="000000"/>
                <w:sz w:val="24"/>
                <w:szCs w:val="24"/>
              </w:rPr>
              <w:t xml:space="preserve">“ </w:t>
            </w:r>
            <w:r w:rsidR="00AD6701">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color w:val="000000"/>
                <w:sz w:val="24"/>
                <w:szCs w:val="24"/>
              </w:rPr>
              <w:t>kitomis verslo įmonėmis</w:t>
            </w:r>
            <w:r w:rsidR="00AD6701">
              <w:rPr>
                <w:rFonts w:ascii="Times New Roman" w:eastAsia="Times New Roman" w:hAnsi="Times New Roman" w:cs="Times New Roman"/>
                <w:sz w:val="24"/>
                <w:szCs w:val="24"/>
              </w:rPr>
              <w:t> </w:t>
            </w:r>
            <w:r w:rsidRPr="00AD6701">
              <w:rPr>
                <w:rFonts w:ascii="Times New Roman" w:eastAsia="Times New Roman" w:hAnsi="Times New Roman" w:cs="Times New Roman"/>
                <w:sz w:val="24"/>
                <w:szCs w:val="24"/>
              </w:rPr>
              <w:t>sudarė sąlygas gimnazijoje įrengti modernią kulinarinę klasę;</w:t>
            </w:r>
          </w:p>
          <w:p w14:paraId="29203E76" w14:textId="2896D6F5" w:rsidR="00592604" w:rsidRDefault="00592604" w:rsidP="0008251B">
            <w:pPr>
              <w:numPr>
                <w:ilvl w:val="0"/>
                <w:numId w:val="18"/>
              </w:numPr>
              <w:pBdr>
                <w:top w:val="nil"/>
                <w:left w:val="nil"/>
                <w:bottom w:val="nil"/>
                <w:right w:val="nil"/>
                <w:between w:val="nil"/>
              </w:pBdr>
              <w:tabs>
                <w:tab w:val="left" w:pos="-189"/>
                <w:tab w:val="left" w:pos="274"/>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bendradarbiavimas su Vytauto Didžiojo universiteto Švietimo akademija padeda mokytojams tobulinti dalykines ir pedagogines kompetencijas, prisideda prie naujų </w:t>
            </w:r>
            <w:r w:rsidR="00AD6701">
              <w:rPr>
                <w:rFonts w:ascii="Times New Roman" w:eastAsia="Times New Roman" w:hAnsi="Times New Roman" w:cs="Times New Roman"/>
                <w:color w:val="000000"/>
                <w:sz w:val="24"/>
                <w:szCs w:val="24"/>
              </w:rPr>
              <w:t xml:space="preserve">pedagogų </w:t>
            </w:r>
            <w:r>
              <w:rPr>
                <w:rFonts w:ascii="Times New Roman" w:eastAsia="Times New Roman" w:hAnsi="Times New Roman" w:cs="Times New Roman"/>
                <w:color w:val="000000"/>
                <w:sz w:val="24"/>
                <w:szCs w:val="24"/>
              </w:rPr>
              <w:t>paieškos, o gabūs mokiniai turi galimybę lankyti akademijos organizuojamus užsiėmimus;</w:t>
            </w:r>
          </w:p>
          <w:p w14:paraId="29203E77" w14:textId="3DC14062" w:rsidR="00592604" w:rsidRDefault="00592604" w:rsidP="0008251B">
            <w:pPr>
              <w:numPr>
                <w:ilvl w:val="0"/>
                <w:numId w:val="18"/>
              </w:numPr>
              <w:pBdr>
                <w:top w:val="nil"/>
                <w:left w:val="nil"/>
                <w:bottom w:val="nil"/>
                <w:right w:val="nil"/>
                <w:between w:val="nil"/>
              </w:pBdr>
              <w:tabs>
                <w:tab w:val="left" w:pos="-189"/>
                <w:tab w:val="left" w:pos="274"/>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socialinis partneris – Kauno technologijos universitetas – sudarė galimybes mokiniams nemokamai dalyvauti edukacinėje 7 dienų stovykloje „STEM</w:t>
            </w:r>
            <w:r w:rsidR="00AD6701">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inkim vasarą“. Įvairių gebėjimų mokiniai dalyvavo IT (papildytos ir virtualios realybės, 3D technologijų ir kt.), anglų kalbos, matematikos, gamtamokslinio ugdymo, fizinio aktyvumo užsiėmimuose;</w:t>
            </w:r>
          </w:p>
          <w:p w14:paraId="29203E78" w14:textId="39CFBF1A" w:rsidR="00592604" w:rsidRDefault="00592604" w:rsidP="0008251B">
            <w:pPr>
              <w:numPr>
                <w:ilvl w:val="0"/>
                <w:numId w:val="18"/>
              </w:numPr>
              <w:pBdr>
                <w:top w:val="nil"/>
                <w:left w:val="nil"/>
                <w:bottom w:val="nil"/>
                <w:right w:val="nil"/>
                <w:between w:val="nil"/>
              </w:pBdr>
              <w:tabs>
                <w:tab w:val="left" w:pos="-189"/>
                <w:tab w:val="left" w:pos="274"/>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bendradarbiaujama su kitomis rajono įstaigomis: Neveronių gimnazija (įgyvendintas „Lyderių laikas 3“ projektas „Pozityvioji komunikacija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rezultatams“), Karmėlavos </w:t>
            </w:r>
            <w:r w:rsidR="00491650">
              <w:rPr>
                <w:rFonts w:ascii="Times New Roman" w:eastAsia="Times New Roman" w:hAnsi="Times New Roman" w:cs="Times New Roman"/>
                <w:color w:val="000000"/>
                <w:sz w:val="24"/>
                <w:szCs w:val="24"/>
              </w:rPr>
              <w:t>lopšelio-</w:t>
            </w:r>
            <w:r>
              <w:rPr>
                <w:rFonts w:ascii="Times New Roman" w:eastAsia="Times New Roman" w:hAnsi="Times New Roman" w:cs="Times New Roman"/>
                <w:color w:val="000000"/>
                <w:sz w:val="24"/>
                <w:szCs w:val="24"/>
              </w:rPr>
              <w:t>darželio „Žilvitis“ bendruomene (sprendžiant mokinių adaptacijos klausimus);</w:t>
            </w:r>
          </w:p>
          <w:p w14:paraId="29203E79" w14:textId="3463076A" w:rsidR="00592604" w:rsidRDefault="00592604" w:rsidP="0008251B">
            <w:pPr>
              <w:numPr>
                <w:ilvl w:val="0"/>
                <w:numId w:val="18"/>
              </w:numPr>
              <w:pBdr>
                <w:top w:val="nil"/>
                <w:left w:val="nil"/>
                <w:bottom w:val="nil"/>
                <w:right w:val="nil"/>
                <w:between w:val="nil"/>
              </w:pBdr>
              <w:tabs>
                <w:tab w:val="left" w:pos="-189"/>
                <w:tab w:val="left" w:pos="274"/>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gimnazija yra projekto </w:t>
            </w:r>
            <w:r w:rsidR="00491650">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eTwinning</w:t>
            </w:r>
            <w:proofErr w:type="spellEnd"/>
            <w:r w:rsidR="004916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bendruomenė Europos mokykloms – narė, dalyvavimas projekto veiklose ugdo įvairias mokinių ir mokytojų kompetencijas;</w:t>
            </w:r>
          </w:p>
          <w:p w14:paraId="29203E7A" w14:textId="77777777" w:rsidR="00592604" w:rsidRDefault="00592604" w:rsidP="0008251B">
            <w:pPr>
              <w:numPr>
                <w:ilvl w:val="0"/>
                <w:numId w:val="18"/>
              </w:numPr>
              <w:pBdr>
                <w:top w:val="nil"/>
                <w:left w:val="nil"/>
                <w:bottom w:val="nil"/>
                <w:right w:val="nil"/>
                <w:between w:val="nil"/>
              </w:pBdr>
              <w:tabs>
                <w:tab w:val="left" w:pos="-189"/>
                <w:tab w:val="left" w:pos="274"/>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Kauno rajono savivaldybė palaikė iniciatyvą gimnazijos sodą paversti bendrų kultūrinių renginių ir laisvalaikio praleidimo vieta miestelio gyventojams, pertvarkant jį į Karmėlavos miestelio parką;</w:t>
            </w:r>
          </w:p>
          <w:p w14:paraId="29203E7B" w14:textId="77777777" w:rsidR="00592604" w:rsidRDefault="00592604" w:rsidP="0008251B">
            <w:pPr>
              <w:numPr>
                <w:ilvl w:val="0"/>
                <w:numId w:val="18"/>
              </w:numPr>
              <w:pBdr>
                <w:top w:val="nil"/>
                <w:left w:val="nil"/>
                <w:bottom w:val="nil"/>
                <w:right w:val="nil"/>
                <w:between w:val="nil"/>
              </w:pBdr>
              <w:tabs>
                <w:tab w:val="left" w:pos="-189"/>
                <w:tab w:val="left" w:pos="274"/>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gimnazijos mokiniai nuolat talkina Karmėlavos girininkijai organizuojamose akcijose, tvarko bažnyčios aplinką, Karmėlavos kapinių prieigas;</w:t>
            </w:r>
          </w:p>
          <w:p w14:paraId="29203E7C" w14:textId="58F301E6" w:rsidR="00592604" w:rsidRDefault="00592604" w:rsidP="0008251B">
            <w:pPr>
              <w:numPr>
                <w:ilvl w:val="0"/>
                <w:numId w:val="18"/>
              </w:numPr>
              <w:pBdr>
                <w:top w:val="nil"/>
                <w:left w:val="nil"/>
                <w:bottom w:val="nil"/>
                <w:right w:val="nil"/>
                <w:between w:val="nil"/>
              </w:pBdr>
              <w:tabs>
                <w:tab w:val="left" w:pos="-189"/>
                <w:tab w:val="left" w:pos="274"/>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gimnazijoje aptariamos bendros su socialiniais partneriais veiklos, </w:t>
            </w:r>
            <w:r w:rsidR="00491650">
              <w:rPr>
                <w:rFonts w:ascii="Times New Roman" w:eastAsia="Times New Roman" w:hAnsi="Times New Roman" w:cs="Times New Roman"/>
                <w:color w:val="000000"/>
                <w:sz w:val="24"/>
                <w:szCs w:val="24"/>
              </w:rPr>
              <w:t xml:space="preserve">tolesniam bendram darbui užtikrinti </w:t>
            </w:r>
            <w:r>
              <w:rPr>
                <w:rFonts w:ascii="Times New Roman" w:eastAsia="Times New Roman" w:hAnsi="Times New Roman" w:cs="Times New Roman"/>
                <w:color w:val="000000"/>
                <w:sz w:val="24"/>
                <w:szCs w:val="24"/>
              </w:rPr>
              <w:t>parengiamos sutartys, informacija apie renginius ir veiklas viešinama gimnazijos interneto svetainėje.</w:t>
            </w:r>
          </w:p>
          <w:p w14:paraId="29203E7E" w14:textId="54626667" w:rsidR="00945CB9" w:rsidRPr="00A538A1" w:rsidRDefault="00592604" w:rsidP="0008251B">
            <w:pPr>
              <w:tabs>
                <w:tab w:val="left" w:pos="94"/>
                <w:tab w:val="left" w:pos="459"/>
                <w:tab w:val="left" w:pos="520"/>
                <w:tab w:val="left" w:pos="601"/>
              </w:tabs>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rPr>
              <w:t xml:space="preserve">Vertintojų surinkti duomenys pagrindžia išvadą, kad Karmėlavos Balio Buračo gimnazijos įsitraukimas į bendras su socialiniais partneriais veiklas ugdo mokinių pilietiškumą, socialinę atsakomybę, pagarbą praeičiai, sudaro galimybes mokinių </w:t>
            </w:r>
            <w:r w:rsidR="00D9329A">
              <w:rPr>
                <w:rFonts w:ascii="Times New Roman" w:eastAsia="Times New Roman" w:hAnsi="Times New Roman" w:cs="Times New Roman"/>
                <w:sz w:val="24"/>
                <w:szCs w:val="24"/>
              </w:rPr>
              <w:t>patirtiniam ugdymui organizuoti</w:t>
            </w:r>
            <w:r>
              <w:rPr>
                <w:rFonts w:ascii="Times New Roman" w:eastAsia="Times New Roman" w:hAnsi="Times New Roman" w:cs="Times New Roman"/>
                <w:sz w:val="24"/>
                <w:szCs w:val="24"/>
              </w:rPr>
              <w:t xml:space="preserve">, kūrybiškumui ir </w:t>
            </w:r>
            <w:r w:rsidR="00D9329A">
              <w:rPr>
                <w:rFonts w:ascii="Times New Roman" w:eastAsia="Times New Roman" w:hAnsi="Times New Roman" w:cs="Times New Roman"/>
                <w:sz w:val="24"/>
                <w:szCs w:val="24"/>
              </w:rPr>
              <w:t xml:space="preserve">saviraiškai </w:t>
            </w:r>
            <w:r>
              <w:rPr>
                <w:rFonts w:ascii="Times New Roman" w:eastAsia="Times New Roman" w:hAnsi="Times New Roman" w:cs="Times New Roman"/>
                <w:sz w:val="24"/>
                <w:szCs w:val="24"/>
              </w:rPr>
              <w:t xml:space="preserve">bei sudaro sąlygas mokinių </w:t>
            </w:r>
            <w:proofErr w:type="spellStart"/>
            <w:r>
              <w:rPr>
                <w:rFonts w:ascii="Times New Roman" w:eastAsia="Times New Roman" w:hAnsi="Times New Roman" w:cs="Times New Roman"/>
                <w:sz w:val="24"/>
                <w:szCs w:val="24"/>
              </w:rPr>
              <w:t>įtraukčiai</w:t>
            </w:r>
            <w:proofErr w:type="spellEnd"/>
            <w:r w:rsidR="00D932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tai yra stiprusis gimnazijos veiklos aspektas.</w:t>
            </w:r>
          </w:p>
        </w:tc>
      </w:tr>
      <w:tr w:rsidR="007C018C" w:rsidRPr="006A6E26" w14:paraId="29203E8D" w14:textId="77777777" w:rsidTr="00FC4ABB">
        <w:tc>
          <w:tcPr>
            <w:tcW w:w="2741" w:type="dxa"/>
            <w:shd w:val="clear" w:color="auto" w:fill="auto"/>
          </w:tcPr>
          <w:p w14:paraId="29203E80" w14:textId="5DFF578E" w:rsidR="007C018C" w:rsidRPr="006A6E26" w:rsidRDefault="007C018C" w:rsidP="0008251B">
            <w:pPr>
              <w:spacing w:after="0" w:line="240" w:lineRule="auto"/>
              <w:jc w:val="both"/>
              <w:rPr>
                <w:rFonts w:ascii="Times New Roman" w:hAnsi="Times New Roman" w:cs="Times New Roman"/>
                <w:sz w:val="24"/>
                <w:szCs w:val="24"/>
              </w:rPr>
            </w:pPr>
            <w:r w:rsidRPr="006A6E26">
              <w:rPr>
                <w:rFonts w:ascii="Times New Roman" w:hAnsi="Times New Roman" w:cs="Times New Roman"/>
                <w:caps/>
                <w:sz w:val="24"/>
                <w:szCs w:val="24"/>
              </w:rPr>
              <w:lastRenderedPageBreak/>
              <w:t>1.7. K</w:t>
            </w:r>
            <w:r w:rsidRPr="006A6E26">
              <w:rPr>
                <w:rFonts w:ascii="Times New Roman" w:hAnsi="Times New Roman" w:cs="Times New Roman"/>
                <w:sz w:val="24"/>
                <w:szCs w:val="24"/>
              </w:rPr>
              <w:t xml:space="preserve">ompetencija, </w:t>
            </w:r>
            <w:r>
              <w:rPr>
                <w:rFonts w:ascii="Times New Roman" w:hAnsi="Times New Roman" w:cs="Times New Roman"/>
                <w:sz w:val="24"/>
                <w:szCs w:val="24"/>
              </w:rPr>
              <w:t>3</w:t>
            </w:r>
            <w:r w:rsidRPr="006A6E26">
              <w:rPr>
                <w:rFonts w:ascii="Times New Roman" w:hAnsi="Times New Roman" w:cs="Times New Roman"/>
                <w:sz w:val="24"/>
                <w:szCs w:val="24"/>
              </w:rPr>
              <w:t xml:space="preserve"> lygis</w:t>
            </w:r>
          </w:p>
          <w:p w14:paraId="29203E81" w14:textId="77777777" w:rsidR="007C018C" w:rsidRPr="006A6E26" w:rsidRDefault="007C018C" w:rsidP="0008251B">
            <w:pPr>
              <w:spacing w:after="0" w:line="240" w:lineRule="auto"/>
              <w:jc w:val="both"/>
              <w:rPr>
                <w:rFonts w:ascii="Times New Roman" w:hAnsi="Times New Roman" w:cs="Times New Roman"/>
                <w:sz w:val="24"/>
                <w:szCs w:val="24"/>
              </w:rPr>
            </w:pPr>
          </w:p>
          <w:p w14:paraId="29203E82" w14:textId="77777777" w:rsidR="007C018C" w:rsidRPr="006A6E26" w:rsidRDefault="007C018C" w:rsidP="0008251B">
            <w:pPr>
              <w:spacing w:after="0" w:line="240" w:lineRule="auto"/>
              <w:jc w:val="both"/>
              <w:rPr>
                <w:rFonts w:ascii="Times New Roman" w:hAnsi="Times New Roman" w:cs="Times New Roman"/>
                <w:sz w:val="24"/>
                <w:szCs w:val="24"/>
              </w:rPr>
            </w:pPr>
          </w:p>
        </w:tc>
        <w:tc>
          <w:tcPr>
            <w:tcW w:w="7177" w:type="dxa"/>
            <w:shd w:val="clear" w:color="auto" w:fill="auto"/>
            <w:vAlign w:val="center"/>
          </w:tcPr>
          <w:p w14:paraId="29203E83" w14:textId="77777777" w:rsidR="00592604" w:rsidRDefault="00592604" w:rsidP="0008251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Karmėlavos Balio Buračo gimnazijos mokytojų kompetencija vertinama gerai. Pozityvus profesionalumas tinkamas ir yra stiprusis mokyklos veiklos aspektas, dauguma mokytojų išmano savo ugdymo sritį ir mokomuosius dalykus:</w:t>
            </w:r>
          </w:p>
          <w:p w14:paraId="29203E84"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mokykloje dirba tinkamą išsilavinimą ir kvalifikaciją turintys mokytojai. Gimnazijos duomenimis, 2021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2022 m. m. 42 proc. mokytojų turi įgiję metodininko ar eksperto kvalifikacinį laipsnį (mokykloje dirba 4 mokytojai ekspertai); </w:t>
            </w:r>
          </w:p>
          <w:p w14:paraId="29203E85" w14:textId="2A452E76"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apibendrinus stebėtų pamokų vertinimus galime teigti, kad geriausi pamokų vertinimo vidurkiai yra mokytojų ekspertų </w:t>
            </w:r>
            <w:r w:rsidRPr="00870A8E">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2,68, mokytojų</w:t>
            </w:r>
            <w:r w:rsidR="00D932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metodininkų </w:t>
            </w:r>
            <w:r w:rsidRPr="00870A8E">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2,51, vyresniųjų mokytojų </w:t>
            </w:r>
            <w:r w:rsidRPr="00870A8E">
              <w:rPr>
                <w:rFonts w:ascii="Times New Roman" w:eastAsia="Times New Roman" w:hAnsi="Times New Roman" w:cs="Times New Roman"/>
                <w:i/>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2,63 ir mokytojų</w:t>
            </w:r>
            <w:r>
              <w:rPr>
                <w:rFonts w:ascii="Times New Roman" w:eastAsia="Times New Roman" w:hAnsi="Times New Roman" w:cs="Times New Roman"/>
                <w:b/>
                <w:color w:val="000000"/>
                <w:sz w:val="24"/>
                <w:szCs w:val="24"/>
              </w:rPr>
              <w:t xml:space="preserve"> </w:t>
            </w:r>
            <w:r w:rsidRPr="00870A8E">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2,25; </w:t>
            </w:r>
          </w:p>
          <w:p w14:paraId="29203E86" w14:textId="7C252100"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metais gimnazijos pedagogai 5</w:t>
            </w:r>
            <w:r w:rsidR="00D932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538 valandas skyrė </w:t>
            </w:r>
            <w:r w:rsidR="00D9329A">
              <w:rPr>
                <w:rFonts w:ascii="Times New Roman" w:eastAsia="Times New Roman" w:hAnsi="Times New Roman" w:cs="Times New Roman"/>
                <w:color w:val="000000"/>
                <w:sz w:val="24"/>
                <w:szCs w:val="24"/>
              </w:rPr>
              <w:t>kvalifikacijai tobulinti</w:t>
            </w:r>
            <w:r>
              <w:rPr>
                <w:rFonts w:ascii="Times New Roman" w:eastAsia="Times New Roman" w:hAnsi="Times New Roman" w:cs="Times New Roman"/>
                <w:color w:val="000000"/>
                <w:sz w:val="24"/>
                <w:szCs w:val="24"/>
              </w:rPr>
              <w:t>, mokykla organizav</w:t>
            </w:r>
            <w:r w:rsidR="00D9329A">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mokymų ciklą apie </w:t>
            </w:r>
            <w:proofErr w:type="spellStart"/>
            <w:r>
              <w:rPr>
                <w:rFonts w:ascii="Times New Roman" w:eastAsia="Times New Roman" w:hAnsi="Times New Roman" w:cs="Times New Roman"/>
                <w:color w:val="000000"/>
                <w:sz w:val="24"/>
                <w:szCs w:val="24"/>
              </w:rPr>
              <w:t>savivaldaus</w:t>
            </w:r>
            <w:proofErr w:type="spellEnd"/>
            <w:r>
              <w:rPr>
                <w:rFonts w:ascii="Times New Roman" w:eastAsia="Times New Roman" w:hAnsi="Times New Roman" w:cs="Times New Roman"/>
                <w:color w:val="000000"/>
                <w:sz w:val="24"/>
                <w:szCs w:val="24"/>
              </w:rPr>
              <w:t xml:space="preserve"> mokymo įgyvendinimą, </w:t>
            </w:r>
            <w:r w:rsidR="00D9329A">
              <w:rPr>
                <w:rFonts w:ascii="Times New Roman" w:eastAsia="Times New Roman" w:hAnsi="Times New Roman" w:cs="Times New Roman"/>
                <w:color w:val="000000"/>
                <w:sz w:val="24"/>
                <w:szCs w:val="24"/>
              </w:rPr>
              <w:t xml:space="preserve">jame </w:t>
            </w:r>
            <w:r>
              <w:rPr>
                <w:rFonts w:ascii="Times New Roman" w:eastAsia="Times New Roman" w:hAnsi="Times New Roman" w:cs="Times New Roman"/>
                <w:color w:val="000000"/>
                <w:sz w:val="24"/>
                <w:szCs w:val="24"/>
              </w:rPr>
              <w:t xml:space="preserve">dalyvavo dauguma </w:t>
            </w:r>
            <w:r w:rsidR="00D9329A">
              <w:rPr>
                <w:rFonts w:ascii="Times New Roman" w:eastAsia="Times New Roman" w:hAnsi="Times New Roman" w:cs="Times New Roman"/>
                <w:color w:val="000000"/>
                <w:sz w:val="24"/>
                <w:szCs w:val="24"/>
              </w:rPr>
              <w:t xml:space="preserve">įstaigos </w:t>
            </w:r>
            <w:r>
              <w:rPr>
                <w:rFonts w:ascii="Times New Roman" w:eastAsia="Times New Roman" w:hAnsi="Times New Roman" w:cs="Times New Roman"/>
                <w:color w:val="000000"/>
                <w:sz w:val="24"/>
                <w:szCs w:val="24"/>
              </w:rPr>
              <w:t>mokytojų;</w:t>
            </w:r>
          </w:p>
          <w:p w14:paraId="29203E87" w14:textId="37700752"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dauguma mokytojų domisi ir seka naujoves, tačiau taikyti ugdymo strategijas, kaip įtraukti į skirtingas pasiūlytas veiklas visus mokinius, pavyksta tik daliai </w:t>
            </w:r>
            <w:r w:rsidR="00D9329A">
              <w:rPr>
                <w:rFonts w:ascii="Times New Roman" w:eastAsia="Times New Roman" w:hAnsi="Times New Roman" w:cs="Times New Roman"/>
                <w:color w:val="000000"/>
                <w:sz w:val="24"/>
                <w:szCs w:val="24"/>
              </w:rPr>
              <w:t>pedagogų</w:t>
            </w:r>
            <w:r>
              <w:rPr>
                <w:rFonts w:ascii="Times New Roman" w:eastAsia="Times New Roman" w:hAnsi="Times New Roman" w:cs="Times New Roman"/>
                <w:color w:val="000000"/>
                <w:sz w:val="24"/>
                <w:szCs w:val="24"/>
              </w:rPr>
              <w:t>;</w:t>
            </w:r>
          </w:p>
          <w:p w14:paraId="29203E88" w14:textId="77777777"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išorinio vertinimo metu iš </w:t>
            </w:r>
            <w:r>
              <w:rPr>
                <w:rFonts w:ascii="Times New Roman" w:eastAsia="Times New Roman" w:hAnsi="Times New Roman" w:cs="Times New Roman"/>
                <w:sz w:val="24"/>
                <w:szCs w:val="24"/>
              </w:rPr>
              <w:t>56</w:t>
            </w:r>
            <w:r>
              <w:rPr>
                <w:rFonts w:ascii="Times New Roman" w:eastAsia="Times New Roman" w:hAnsi="Times New Roman" w:cs="Times New Roman"/>
                <w:color w:val="000000"/>
                <w:sz w:val="24"/>
                <w:szCs w:val="24"/>
              </w:rPr>
              <w:t xml:space="preserve"> stebėtų ir vertintų pamokų 3</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(55 proc.) mokymas buvo organizuotas remiantis poveikio paradigma, kuri neskatina aktyvaus kiekvieno mokinio įsitraukimo į mokymosi procesą;</w:t>
            </w:r>
          </w:p>
          <w:p w14:paraId="29203E89" w14:textId="1FA555AF" w:rsidR="00592604" w:rsidRDefault="00592604"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aktyvus, prasmingas ir mokym</w:t>
            </w:r>
            <w:r w:rsidR="000C420C">
              <w:rPr>
                <w:rFonts w:ascii="Times New Roman" w:eastAsia="Times New Roman" w:hAnsi="Times New Roman" w:cs="Times New Roman"/>
                <w:color w:val="000000"/>
                <w:sz w:val="24"/>
                <w:szCs w:val="24"/>
              </w:rPr>
              <w:t>osi paradigma paremtas mokymas(</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buvo organizuotas ir stebėtas lietuvių k. 2a ir 8ab kl.</w:t>
            </w:r>
            <w:r w:rsidR="00D932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anglų k. 3R kl., ekonomikos ir</w:t>
            </w:r>
            <w:r w:rsidR="00057BB0">
              <w:rPr>
                <w:rFonts w:ascii="Times New Roman" w:eastAsia="Times New Roman" w:hAnsi="Times New Roman" w:cs="Times New Roman"/>
                <w:color w:val="000000"/>
                <w:sz w:val="24"/>
                <w:szCs w:val="24"/>
              </w:rPr>
              <w:t xml:space="preserve"> verslumo </w:t>
            </w:r>
            <w:proofErr w:type="spellStart"/>
            <w:r w:rsidR="00057BB0">
              <w:rPr>
                <w:rFonts w:ascii="Times New Roman" w:eastAsia="Times New Roman" w:hAnsi="Times New Roman" w:cs="Times New Roman"/>
                <w:color w:val="000000"/>
                <w:sz w:val="24"/>
                <w:szCs w:val="24"/>
              </w:rPr>
              <w:t>IVab</w:t>
            </w:r>
            <w:proofErr w:type="spellEnd"/>
            <w:r w:rsidR="00057BB0">
              <w:rPr>
                <w:rFonts w:ascii="Times New Roman" w:eastAsia="Times New Roman" w:hAnsi="Times New Roman" w:cs="Times New Roman"/>
                <w:color w:val="000000"/>
                <w:sz w:val="24"/>
                <w:szCs w:val="24"/>
              </w:rPr>
              <w:t xml:space="preserve"> ir kt. pamokose;</w:t>
            </w:r>
          </w:p>
          <w:p w14:paraId="29203E8A" w14:textId="77777777" w:rsidR="00592604" w:rsidRPr="00057BB0" w:rsidRDefault="00057BB0"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sz w:val="24"/>
                <w:szCs w:val="24"/>
              </w:rPr>
            </w:pPr>
            <w:r w:rsidRPr="00057BB0">
              <w:rPr>
                <w:rFonts w:ascii="Times New Roman" w:eastAsia="Times New Roman" w:hAnsi="Times New Roman" w:cs="Times New Roman"/>
                <w:sz w:val="24"/>
                <w:szCs w:val="24"/>
              </w:rPr>
              <w:t xml:space="preserve">dauguma gimnazijos mokytojų kuria palankų santykį su mokiniais; dažnai jų pamokos yra struktūruotos ir nuoseklios, medžiaga pateikiama atsižvelgiant į mokinių kontekstą, vyrauja formuojamasis vertinimas ir tai rodo, kad mokytojai turi pakankamą kompetenciją įgyvendinti įtraukiojo ugdymo sampratą pamokoje, tik vertėtų aktyviau ir kryptingiau </w:t>
            </w:r>
            <w:proofErr w:type="spellStart"/>
            <w:r w:rsidRPr="00057BB0">
              <w:rPr>
                <w:rFonts w:ascii="Times New Roman" w:eastAsia="Times New Roman" w:hAnsi="Times New Roman" w:cs="Times New Roman"/>
                <w:sz w:val="24"/>
                <w:szCs w:val="24"/>
              </w:rPr>
              <w:t>įveiklinti</w:t>
            </w:r>
            <w:proofErr w:type="spellEnd"/>
            <w:r w:rsidRPr="00057BB0">
              <w:rPr>
                <w:rFonts w:ascii="Times New Roman" w:eastAsia="Times New Roman" w:hAnsi="Times New Roman" w:cs="Times New Roman"/>
                <w:sz w:val="24"/>
                <w:szCs w:val="24"/>
              </w:rPr>
              <w:t xml:space="preserve"> kompetenciją praktikoje, stiprinant ugdomojo proceso suasmeninimą.</w:t>
            </w:r>
          </w:p>
          <w:p w14:paraId="29203E8C" w14:textId="77777777" w:rsidR="007C018C" w:rsidRPr="00E237AE" w:rsidRDefault="00592604" w:rsidP="0008251B">
            <w:pPr>
              <w:spacing w:after="0" w:line="240" w:lineRule="auto"/>
              <w:jc w:val="both"/>
              <w:rPr>
                <w:rFonts w:ascii="Times New Roman" w:hAnsi="Times New Roman" w:cs="Times New Roman"/>
                <w:i/>
                <w:iCs/>
                <w:sz w:val="24"/>
                <w:szCs w:val="24"/>
                <w:lang w:eastAsia="lt-LT"/>
              </w:rPr>
            </w:pPr>
            <w:r>
              <w:rPr>
                <w:rFonts w:ascii="Times New Roman" w:eastAsia="Times New Roman" w:hAnsi="Times New Roman" w:cs="Times New Roman"/>
                <w:sz w:val="24"/>
                <w:szCs w:val="24"/>
              </w:rPr>
              <w:t>Vertintojų komandos surinkta ir apibendrinta informacija leidžia daryti išvadą, kad Karmėlavos Balio Buračo gimnazijos mokytojų kompetencija yra tinkama įgyvendinti gimnazijos strateginį tikslą – kurti sėkmės mokyklą kiekvienam mokiniui.</w:t>
            </w:r>
          </w:p>
        </w:tc>
      </w:tr>
      <w:tr w:rsidR="007C018C" w:rsidRPr="006A6E26" w14:paraId="29203E9C" w14:textId="77777777" w:rsidTr="00AA0776">
        <w:tc>
          <w:tcPr>
            <w:tcW w:w="2741" w:type="dxa"/>
            <w:shd w:val="clear" w:color="auto" w:fill="auto"/>
          </w:tcPr>
          <w:p w14:paraId="29203E8E" w14:textId="77777777" w:rsidR="007C018C" w:rsidRPr="006A6E26" w:rsidRDefault="007C018C" w:rsidP="0008251B">
            <w:pPr>
              <w:spacing w:after="0" w:line="240" w:lineRule="auto"/>
              <w:rPr>
                <w:rFonts w:ascii="Times New Roman" w:hAnsi="Times New Roman" w:cs="Times New Roman"/>
                <w:sz w:val="24"/>
                <w:szCs w:val="24"/>
              </w:rPr>
            </w:pPr>
            <w:r w:rsidRPr="006A6E26">
              <w:rPr>
                <w:rFonts w:ascii="Times New Roman" w:hAnsi="Times New Roman" w:cs="Times New Roman"/>
                <w:caps/>
                <w:sz w:val="24"/>
                <w:szCs w:val="24"/>
              </w:rPr>
              <w:lastRenderedPageBreak/>
              <w:t>1.8. N</w:t>
            </w:r>
            <w:r w:rsidRPr="006A6E26">
              <w:rPr>
                <w:rFonts w:ascii="Times New Roman" w:hAnsi="Times New Roman" w:cs="Times New Roman"/>
                <w:sz w:val="24"/>
                <w:szCs w:val="24"/>
              </w:rPr>
              <w:t xml:space="preserve">uolatinis profesinis tobulėjimas, </w:t>
            </w:r>
            <w:r w:rsidR="00FC4ABB">
              <w:rPr>
                <w:rFonts w:ascii="Times New Roman" w:hAnsi="Times New Roman" w:cs="Times New Roman"/>
                <w:sz w:val="24"/>
                <w:szCs w:val="24"/>
              </w:rPr>
              <w:t>3</w:t>
            </w:r>
            <w:r w:rsidRPr="006A6E26">
              <w:rPr>
                <w:rFonts w:ascii="Times New Roman" w:hAnsi="Times New Roman" w:cs="Times New Roman"/>
                <w:sz w:val="24"/>
                <w:szCs w:val="24"/>
              </w:rPr>
              <w:t xml:space="preserve"> lygis.</w:t>
            </w:r>
          </w:p>
          <w:p w14:paraId="29203E8F" w14:textId="77777777" w:rsidR="007C018C" w:rsidRPr="006A6E26" w:rsidRDefault="007C018C" w:rsidP="0008251B">
            <w:pPr>
              <w:spacing w:after="0" w:line="240" w:lineRule="auto"/>
              <w:rPr>
                <w:rFonts w:ascii="Times New Roman" w:hAnsi="Times New Roman" w:cs="Times New Roman"/>
                <w:sz w:val="24"/>
                <w:szCs w:val="24"/>
              </w:rPr>
            </w:pPr>
          </w:p>
          <w:p w14:paraId="29203E90" w14:textId="77777777" w:rsidR="007C018C" w:rsidRPr="006A6E26" w:rsidRDefault="007C018C" w:rsidP="0008251B">
            <w:pPr>
              <w:spacing w:after="0" w:line="240" w:lineRule="auto"/>
              <w:jc w:val="both"/>
              <w:rPr>
                <w:rFonts w:ascii="Times New Roman" w:hAnsi="Times New Roman" w:cs="Times New Roman"/>
                <w:sz w:val="24"/>
                <w:szCs w:val="24"/>
              </w:rPr>
            </w:pPr>
          </w:p>
        </w:tc>
        <w:tc>
          <w:tcPr>
            <w:tcW w:w="7177" w:type="dxa"/>
            <w:shd w:val="clear" w:color="auto" w:fill="auto"/>
          </w:tcPr>
          <w:p w14:paraId="29203E91" w14:textId="77777777" w:rsidR="00604423" w:rsidRDefault="00604423" w:rsidP="0008251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Karmėlavos Balio Buračo gimnazijos mokytojų nuolatinis profesinis tobulėjimas vertinamas gerai. Daugumos mokytojų reiklumas sau yra tinkamas, asmeninis meistriškumas paremtas nuostata kuo geriau atlikti savo darbą: </w:t>
            </w:r>
          </w:p>
          <w:p w14:paraId="29203E92" w14:textId="178C2560" w:rsidR="00604423" w:rsidRDefault="00604423"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 pokalbių paaiškėjo, kad gimnazijos pedagoginių darbuotojų kvalifikacijos tobulinimo prioritetai nustatomi </w:t>
            </w:r>
            <w:r w:rsidR="009531E4">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color w:val="000000"/>
                <w:sz w:val="24"/>
                <w:szCs w:val="24"/>
              </w:rPr>
              <w:t xml:space="preserve">kiekvienų metų </w:t>
            </w:r>
            <w:r w:rsidR="009531E4">
              <w:rPr>
                <w:rFonts w:ascii="Times New Roman" w:eastAsia="Times New Roman" w:hAnsi="Times New Roman" w:cs="Times New Roman"/>
                <w:color w:val="000000"/>
                <w:sz w:val="24"/>
                <w:szCs w:val="24"/>
              </w:rPr>
              <w:t xml:space="preserve">pirmą </w:t>
            </w:r>
            <w:r>
              <w:rPr>
                <w:rFonts w:ascii="Times New Roman" w:eastAsia="Times New Roman" w:hAnsi="Times New Roman" w:cs="Times New Roman"/>
                <w:color w:val="000000"/>
                <w:sz w:val="24"/>
                <w:szCs w:val="24"/>
              </w:rPr>
              <w:t xml:space="preserve">Mokytojų tarybos </w:t>
            </w:r>
            <w:r w:rsidR="009531E4">
              <w:rPr>
                <w:rFonts w:ascii="Times New Roman" w:eastAsia="Times New Roman" w:hAnsi="Times New Roman" w:cs="Times New Roman"/>
                <w:color w:val="000000"/>
                <w:sz w:val="24"/>
                <w:szCs w:val="24"/>
              </w:rPr>
              <w:t>posėdį</w:t>
            </w:r>
            <w:r>
              <w:rPr>
                <w:rFonts w:ascii="Times New Roman" w:eastAsia="Times New Roman" w:hAnsi="Times New Roman" w:cs="Times New Roman"/>
                <w:color w:val="000000"/>
                <w:sz w:val="24"/>
                <w:szCs w:val="24"/>
              </w:rPr>
              <w:t>, atsižvelgiant į tų metų veiklos tikslus ir uždavinius. Susitariama dėl bendrų mokymų. Sudaroma galimybė mokytojams papildomai tobulinti savo kompetencijas pagal jų poreikius;</w:t>
            </w:r>
          </w:p>
          <w:p w14:paraId="29203E93" w14:textId="76828540" w:rsidR="00604423" w:rsidRDefault="00604423"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siekiant stiprinti mokymosi kultūrą gimnazijoje, dėmesys yra sutelktas į </w:t>
            </w:r>
            <w:proofErr w:type="spellStart"/>
            <w:r>
              <w:rPr>
                <w:rFonts w:ascii="Times New Roman" w:eastAsia="Times New Roman" w:hAnsi="Times New Roman" w:cs="Times New Roman"/>
                <w:color w:val="000000"/>
                <w:sz w:val="24"/>
                <w:szCs w:val="24"/>
              </w:rPr>
              <w:t>savivaldaus</w:t>
            </w:r>
            <w:proofErr w:type="spellEnd"/>
            <w:r>
              <w:rPr>
                <w:rFonts w:ascii="Times New Roman" w:eastAsia="Times New Roman" w:hAnsi="Times New Roman" w:cs="Times New Roman"/>
                <w:color w:val="000000"/>
                <w:sz w:val="24"/>
                <w:szCs w:val="24"/>
              </w:rPr>
              <w:t xml:space="preserve"> mokymo(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įgyvendinimą, tam tikslui 2020 m. ir 2021 m. yra pasirinktas kvalifikacijos tobulinimo prioritetas „Ugdymo proceso kreipimas savivaldžio mokymosi linkme“;</w:t>
            </w:r>
          </w:p>
          <w:p w14:paraId="29203E94" w14:textId="77777777" w:rsidR="00604423" w:rsidRDefault="00604423"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mokytojai kasmet įsivertina, kaip vykdė profesinį tobulėjimą, kokiuose metodiniuose renginiuose kėlė kvalifikaciją, ką nori </w:t>
            </w:r>
            <w:r>
              <w:rPr>
                <w:rFonts w:ascii="Times New Roman" w:eastAsia="Times New Roman" w:hAnsi="Times New Roman" w:cs="Times New Roman"/>
                <w:color w:val="000000"/>
                <w:sz w:val="24"/>
                <w:szCs w:val="24"/>
              </w:rPr>
              <w:lastRenderedPageBreak/>
              <w:t xml:space="preserve">tobulinti kitais mokslo metais. </w:t>
            </w:r>
          </w:p>
          <w:p w14:paraId="29203E96" w14:textId="77777777" w:rsidR="00604423" w:rsidRDefault="00604423" w:rsidP="0008251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Atkaklumas ir nuoseklumas yra tinkami, gimnazijos mokytojai ir mokyklos administracija planuoja asmeninio meistriškumo augimą ir jo atkakliai siekia:</w:t>
            </w:r>
          </w:p>
          <w:p w14:paraId="29203E97" w14:textId="6EB0AFBF" w:rsidR="00604423" w:rsidRDefault="00604423"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apklausos duomenimis, teiginiui </w:t>
            </w:r>
            <w:r w:rsidR="009531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Mokyklos vadovai palaiko pedagogų profesinę refleksiją ir tobulėjimą</w:t>
            </w:r>
            <w:r w:rsidR="009531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pritaria 92 proc. mokytojų;</w:t>
            </w:r>
          </w:p>
          <w:p w14:paraId="29203E98" w14:textId="77777777" w:rsidR="00604423" w:rsidRDefault="00604423"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mokytojai mokosi pasinaudodami įvairiomis galimybėmis: dalis mokytojų dalyvauja tarptautiniuose projektuose, dalis – savarankiškai, nuotoliniu būdu, dalis – lanko ilgalaikius mokymus ir taip tobulina savo pedagogines kompetencijas; </w:t>
            </w:r>
          </w:p>
          <w:p w14:paraId="29203E99" w14:textId="108F4AC7" w:rsidR="00604423" w:rsidRDefault="00604423" w:rsidP="0008251B">
            <w:pPr>
              <w:widowControl w:val="0"/>
              <w:numPr>
                <w:ilvl w:val="0"/>
                <w:numId w:val="17"/>
              </w:numPr>
              <w:pBdr>
                <w:top w:val="nil"/>
                <w:left w:val="nil"/>
                <w:bottom w:val="nil"/>
                <w:right w:val="nil"/>
                <w:between w:val="nil"/>
              </w:pBdr>
              <w:tabs>
                <w:tab w:val="left" w:pos="661"/>
              </w:tabs>
              <w:spacing w:after="0" w:line="240" w:lineRule="auto"/>
              <w:ind w:left="0"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mokytojų ir švietimo pagalbos specialistų komanda konsultuojasi</w:t>
            </w:r>
            <w:r w:rsidR="005743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kaip veiksmingiau įtraukti į mokymąsi bendrose grupėse </w:t>
            </w:r>
            <w:r w:rsidR="005743F3">
              <w:rPr>
                <w:rFonts w:ascii="Times New Roman" w:eastAsia="Times New Roman" w:hAnsi="Times New Roman" w:cs="Times New Roman"/>
                <w:color w:val="000000"/>
                <w:sz w:val="24"/>
                <w:szCs w:val="24"/>
              </w:rPr>
              <w:t xml:space="preserve">specialiųjų </w:t>
            </w:r>
            <w:r>
              <w:rPr>
                <w:rFonts w:ascii="Times New Roman" w:eastAsia="Times New Roman" w:hAnsi="Times New Roman" w:cs="Times New Roman"/>
                <w:color w:val="000000"/>
                <w:sz w:val="24"/>
                <w:szCs w:val="24"/>
              </w:rPr>
              <w:t xml:space="preserve">ugdymosi </w:t>
            </w:r>
            <w:r w:rsidR="005743F3">
              <w:rPr>
                <w:rFonts w:ascii="Times New Roman" w:eastAsia="Times New Roman" w:hAnsi="Times New Roman" w:cs="Times New Roman"/>
                <w:color w:val="000000"/>
                <w:sz w:val="24"/>
                <w:szCs w:val="24"/>
              </w:rPr>
              <w:t xml:space="preserve">poreikių </w:t>
            </w:r>
            <w:r>
              <w:rPr>
                <w:rFonts w:ascii="Times New Roman" w:eastAsia="Times New Roman" w:hAnsi="Times New Roman" w:cs="Times New Roman"/>
                <w:color w:val="000000"/>
                <w:sz w:val="24"/>
                <w:szCs w:val="24"/>
              </w:rPr>
              <w:t xml:space="preserve">turinčius vaikus. </w:t>
            </w:r>
          </w:p>
          <w:p w14:paraId="29203E9B" w14:textId="25775DF8" w:rsidR="007C018C" w:rsidRPr="00FD48FB" w:rsidRDefault="00604423" w:rsidP="0008251B">
            <w:pPr>
              <w:tabs>
                <w:tab w:val="left" w:pos="601"/>
              </w:tabs>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sz w:val="24"/>
                <w:szCs w:val="24"/>
              </w:rPr>
              <w:t>Apibendrinus surinktus duomenis galima konstatuoti, kad gimnazijoje nuolatinis profesinis tobulėjimas yra potencialus, mokytojai ir mokyklos vadovai naudojasi įvairiomis galimybėmis tobulėti dalyvaudami mokymų cikluose, tarptautiniuose projektuose, nuotoliniuose seminaruose, įsivertindami savo veiklą ir tai sudaro sąlygas sėkminga</w:t>
            </w:r>
            <w:r w:rsidR="006E1F5E">
              <w:rPr>
                <w:rFonts w:ascii="Times New Roman" w:eastAsia="Times New Roman" w:hAnsi="Times New Roman" w:cs="Times New Roman"/>
                <w:sz w:val="24"/>
                <w:szCs w:val="24"/>
              </w:rPr>
              <w:t>i įgyvendinti</w:t>
            </w:r>
            <w:r>
              <w:rPr>
                <w:rFonts w:ascii="Times New Roman" w:eastAsia="Times New Roman" w:hAnsi="Times New Roman" w:cs="Times New Roman"/>
                <w:sz w:val="24"/>
                <w:szCs w:val="24"/>
              </w:rPr>
              <w:t xml:space="preserve"> </w:t>
            </w:r>
            <w:proofErr w:type="spellStart"/>
            <w:r w:rsidR="006E1F5E">
              <w:rPr>
                <w:rFonts w:ascii="Times New Roman" w:eastAsia="Times New Roman" w:hAnsi="Times New Roman" w:cs="Times New Roman"/>
                <w:sz w:val="24"/>
                <w:szCs w:val="24"/>
              </w:rPr>
              <w:t>įtraukųjį</w:t>
            </w:r>
            <w:proofErr w:type="spellEnd"/>
            <w:r w:rsidR="006E1F5E">
              <w:rPr>
                <w:rFonts w:ascii="Times New Roman" w:eastAsia="Times New Roman" w:hAnsi="Times New Roman" w:cs="Times New Roman"/>
                <w:sz w:val="24"/>
                <w:szCs w:val="24"/>
              </w:rPr>
              <w:t xml:space="preserve"> ugdymą </w:t>
            </w:r>
            <w:r>
              <w:rPr>
                <w:rFonts w:ascii="Times New Roman" w:eastAsia="Times New Roman" w:hAnsi="Times New Roman" w:cs="Times New Roman"/>
                <w:sz w:val="24"/>
                <w:szCs w:val="24"/>
              </w:rPr>
              <w:t xml:space="preserve">gimnazijoje.  </w:t>
            </w:r>
          </w:p>
        </w:tc>
      </w:tr>
      <w:tr w:rsidR="007C018C" w:rsidRPr="006A6E26" w14:paraId="29203EA5" w14:textId="77777777" w:rsidTr="00945CB9">
        <w:tc>
          <w:tcPr>
            <w:tcW w:w="2741" w:type="dxa"/>
            <w:shd w:val="clear" w:color="auto" w:fill="auto"/>
          </w:tcPr>
          <w:p w14:paraId="29203E9D" w14:textId="77777777" w:rsidR="007C018C" w:rsidRPr="006A6E26" w:rsidRDefault="007C018C" w:rsidP="0008251B">
            <w:pPr>
              <w:spacing w:after="0" w:line="240" w:lineRule="auto"/>
              <w:rPr>
                <w:rFonts w:ascii="Times New Roman" w:hAnsi="Times New Roman" w:cs="Times New Roman"/>
                <w:b/>
                <w:bCs/>
                <w:i/>
                <w:iCs/>
                <w:sz w:val="24"/>
                <w:szCs w:val="24"/>
              </w:rPr>
            </w:pPr>
            <w:r w:rsidRPr="006A6E26">
              <w:rPr>
                <w:rFonts w:ascii="Times New Roman" w:hAnsi="Times New Roman" w:cs="Times New Roman"/>
                <w:b/>
                <w:bCs/>
                <w:i/>
                <w:iCs/>
                <w:sz w:val="24"/>
                <w:szCs w:val="24"/>
              </w:rPr>
              <w:lastRenderedPageBreak/>
              <w:t>Stiprieji vertinamos srities</w:t>
            </w:r>
            <w:r w:rsidR="008A1B9C">
              <w:rPr>
                <w:rFonts w:ascii="Times New Roman" w:hAnsi="Times New Roman" w:cs="Times New Roman"/>
                <w:b/>
                <w:bCs/>
                <w:i/>
                <w:iCs/>
                <w:sz w:val="24"/>
                <w:szCs w:val="24"/>
              </w:rPr>
              <w:t xml:space="preserve"> </w:t>
            </w:r>
            <w:r w:rsidRPr="006A6E26">
              <w:rPr>
                <w:rFonts w:ascii="Times New Roman" w:hAnsi="Times New Roman" w:cs="Times New Roman"/>
                <w:b/>
                <w:bCs/>
                <w:i/>
                <w:iCs/>
                <w:sz w:val="24"/>
                <w:szCs w:val="24"/>
              </w:rPr>
              <w:t xml:space="preserve">veiklos aspektai  </w:t>
            </w:r>
          </w:p>
          <w:p w14:paraId="29203E9E" w14:textId="77777777" w:rsidR="007C018C" w:rsidRPr="006A6E26" w:rsidRDefault="007C018C" w:rsidP="0008251B">
            <w:pPr>
              <w:spacing w:after="0" w:line="240" w:lineRule="auto"/>
              <w:rPr>
                <w:rFonts w:ascii="Times New Roman" w:hAnsi="Times New Roman" w:cs="Times New Roman"/>
                <w:b/>
                <w:bCs/>
                <w:i/>
                <w:iCs/>
                <w:sz w:val="24"/>
                <w:szCs w:val="24"/>
              </w:rPr>
            </w:pPr>
          </w:p>
          <w:p w14:paraId="29203E9F" w14:textId="77777777" w:rsidR="007C018C" w:rsidRPr="006A6E26" w:rsidRDefault="007C018C" w:rsidP="0008251B">
            <w:pPr>
              <w:spacing w:after="0" w:line="240" w:lineRule="auto"/>
              <w:rPr>
                <w:rFonts w:ascii="Times New Roman" w:hAnsi="Times New Roman" w:cs="Times New Roman"/>
                <w:b/>
                <w:bCs/>
                <w:i/>
                <w:iCs/>
                <w:sz w:val="24"/>
                <w:szCs w:val="24"/>
              </w:rPr>
            </w:pPr>
          </w:p>
        </w:tc>
        <w:tc>
          <w:tcPr>
            <w:tcW w:w="7177" w:type="dxa"/>
            <w:shd w:val="clear" w:color="auto" w:fill="auto"/>
          </w:tcPr>
          <w:p w14:paraId="29203EA0" w14:textId="6491E3C9" w:rsidR="0036480E" w:rsidRPr="00F40F74" w:rsidRDefault="007C018C" w:rsidP="0008251B">
            <w:pPr>
              <w:pStyle w:val="Sraopastraipa"/>
              <w:numPr>
                <w:ilvl w:val="0"/>
                <w:numId w:val="7"/>
              </w:numPr>
              <w:tabs>
                <w:tab w:val="left" w:pos="661"/>
              </w:tabs>
              <w:spacing w:after="0" w:line="240" w:lineRule="auto"/>
              <w:ind w:left="94" w:firstLine="284"/>
              <w:jc w:val="both"/>
              <w:rPr>
                <w:rFonts w:ascii="Times New Roman" w:hAnsi="Times New Roman" w:cs="Times New Roman"/>
                <w:sz w:val="24"/>
                <w:szCs w:val="24"/>
              </w:rPr>
            </w:pPr>
            <w:r w:rsidRPr="00094C3B">
              <w:rPr>
                <w:rFonts w:ascii="Times New Roman" w:eastAsia="Times New Roman" w:hAnsi="Times New Roman" w:cs="Times New Roman"/>
                <w:sz w:val="24"/>
                <w:szCs w:val="24"/>
                <w:lang w:eastAsia="lt-LT"/>
              </w:rPr>
              <w:t>Gimnazijos vizija ir veikla orientuota į</w:t>
            </w:r>
            <w:r w:rsidR="00F40F74">
              <w:rPr>
                <w:rFonts w:ascii="Times New Roman" w:eastAsia="Times New Roman" w:hAnsi="Times New Roman" w:cs="Times New Roman"/>
                <w:sz w:val="24"/>
                <w:szCs w:val="24"/>
                <w:lang w:eastAsia="lt-LT"/>
              </w:rPr>
              <w:t xml:space="preserve"> „mokykla visiems“ sampratą</w:t>
            </w:r>
            <w:r w:rsidR="006E1F5E">
              <w:rPr>
                <w:rFonts w:ascii="Times New Roman" w:eastAsia="Times New Roman" w:hAnsi="Times New Roman" w:cs="Times New Roman"/>
                <w:sz w:val="24"/>
                <w:szCs w:val="24"/>
                <w:lang w:eastAsia="lt-LT"/>
              </w:rPr>
              <w:t>,</w:t>
            </w:r>
            <w:r w:rsidR="00F40F74">
              <w:rPr>
                <w:rFonts w:ascii="Times New Roman" w:eastAsia="Times New Roman" w:hAnsi="Times New Roman" w:cs="Times New Roman"/>
                <w:sz w:val="24"/>
                <w:szCs w:val="24"/>
                <w:lang w:eastAsia="lt-LT"/>
              </w:rPr>
              <w:t xml:space="preserve"> atitinkančią </w:t>
            </w:r>
            <w:r w:rsidRPr="00F40F74">
              <w:rPr>
                <w:rFonts w:ascii="Times New Roman" w:eastAsia="Times New Roman" w:hAnsi="Times New Roman" w:cs="Times New Roman"/>
                <w:i/>
                <w:sz w:val="24"/>
                <w:szCs w:val="24"/>
                <w:lang w:eastAsia="lt-LT"/>
              </w:rPr>
              <w:t xml:space="preserve">sėkmės mokyklos kiekvienam mokiniui </w:t>
            </w:r>
            <w:r w:rsidRPr="00094C3B">
              <w:rPr>
                <w:rFonts w:ascii="Times New Roman" w:eastAsia="Times New Roman" w:hAnsi="Times New Roman" w:cs="Times New Roman"/>
                <w:sz w:val="24"/>
                <w:szCs w:val="24"/>
                <w:lang w:eastAsia="lt-LT"/>
              </w:rPr>
              <w:t>kūrimą (1.1., 3 lygis)</w:t>
            </w:r>
            <w:r w:rsidRPr="00094C3B">
              <w:rPr>
                <w:rFonts w:ascii="Times New Roman" w:eastAsia="Times New Roman" w:hAnsi="Times New Roman" w:cs="Times New Roman"/>
                <w:i/>
                <w:sz w:val="24"/>
                <w:szCs w:val="24"/>
                <w:lang w:eastAsia="lt-LT"/>
              </w:rPr>
              <w:t>.</w:t>
            </w:r>
          </w:p>
          <w:p w14:paraId="29203EA1" w14:textId="561D7F45" w:rsidR="007C018C" w:rsidRDefault="007C018C" w:rsidP="0008251B">
            <w:pPr>
              <w:pStyle w:val="Sraopastraipa"/>
              <w:numPr>
                <w:ilvl w:val="0"/>
                <w:numId w:val="7"/>
              </w:numPr>
              <w:tabs>
                <w:tab w:val="left" w:pos="661"/>
              </w:tabs>
              <w:spacing w:after="0" w:line="240" w:lineRule="auto"/>
              <w:ind w:left="94" w:firstLine="284"/>
              <w:jc w:val="both"/>
              <w:rPr>
                <w:rFonts w:ascii="Times New Roman" w:hAnsi="Times New Roman" w:cs="Times New Roman"/>
                <w:sz w:val="24"/>
                <w:szCs w:val="24"/>
              </w:rPr>
            </w:pPr>
            <w:r w:rsidRPr="00687137">
              <w:rPr>
                <w:rFonts w:ascii="Times New Roman" w:eastAsia="Times New Roman" w:hAnsi="Times New Roman" w:cs="Times New Roman"/>
                <w:sz w:val="24"/>
                <w:szCs w:val="24"/>
              </w:rPr>
              <w:t xml:space="preserve">Savivaldos </w:t>
            </w:r>
            <w:r w:rsidR="006E1F5E" w:rsidRPr="00687137">
              <w:rPr>
                <w:rFonts w:ascii="Times New Roman" w:eastAsia="Times New Roman" w:hAnsi="Times New Roman" w:cs="Times New Roman"/>
                <w:sz w:val="24"/>
                <w:szCs w:val="24"/>
              </w:rPr>
              <w:t>institucijų</w:t>
            </w:r>
            <w:r w:rsidR="006E1F5E">
              <w:rPr>
                <w:rFonts w:ascii="Times New Roman" w:eastAsia="Times New Roman" w:hAnsi="Times New Roman" w:cs="Times New Roman"/>
                <w:sz w:val="24"/>
                <w:szCs w:val="24"/>
              </w:rPr>
              <w:t xml:space="preserve"> </w:t>
            </w:r>
            <w:r w:rsidRPr="00687137">
              <w:rPr>
                <w:rFonts w:ascii="Times New Roman" w:eastAsia="Times New Roman" w:hAnsi="Times New Roman" w:cs="Times New Roman"/>
                <w:sz w:val="24"/>
                <w:szCs w:val="24"/>
              </w:rPr>
              <w:t xml:space="preserve">įsitraukimas į gimnazijos </w:t>
            </w:r>
            <w:r w:rsidR="006E1F5E" w:rsidRPr="00687137">
              <w:rPr>
                <w:rFonts w:ascii="Times New Roman" w:eastAsia="Times New Roman" w:hAnsi="Times New Roman" w:cs="Times New Roman"/>
                <w:sz w:val="24"/>
                <w:szCs w:val="24"/>
              </w:rPr>
              <w:t>strategijos</w:t>
            </w:r>
            <w:r w:rsidR="006E1F5E">
              <w:rPr>
                <w:rFonts w:ascii="Times New Roman" w:eastAsia="Times New Roman" w:hAnsi="Times New Roman" w:cs="Times New Roman"/>
                <w:sz w:val="24"/>
                <w:szCs w:val="24"/>
              </w:rPr>
              <w:t xml:space="preserve"> </w:t>
            </w:r>
            <w:r w:rsidRPr="00687137">
              <w:rPr>
                <w:rFonts w:ascii="Times New Roman" w:eastAsia="Times New Roman" w:hAnsi="Times New Roman" w:cs="Times New Roman"/>
                <w:sz w:val="24"/>
                <w:szCs w:val="24"/>
              </w:rPr>
              <w:t>įgyvendinimą (1.3., 3 lygis).</w:t>
            </w:r>
          </w:p>
          <w:p w14:paraId="29203EA2" w14:textId="3726BA9B" w:rsidR="007C018C" w:rsidRDefault="007C018C" w:rsidP="0008251B">
            <w:pPr>
              <w:pStyle w:val="Sraopastraipa"/>
              <w:numPr>
                <w:ilvl w:val="0"/>
                <w:numId w:val="7"/>
              </w:numPr>
              <w:tabs>
                <w:tab w:val="left" w:pos="661"/>
              </w:tabs>
              <w:spacing w:after="0" w:line="240" w:lineRule="auto"/>
              <w:ind w:left="94" w:firstLine="284"/>
              <w:jc w:val="both"/>
              <w:rPr>
                <w:rFonts w:ascii="Times New Roman" w:hAnsi="Times New Roman" w:cs="Times New Roman"/>
                <w:sz w:val="24"/>
                <w:szCs w:val="24"/>
              </w:rPr>
            </w:pPr>
            <w:r w:rsidRPr="00687137">
              <w:rPr>
                <w:rFonts w:ascii="Times New Roman" w:eastAsia="Times New Roman" w:hAnsi="Times New Roman" w:cs="Times New Roman"/>
                <w:sz w:val="24"/>
                <w:szCs w:val="24"/>
              </w:rPr>
              <w:t xml:space="preserve">Bendradarbiavimo kultūra palanki </w:t>
            </w:r>
            <w:proofErr w:type="spellStart"/>
            <w:r w:rsidR="006E1F5E" w:rsidRPr="00687137">
              <w:rPr>
                <w:rFonts w:ascii="Times New Roman" w:eastAsia="Times New Roman" w:hAnsi="Times New Roman" w:cs="Times New Roman"/>
                <w:sz w:val="24"/>
                <w:szCs w:val="24"/>
              </w:rPr>
              <w:t>įtrauki</w:t>
            </w:r>
            <w:r w:rsidR="006E1F5E">
              <w:rPr>
                <w:rFonts w:ascii="Times New Roman" w:eastAsia="Times New Roman" w:hAnsi="Times New Roman" w:cs="Times New Roman"/>
                <w:sz w:val="24"/>
                <w:szCs w:val="24"/>
              </w:rPr>
              <w:t>ajam</w:t>
            </w:r>
            <w:proofErr w:type="spellEnd"/>
            <w:r w:rsidR="006E1F5E" w:rsidRPr="00687137">
              <w:rPr>
                <w:rFonts w:ascii="Times New Roman" w:eastAsia="Times New Roman" w:hAnsi="Times New Roman" w:cs="Times New Roman"/>
                <w:sz w:val="24"/>
                <w:szCs w:val="24"/>
              </w:rPr>
              <w:t xml:space="preserve"> ugdym</w:t>
            </w:r>
            <w:r w:rsidR="006E1F5E">
              <w:rPr>
                <w:rFonts w:ascii="Times New Roman" w:eastAsia="Times New Roman" w:hAnsi="Times New Roman" w:cs="Times New Roman"/>
                <w:sz w:val="24"/>
                <w:szCs w:val="24"/>
              </w:rPr>
              <w:t>ui</w:t>
            </w:r>
            <w:r w:rsidR="006E1F5E" w:rsidRPr="00687137">
              <w:rPr>
                <w:rFonts w:ascii="Times New Roman" w:eastAsia="Times New Roman" w:hAnsi="Times New Roman" w:cs="Times New Roman"/>
                <w:sz w:val="24"/>
                <w:szCs w:val="24"/>
              </w:rPr>
              <w:t xml:space="preserve"> stiprin</w:t>
            </w:r>
            <w:r w:rsidR="006E1F5E">
              <w:rPr>
                <w:rFonts w:ascii="Times New Roman" w:eastAsia="Times New Roman" w:hAnsi="Times New Roman" w:cs="Times New Roman"/>
                <w:sz w:val="24"/>
                <w:szCs w:val="24"/>
              </w:rPr>
              <w:t>t</w:t>
            </w:r>
            <w:r w:rsidR="006E1F5E" w:rsidRPr="00687137">
              <w:rPr>
                <w:rFonts w:ascii="Times New Roman" w:eastAsia="Times New Roman" w:hAnsi="Times New Roman" w:cs="Times New Roman"/>
                <w:sz w:val="24"/>
                <w:szCs w:val="24"/>
              </w:rPr>
              <w:t xml:space="preserve">i </w:t>
            </w:r>
            <w:r w:rsidRPr="00687137">
              <w:rPr>
                <w:rFonts w:ascii="Times New Roman" w:eastAsia="Times New Roman" w:hAnsi="Times New Roman" w:cs="Times New Roman"/>
                <w:sz w:val="24"/>
                <w:szCs w:val="24"/>
              </w:rPr>
              <w:t>(1.4., 3 lygis)</w:t>
            </w:r>
            <w:r>
              <w:rPr>
                <w:rFonts w:ascii="Times New Roman" w:eastAsia="Times New Roman" w:hAnsi="Times New Roman" w:cs="Times New Roman"/>
                <w:sz w:val="24"/>
                <w:szCs w:val="24"/>
              </w:rPr>
              <w:t>.</w:t>
            </w:r>
          </w:p>
          <w:p w14:paraId="29203EA3" w14:textId="77777777" w:rsidR="007C018C" w:rsidRDefault="007C018C" w:rsidP="0008251B">
            <w:pPr>
              <w:pStyle w:val="Sraopastraipa"/>
              <w:numPr>
                <w:ilvl w:val="0"/>
                <w:numId w:val="7"/>
              </w:numPr>
              <w:tabs>
                <w:tab w:val="left" w:pos="661"/>
              </w:tabs>
              <w:spacing w:after="0" w:line="240" w:lineRule="auto"/>
              <w:ind w:left="94" w:firstLine="284"/>
              <w:jc w:val="both"/>
              <w:rPr>
                <w:rFonts w:ascii="Times New Roman" w:hAnsi="Times New Roman" w:cs="Times New Roman"/>
                <w:sz w:val="24"/>
                <w:szCs w:val="24"/>
              </w:rPr>
            </w:pPr>
            <w:r w:rsidRPr="00687137">
              <w:rPr>
                <w:rFonts w:ascii="Times New Roman" w:hAnsi="Times New Roman" w:cs="Times New Roman"/>
                <w:sz w:val="24"/>
                <w:szCs w:val="24"/>
              </w:rPr>
              <w:t xml:space="preserve">Veikla su socialiniais partneriais sudaro sąlygas visų mokinių </w:t>
            </w:r>
            <w:proofErr w:type="spellStart"/>
            <w:r w:rsidRPr="00687137">
              <w:rPr>
                <w:rFonts w:ascii="Times New Roman" w:hAnsi="Times New Roman" w:cs="Times New Roman"/>
                <w:sz w:val="24"/>
                <w:szCs w:val="24"/>
              </w:rPr>
              <w:t>įtraukčiai</w:t>
            </w:r>
            <w:proofErr w:type="spellEnd"/>
            <w:r w:rsidRPr="00687137">
              <w:rPr>
                <w:rFonts w:ascii="Times New Roman" w:hAnsi="Times New Roman" w:cs="Times New Roman"/>
                <w:sz w:val="24"/>
                <w:szCs w:val="24"/>
              </w:rPr>
              <w:t xml:space="preserve"> (1.6., 4 lygis).</w:t>
            </w:r>
          </w:p>
          <w:p w14:paraId="29203EA4" w14:textId="09804244" w:rsidR="00FC4ABB" w:rsidRPr="00687137" w:rsidRDefault="00FC4ABB" w:rsidP="0008251B">
            <w:pPr>
              <w:pStyle w:val="Sraopastraipa"/>
              <w:numPr>
                <w:ilvl w:val="0"/>
                <w:numId w:val="7"/>
              </w:numPr>
              <w:tabs>
                <w:tab w:val="left" w:pos="661"/>
              </w:tabs>
              <w:spacing w:after="0" w:line="240" w:lineRule="auto"/>
              <w:ind w:left="96" w:firstLine="284"/>
              <w:jc w:val="both"/>
              <w:rPr>
                <w:rFonts w:ascii="Times New Roman" w:hAnsi="Times New Roman" w:cs="Times New Roman"/>
                <w:sz w:val="24"/>
                <w:szCs w:val="24"/>
              </w:rPr>
            </w:pPr>
            <w:r w:rsidRPr="00094C3B">
              <w:rPr>
                <w:rFonts w:ascii="Times New Roman" w:eastAsia="Times New Roman" w:hAnsi="Times New Roman" w:cs="Times New Roman"/>
                <w:sz w:val="24"/>
                <w:szCs w:val="24"/>
                <w:shd w:val="clear" w:color="auto" w:fill="FFFFFF"/>
              </w:rPr>
              <w:t xml:space="preserve">Mokytojų kompetencija tinkama </w:t>
            </w:r>
            <w:proofErr w:type="spellStart"/>
            <w:r w:rsidR="006E1F5E" w:rsidRPr="00094C3B">
              <w:rPr>
                <w:rFonts w:ascii="Times New Roman" w:eastAsia="Times New Roman" w:hAnsi="Times New Roman" w:cs="Times New Roman"/>
                <w:sz w:val="24"/>
                <w:szCs w:val="24"/>
                <w:shd w:val="clear" w:color="auto" w:fill="FFFFFF"/>
              </w:rPr>
              <w:t>įtrauki</w:t>
            </w:r>
            <w:r w:rsidR="006E1F5E">
              <w:rPr>
                <w:rFonts w:ascii="Times New Roman" w:eastAsia="Times New Roman" w:hAnsi="Times New Roman" w:cs="Times New Roman"/>
                <w:sz w:val="24"/>
                <w:szCs w:val="24"/>
                <w:shd w:val="clear" w:color="auto" w:fill="FFFFFF"/>
              </w:rPr>
              <w:t>ajam</w:t>
            </w:r>
            <w:proofErr w:type="spellEnd"/>
            <w:r w:rsidR="006E1F5E">
              <w:rPr>
                <w:rFonts w:ascii="Times New Roman" w:eastAsia="Times New Roman" w:hAnsi="Times New Roman" w:cs="Times New Roman"/>
                <w:sz w:val="24"/>
                <w:szCs w:val="24"/>
                <w:shd w:val="clear" w:color="auto" w:fill="FFFFFF"/>
              </w:rPr>
              <w:t xml:space="preserve"> ugdymui</w:t>
            </w:r>
            <w:r w:rsidR="006E1F5E" w:rsidRPr="00094C3B">
              <w:rPr>
                <w:rFonts w:ascii="Times New Roman" w:eastAsia="Times New Roman" w:hAnsi="Times New Roman" w:cs="Times New Roman"/>
                <w:sz w:val="24"/>
                <w:szCs w:val="24"/>
                <w:shd w:val="clear" w:color="auto" w:fill="FFFFFF"/>
              </w:rPr>
              <w:t xml:space="preserve"> įgyvendin</w:t>
            </w:r>
            <w:r w:rsidR="006E1F5E">
              <w:rPr>
                <w:rFonts w:ascii="Times New Roman" w:eastAsia="Times New Roman" w:hAnsi="Times New Roman" w:cs="Times New Roman"/>
                <w:sz w:val="24"/>
                <w:szCs w:val="24"/>
                <w:shd w:val="clear" w:color="auto" w:fill="FFFFFF"/>
              </w:rPr>
              <w:t>t</w:t>
            </w:r>
            <w:r w:rsidR="006E1F5E" w:rsidRPr="00094C3B">
              <w:rPr>
                <w:rFonts w:ascii="Times New Roman" w:eastAsia="Times New Roman" w:hAnsi="Times New Roman" w:cs="Times New Roman"/>
                <w:sz w:val="24"/>
                <w:szCs w:val="24"/>
                <w:shd w:val="clear" w:color="auto" w:fill="FFFFFF"/>
              </w:rPr>
              <w:t xml:space="preserve">i </w:t>
            </w:r>
            <w:r w:rsidRPr="00094C3B">
              <w:rPr>
                <w:rFonts w:ascii="Times New Roman" w:eastAsia="Times New Roman" w:hAnsi="Times New Roman" w:cs="Times New Roman"/>
                <w:sz w:val="24"/>
                <w:szCs w:val="24"/>
                <w:shd w:val="clear" w:color="auto" w:fill="FFFFFF"/>
              </w:rPr>
              <w:t>(1.7., 3 lygis).</w:t>
            </w:r>
          </w:p>
        </w:tc>
      </w:tr>
      <w:tr w:rsidR="007C018C" w:rsidRPr="006A6E26" w14:paraId="29203EAA" w14:textId="77777777" w:rsidTr="00945CB9">
        <w:tc>
          <w:tcPr>
            <w:tcW w:w="2741" w:type="dxa"/>
            <w:shd w:val="clear" w:color="auto" w:fill="auto"/>
          </w:tcPr>
          <w:p w14:paraId="29203EA7" w14:textId="187AF39C" w:rsidR="007C018C" w:rsidRPr="006A6E26" w:rsidRDefault="007C018C" w:rsidP="0008251B">
            <w:pPr>
              <w:spacing w:after="0" w:line="240" w:lineRule="auto"/>
              <w:rPr>
                <w:rFonts w:ascii="Times New Roman" w:hAnsi="Times New Roman" w:cs="Times New Roman"/>
                <w:b/>
                <w:bCs/>
                <w:i/>
                <w:iCs/>
                <w:sz w:val="24"/>
                <w:szCs w:val="24"/>
              </w:rPr>
            </w:pPr>
            <w:r w:rsidRPr="006A6E26">
              <w:rPr>
                <w:rFonts w:ascii="Times New Roman" w:hAnsi="Times New Roman" w:cs="Times New Roman"/>
                <w:b/>
                <w:bCs/>
                <w:i/>
                <w:iCs/>
                <w:sz w:val="24"/>
                <w:szCs w:val="24"/>
              </w:rPr>
              <w:t xml:space="preserve">Tobulintini vertinamos srities veiklos aspektai </w:t>
            </w:r>
          </w:p>
        </w:tc>
        <w:tc>
          <w:tcPr>
            <w:tcW w:w="7177" w:type="dxa"/>
            <w:shd w:val="clear" w:color="auto" w:fill="auto"/>
          </w:tcPr>
          <w:p w14:paraId="29203EA8" w14:textId="77777777" w:rsidR="007C018C" w:rsidRDefault="00837102" w:rsidP="0008251B">
            <w:pPr>
              <w:tabs>
                <w:tab w:val="left" w:pos="4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29203EA9" w14:textId="77777777" w:rsidR="0036480E" w:rsidRPr="006A6E26" w:rsidRDefault="0036480E" w:rsidP="0008251B">
            <w:pPr>
              <w:tabs>
                <w:tab w:val="left" w:pos="462"/>
              </w:tabs>
              <w:spacing w:after="0" w:line="240" w:lineRule="auto"/>
              <w:jc w:val="both"/>
              <w:rPr>
                <w:rFonts w:ascii="Times New Roman" w:hAnsi="Times New Roman" w:cs="Times New Roman"/>
                <w:sz w:val="24"/>
                <w:szCs w:val="24"/>
              </w:rPr>
            </w:pPr>
          </w:p>
        </w:tc>
      </w:tr>
      <w:tr w:rsidR="007C018C" w:rsidRPr="006A6E26" w14:paraId="29203EB7" w14:textId="77777777" w:rsidTr="00945CB9">
        <w:tc>
          <w:tcPr>
            <w:tcW w:w="2741" w:type="dxa"/>
            <w:shd w:val="clear" w:color="auto" w:fill="auto"/>
          </w:tcPr>
          <w:p w14:paraId="29203EAB" w14:textId="77777777" w:rsidR="007C018C" w:rsidRPr="006A6E26" w:rsidRDefault="007C018C" w:rsidP="0008251B">
            <w:pPr>
              <w:spacing w:after="0" w:line="240" w:lineRule="auto"/>
              <w:rPr>
                <w:rFonts w:ascii="Times New Roman" w:hAnsi="Times New Roman" w:cs="Times New Roman"/>
                <w:b/>
                <w:bCs/>
                <w:i/>
                <w:iCs/>
                <w:sz w:val="24"/>
                <w:szCs w:val="24"/>
              </w:rPr>
            </w:pPr>
            <w:r w:rsidRPr="006A6E26">
              <w:rPr>
                <w:rFonts w:ascii="Times New Roman" w:hAnsi="Times New Roman" w:cs="Times New Roman"/>
                <w:b/>
                <w:bCs/>
                <w:i/>
                <w:iCs/>
                <w:sz w:val="24"/>
                <w:szCs w:val="24"/>
              </w:rPr>
              <w:t>Vertinamos srities</w:t>
            </w:r>
            <w:r w:rsidR="008A1B9C">
              <w:rPr>
                <w:rFonts w:ascii="Times New Roman" w:hAnsi="Times New Roman" w:cs="Times New Roman"/>
                <w:b/>
                <w:bCs/>
                <w:i/>
                <w:iCs/>
                <w:sz w:val="24"/>
                <w:szCs w:val="24"/>
              </w:rPr>
              <w:t xml:space="preserve"> </w:t>
            </w:r>
            <w:r w:rsidRPr="006A6E26">
              <w:rPr>
                <w:rFonts w:ascii="Times New Roman" w:hAnsi="Times New Roman" w:cs="Times New Roman"/>
                <w:b/>
                <w:bCs/>
                <w:i/>
                <w:iCs/>
                <w:sz w:val="24"/>
                <w:szCs w:val="24"/>
              </w:rPr>
              <w:t>rekomendacijos</w:t>
            </w:r>
          </w:p>
          <w:p w14:paraId="29203EAC" w14:textId="77777777" w:rsidR="007C018C" w:rsidRPr="006A6E26" w:rsidRDefault="007C018C" w:rsidP="0008251B">
            <w:pPr>
              <w:spacing w:after="0" w:line="240" w:lineRule="auto"/>
              <w:rPr>
                <w:rFonts w:ascii="Times New Roman" w:hAnsi="Times New Roman" w:cs="Times New Roman"/>
                <w:b/>
                <w:bCs/>
                <w:i/>
                <w:iCs/>
                <w:sz w:val="24"/>
                <w:szCs w:val="24"/>
              </w:rPr>
            </w:pPr>
          </w:p>
          <w:p w14:paraId="29203EAD" w14:textId="77777777" w:rsidR="007C018C" w:rsidRPr="006A6E26" w:rsidRDefault="007C018C" w:rsidP="0008251B">
            <w:pPr>
              <w:spacing w:after="0" w:line="240" w:lineRule="auto"/>
              <w:rPr>
                <w:rFonts w:ascii="Times New Roman" w:hAnsi="Times New Roman" w:cs="Times New Roman"/>
                <w:b/>
                <w:bCs/>
                <w:i/>
                <w:iCs/>
                <w:sz w:val="24"/>
                <w:szCs w:val="24"/>
              </w:rPr>
            </w:pPr>
          </w:p>
        </w:tc>
        <w:tc>
          <w:tcPr>
            <w:tcW w:w="7177" w:type="dxa"/>
            <w:shd w:val="clear" w:color="auto" w:fill="auto"/>
          </w:tcPr>
          <w:p w14:paraId="29203EAE" w14:textId="77777777" w:rsidR="00604423" w:rsidRDefault="00604423" w:rsidP="0008251B">
            <w:pPr>
              <w:widowControl w:val="0"/>
              <w:tabs>
                <w:tab w:val="left" w:pos="220"/>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vadovams vertėtų:</w:t>
            </w:r>
          </w:p>
          <w:p w14:paraId="29203EAF" w14:textId="3FE07765" w:rsidR="00604423" w:rsidRDefault="00604423" w:rsidP="0008251B">
            <w:pPr>
              <w:widowControl w:val="0"/>
              <w:numPr>
                <w:ilvl w:val="0"/>
                <w:numId w:val="19"/>
              </w:numPr>
              <w:tabs>
                <w:tab w:val="left" w:pos="0"/>
                <w:tab w:val="left" w:pos="220"/>
              </w:tabs>
              <w:spacing w:after="0" w:line="240" w:lineRule="auto"/>
              <w:ind w:left="0" w:firstLine="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rengiant planus, numatant priemones </w:t>
            </w:r>
            <w:r w:rsidR="006E1F5E">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planuojant konkrečius veiksmus, juos sistemingai derinti su įtraukiojo ugdymo nuostatomis;</w:t>
            </w:r>
          </w:p>
          <w:p w14:paraId="29203EB0" w14:textId="77777777" w:rsidR="00604423" w:rsidRDefault="00604423" w:rsidP="0008251B">
            <w:pPr>
              <w:widowControl w:val="0"/>
              <w:numPr>
                <w:ilvl w:val="0"/>
                <w:numId w:val="19"/>
              </w:numPr>
              <w:tabs>
                <w:tab w:val="left" w:pos="0"/>
                <w:tab w:val="left" w:pos="220"/>
              </w:tabs>
              <w:spacing w:after="0" w:line="240" w:lineRule="auto"/>
              <w:ind w:left="0" w:firstLine="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sustiprinti nuoseklų, suplanuotą</w:t>
            </w:r>
            <w:r w:rsidR="00B366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kolegialia mokymosi praktika paremtą mokytojų profesinį tobulėjimą, orientuotą į įtraukiojo ugdymo sampratos nuostatas; </w:t>
            </w:r>
          </w:p>
          <w:p w14:paraId="29203EB1" w14:textId="77777777" w:rsidR="00604423" w:rsidRDefault="00604423" w:rsidP="0008251B">
            <w:pPr>
              <w:widowControl w:val="0"/>
              <w:numPr>
                <w:ilvl w:val="0"/>
                <w:numId w:val="19"/>
              </w:numPr>
              <w:tabs>
                <w:tab w:val="left" w:pos="0"/>
                <w:tab w:val="left" w:pos="220"/>
              </w:tabs>
              <w:spacing w:after="0" w:line="240" w:lineRule="auto"/>
              <w:ind w:left="0" w:firstLine="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mokymus ir padėti visai mokytojų komandai sustiprinti profesinę kompetenciją šiuolaikinės pamokos vadybos ir organizavimo, įtraukiojo ugdymo temomis;</w:t>
            </w:r>
          </w:p>
          <w:p w14:paraId="29203EB2" w14:textId="77777777" w:rsidR="00604423" w:rsidRDefault="00604423" w:rsidP="0008251B">
            <w:pPr>
              <w:widowControl w:val="0"/>
              <w:numPr>
                <w:ilvl w:val="0"/>
                <w:numId w:val="19"/>
              </w:numPr>
              <w:tabs>
                <w:tab w:val="left" w:pos="0"/>
                <w:tab w:val="left" w:pos="220"/>
              </w:tabs>
              <w:spacing w:after="0" w:line="240" w:lineRule="auto"/>
              <w:ind w:left="0" w:firstLine="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inicijuoti ir koordinuoti pedagogų tarpusavio pamokų stebėjimą, refleksiją ir gerosios patirties sklaidą.</w:t>
            </w:r>
          </w:p>
          <w:p w14:paraId="29203EB3" w14:textId="77777777" w:rsidR="00604423" w:rsidRDefault="00604423" w:rsidP="0008251B">
            <w:pPr>
              <w:widowControl w:val="0"/>
              <w:tabs>
                <w:tab w:val="left" w:pos="220"/>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mokytojams vertėtų:</w:t>
            </w:r>
          </w:p>
          <w:p w14:paraId="29203EB4" w14:textId="215141B9" w:rsidR="00604423" w:rsidRDefault="00604423" w:rsidP="0008251B">
            <w:pPr>
              <w:widowControl w:val="0"/>
              <w:numPr>
                <w:ilvl w:val="0"/>
                <w:numId w:val="19"/>
              </w:numPr>
              <w:tabs>
                <w:tab w:val="left" w:pos="0"/>
                <w:tab w:val="left" w:pos="220"/>
              </w:tabs>
              <w:spacing w:after="0" w:line="240" w:lineRule="auto"/>
              <w:ind w:left="0" w:firstLine="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planuojant savo kvalifikacijos tobulinimą sieti jį su pamokos kokybės gerinimu, mokinio asmeninės pažangos augimu </w:t>
            </w:r>
            <w:r w:rsidR="003B4DF3">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įtraukiojo ugdymo sampratos įgyvendinimu;</w:t>
            </w:r>
          </w:p>
          <w:p w14:paraId="29203EB5" w14:textId="77777777" w:rsidR="00604423" w:rsidRDefault="00604423" w:rsidP="0008251B">
            <w:pPr>
              <w:widowControl w:val="0"/>
              <w:numPr>
                <w:ilvl w:val="0"/>
                <w:numId w:val="19"/>
              </w:numPr>
              <w:tabs>
                <w:tab w:val="left" w:pos="0"/>
                <w:tab w:val="left" w:pos="220"/>
              </w:tabs>
              <w:spacing w:after="0" w:line="240" w:lineRule="auto"/>
              <w:ind w:left="0" w:firstLine="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labiau atsižvelgti į mokinių tėvų lūkesčius per pažinimą ir sąveiką su jais tobulinant ugdymo procesą gimnazijoje.</w:t>
            </w:r>
          </w:p>
          <w:p w14:paraId="29203EB6" w14:textId="45531C7D" w:rsidR="00FE7CE3" w:rsidRPr="00E0035C" w:rsidRDefault="00604423" w:rsidP="0008251B">
            <w:pPr>
              <w:widowControl w:val="0"/>
              <w:tabs>
                <w:tab w:val="left" w:pos="220"/>
                <w:tab w:val="left" w:pos="72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Gimnazijos savininkui vertėtų atkreipti dėmesį į gimnazijos vidaus erdves, jų atnaujinimą </w:t>
            </w:r>
            <w:r w:rsidR="001252F9">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pritaikymą neįgaliesiems.</w:t>
            </w:r>
          </w:p>
        </w:tc>
      </w:tr>
    </w:tbl>
    <w:p w14:paraId="29203EB9" w14:textId="77777777" w:rsidR="00826F41" w:rsidRPr="006A6E26" w:rsidRDefault="00826F41" w:rsidP="0008251B">
      <w:pPr>
        <w:pStyle w:val="Sraopastraipa"/>
        <w:spacing w:after="0" w:line="240" w:lineRule="auto"/>
        <w:ind w:left="0"/>
        <w:rPr>
          <w:rFonts w:ascii="Times New Roman" w:hAnsi="Times New Roman" w:cs="Times New Roman"/>
          <w:b/>
          <w:sz w:val="24"/>
          <w:szCs w:val="24"/>
        </w:rPr>
      </w:pPr>
    </w:p>
    <w:p w14:paraId="29203EBA" w14:textId="77777777" w:rsidR="00945CB9" w:rsidRPr="006A6E26" w:rsidRDefault="00945CB9" w:rsidP="0008251B">
      <w:pPr>
        <w:pStyle w:val="Sraopastraipa"/>
        <w:numPr>
          <w:ilvl w:val="0"/>
          <w:numId w:val="1"/>
        </w:numPr>
        <w:tabs>
          <w:tab w:val="left" w:pos="284"/>
        </w:tabs>
        <w:spacing w:after="0" w:line="240" w:lineRule="auto"/>
        <w:ind w:left="0" w:firstLine="0"/>
        <w:rPr>
          <w:rFonts w:ascii="Times New Roman" w:hAnsi="Times New Roman" w:cs="Times New Roman"/>
          <w:b/>
          <w:sz w:val="24"/>
          <w:szCs w:val="24"/>
        </w:rPr>
      </w:pPr>
      <w:r w:rsidRPr="006A6E26">
        <w:rPr>
          <w:rFonts w:ascii="Times New Roman" w:hAnsi="Times New Roman" w:cs="Times New Roman"/>
          <w:b/>
          <w:sz w:val="24"/>
          <w:szCs w:val="24"/>
          <w:lang w:eastAsia="lt-LT"/>
        </w:rPr>
        <w:t xml:space="preserve">Vertinimo sritis: </w:t>
      </w:r>
      <w:r w:rsidRPr="006A6E26">
        <w:rPr>
          <w:rFonts w:ascii="Times New Roman" w:hAnsi="Times New Roman" w:cs="Times New Roman"/>
          <w:b/>
          <w:bCs/>
          <w:sz w:val="24"/>
          <w:szCs w:val="24"/>
          <w:lang w:eastAsia="pl-PL"/>
        </w:rPr>
        <w:t>UGDYMAS(IS) IR MOKINIŲ PATIRTYS</w:t>
      </w:r>
      <w:r w:rsidRPr="006A6E26">
        <w:rPr>
          <w:rFonts w:ascii="Times New Roman" w:hAnsi="Times New Roman" w:cs="Times New Roman"/>
          <w:b/>
          <w:sz w:val="24"/>
          <w:szCs w:val="24"/>
          <w:lang w:eastAsia="lt-LT"/>
        </w:rPr>
        <w:t> </w:t>
      </w:r>
    </w:p>
    <w:p w14:paraId="29203EBB" w14:textId="2078CFCA" w:rsidR="00C45985" w:rsidRPr="008A1B9C" w:rsidRDefault="00945CB9" w:rsidP="0008251B">
      <w:pPr>
        <w:spacing w:after="0" w:line="240" w:lineRule="auto"/>
        <w:rPr>
          <w:rFonts w:ascii="Times New Roman" w:hAnsi="Times New Roman" w:cs="Times New Roman"/>
          <w:b/>
          <w:sz w:val="24"/>
          <w:szCs w:val="24"/>
        </w:rPr>
      </w:pPr>
      <w:r w:rsidRPr="006A6E26">
        <w:rPr>
          <w:rFonts w:ascii="Times New Roman" w:hAnsi="Times New Roman" w:cs="Times New Roman"/>
          <w:b/>
          <w:sz w:val="24"/>
          <w:szCs w:val="24"/>
        </w:rPr>
        <w:t xml:space="preserve">Vertinimo lygis: </w:t>
      </w:r>
      <w:r w:rsidR="000C2DBF">
        <w:rPr>
          <w:rFonts w:ascii="Times New Roman" w:hAnsi="Times New Roman" w:cs="Times New Roman"/>
          <w:b/>
          <w:sz w:val="24"/>
          <w:szCs w:val="24"/>
        </w:rPr>
        <w:t>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6A6E26" w:rsidRPr="006A6E26" w14:paraId="29203EC0" w14:textId="77777777" w:rsidTr="00145272">
        <w:tc>
          <w:tcPr>
            <w:tcW w:w="2741" w:type="dxa"/>
            <w:tcBorders>
              <w:bottom w:val="single" w:sz="4" w:space="0" w:color="auto"/>
            </w:tcBorders>
            <w:shd w:val="clear" w:color="auto" w:fill="F2F2F2"/>
            <w:vAlign w:val="center"/>
          </w:tcPr>
          <w:p w14:paraId="29203EBD" w14:textId="77777777" w:rsidR="00945CB9" w:rsidRPr="006A6E26" w:rsidRDefault="00945CB9" w:rsidP="0008251B">
            <w:pPr>
              <w:spacing w:after="0" w:line="240" w:lineRule="auto"/>
              <w:jc w:val="center"/>
              <w:rPr>
                <w:rFonts w:ascii="Times New Roman" w:hAnsi="Times New Roman" w:cs="Times New Roman"/>
                <w:b/>
                <w:bCs/>
                <w:sz w:val="24"/>
                <w:szCs w:val="24"/>
              </w:rPr>
            </w:pPr>
            <w:r w:rsidRPr="006A6E26">
              <w:rPr>
                <w:rFonts w:ascii="Times New Roman" w:hAnsi="Times New Roman" w:cs="Times New Roman"/>
                <w:b/>
                <w:bCs/>
                <w:sz w:val="24"/>
                <w:szCs w:val="24"/>
              </w:rPr>
              <w:t xml:space="preserve">Rodiklis, vertinimo lygis  </w:t>
            </w:r>
          </w:p>
        </w:tc>
        <w:tc>
          <w:tcPr>
            <w:tcW w:w="7177" w:type="dxa"/>
            <w:tcBorders>
              <w:bottom w:val="single" w:sz="4" w:space="0" w:color="auto"/>
            </w:tcBorders>
            <w:shd w:val="clear" w:color="auto" w:fill="F2F2F2"/>
            <w:vAlign w:val="center"/>
          </w:tcPr>
          <w:p w14:paraId="29203EBE" w14:textId="77777777" w:rsidR="00945CB9" w:rsidRPr="006A6E26" w:rsidRDefault="00945CB9" w:rsidP="0008251B">
            <w:pPr>
              <w:spacing w:after="0" w:line="240" w:lineRule="auto"/>
              <w:jc w:val="center"/>
              <w:rPr>
                <w:rFonts w:ascii="Times New Roman" w:hAnsi="Times New Roman" w:cs="Times New Roman"/>
                <w:sz w:val="24"/>
                <w:szCs w:val="24"/>
                <w:lang w:eastAsia="en-GB"/>
              </w:rPr>
            </w:pPr>
            <w:r w:rsidRPr="006A6E26">
              <w:rPr>
                <w:rFonts w:ascii="Times New Roman" w:hAnsi="Times New Roman" w:cs="Times New Roman"/>
                <w:sz w:val="24"/>
                <w:szCs w:val="24"/>
                <w:lang w:eastAsia="en-GB"/>
              </w:rPr>
              <w:t>Vertinimo pagrindimas,</w:t>
            </w:r>
          </w:p>
          <w:p w14:paraId="29203EBF" w14:textId="7B6CC6E9" w:rsidR="00945CB9" w:rsidRPr="008367AF" w:rsidRDefault="009940CC" w:rsidP="0008251B">
            <w:pPr>
              <w:spacing w:after="0" w:line="240" w:lineRule="auto"/>
              <w:jc w:val="center"/>
              <w:rPr>
                <w:rFonts w:ascii="Times New Roman" w:hAnsi="Times New Roman" w:cs="Times New Roman"/>
                <w:b/>
                <w:bCs/>
                <w:iCs/>
                <w:sz w:val="24"/>
                <w:szCs w:val="24"/>
              </w:rPr>
            </w:pPr>
            <w:r>
              <w:rPr>
                <w:rFonts w:ascii="Times New Roman" w:hAnsi="Times New Roman" w:cs="Times New Roman"/>
                <w:sz w:val="24"/>
                <w:szCs w:val="24"/>
                <w:lang w:eastAsia="en-GB"/>
              </w:rPr>
              <w:t>a</w:t>
            </w:r>
            <w:r w:rsidRPr="00870A8E">
              <w:rPr>
                <w:rFonts w:ascii="Times New Roman" w:hAnsi="Times New Roman" w:cs="Times New Roman"/>
                <w:sz w:val="24"/>
                <w:szCs w:val="24"/>
                <w:lang w:eastAsia="en-GB"/>
              </w:rPr>
              <w:t>pibendrinimas</w:t>
            </w:r>
          </w:p>
        </w:tc>
      </w:tr>
      <w:tr w:rsidR="006A6E26" w:rsidRPr="006A6E26" w14:paraId="29203EEC" w14:textId="77777777" w:rsidTr="00145272">
        <w:tc>
          <w:tcPr>
            <w:tcW w:w="2741" w:type="dxa"/>
            <w:shd w:val="clear" w:color="auto" w:fill="auto"/>
          </w:tcPr>
          <w:p w14:paraId="29203EC1" w14:textId="77777777" w:rsidR="00945CB9" w:rsidRPr="006A6E26" w:rsidRDefault="00945CB9" w:rsidP="0008251B">
            <w:pPr>
              <w:spacing w:after="0" w:line="240" w:lineRule="auto"/>
              <w:rPr>
                <w:rFonts w:ascii="Times New Roman" w:hAnsi="Times New Roman" w:cs="Times New Roman"/>
                <w:sz w:val="24"/>
                <w:szCs w:val="24"/>
              </w:rPr>
            </w:pPr>
            <w:r w:rsidRPr="006A6E26">
              <w:rPr>
                <w:rFonts w:ascii="Times New Roman" w:hAnsi="Times New Roman" w:cs="Times New Roman"/>
                <w:sz w:val="24"/>
                <w:szCs w:val="24"/>
              </w:rPr>
              <w:t>2.1. Ugdymo(</w:t>
            </w:r>
            <w:proofErr w:type="spellStart"/>
            <w:r w:rsidRPr="006A6E26">
              <w:rPr>
                <w:rFonts w:ascii="Times New Roman" w:hAnsi="Times New Roman" w:cs="Times New Roman"/>
                <w:sz w:val="24"/>
                <w:szCs w:val="24"/>
              </w:rPr>
              <w:t>si</w:t>
            </w:r>
            <w:proofErr w:type="spellEnd"/>
            <w:r w:rsidRPr="006A6E26">
              <w:rPr>
                <w:rFonts w:ascii="Times New Roman" w:hAnsi="Times New Roman" w:cs="Times New Roman"/>
                <w:sz w:val="24"/>
                <w:szCs w:val="24"/>
              </w:rPr>
              <w:t xml:space="preserve">) planavimas, </w:t>
            </w:r>
            <w:r w:rsidR="00C91422">
              <w:rPr>
                <w:rFonts w:ascii="Times New Roman" w:hAnsi="Times New Roman" w:cs="Times New Roman"/>
                <w:sz w:val="24"/>
                <w:szCs w:val="24"/>
              </w:rPr>
              <w:t>3</w:t>
            </w:r>
            <w:r w:rsidR="00FE33CA" w:rsidRPr="006A6E26">
              <w:rPr>
                <w:rFonts w:ascii="Times New Roman" w:hAnsi="Times New Roman" w:cs="Times New Roman"/>
                <w:sz w:val="24"/>
                <w:szCs w:val="24"/>
              </w:rPr>
              <w:t xml:space="preserve"> lygis.</w:t>
            </w:r>
          </w:p>
          <w:p w14:paraId="29203EC2" w14:textId="77777777" w:rsidR="00945CB9" w:rsidRPr="006A6E26" w:rsidRDefault="00945CB9" w:rsidP="0008251B">
            <w:pPr>
              <w:spacing w:after="0" w:line="240" w:lineRule="auto"/>
              <w:rPr>
                <w:rFonts w:ascii="Times New Roman" w:hAnsi="Times New Roman" w:cs="Times New Roman"/>
                <w:b/>
                <w:bCs/>
                <w:iCs/>
                <w:sz w:val="24"/>
                <w:szCs w:val="24"/>
              </w:rPr>
            </w:pPr>
          </w:p>
          <w:p w14:paraId="29203EC3" w14:textId="77777777" w:rsidR="00945CB9" w:rsidRPr="006A6E26" w:rsidRDefault="00945CB9" w:rsidP="0008251B">
            <w:pPr>
              <w:spacing w:after="0" w:line="240" w:lineRule="auto"/>
              <w:rPr>
                <w:rFonts w:ascii="Times New Roman" w:hAnsi="Times New Roman" w:cs="Times New Roman"/>
                <w:b/>
                <w:bCs/>
                <w:iCs/>
                <w:sz w:val="24"/>
                <w:szCs w:val="24"/>
              </w:rPr>
            </w:pPr>
          </w:p>
        </w:tc>
        <w:tc>
          <w:tcPr>
            <w:tcW w:w="7177" w:type="dxa"/>
            <w:shd w:val="clear" w:color="auto" w:fill="auto"/>
          </w:tcPr>
          <w:p w14:paraId="29203EC4"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Ugdymo(</w:t>
            </w:r>
            <w:proofErr w:type="spellStart"/>
            <w:r w:rsidRPr="00826F41">
              <w:rPr>
                <w:rFonts w:ascii="Times New Roman" w:eastAsia="Times New Roman" w:hAnsi="Times New Roman" w:cs="Times New Roman"/>
                <w:color w:val="000000"/>
                <w:sz w:val="24"/>
                <w:szCs w:val="24"/>
              </w:rPr>
              <w:t>si</w:t>
            </w:r>
            <w:proofErr w:type="spellEnd"/>
            <w:r w:rsidRPr="00826F41">
              <w:rPr>
                <w:rFonts w:ascii="Times New Roman" w:eastAsia="Times New Roman" w:hAnsi="Times New Roman" w:cs="Times New Roman"/>
                <w:color w:val="000000"/>
                <w:sz w:val="24"/>
                <w:szCs w:val="24"/>
              </w:rPr>
              <w:t>) planavimas yra tinkamas, padeda mokytojams organizuoti ugdymo procesą, o daugumai mokinių – pasiekti gerų rezultatų.</w:t>
            </w:r>
          </w:p>
          <w:p w14:paraId="29203EC5"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Ugdymo(</w:t>
            </w:r>
            <w:proofErr w:type="spellStart"/>
            <w:r w:rsidRPr="00826F41">
              <w:rPr>
                <w:rFonts w:ascii="Times New Roman" w:eastAsia="Times New Roman" w:hAnsi="Times New Roman" w:cs="Times New Roman"/>
                <w:color w:val="000000"/>
                <w:sz w:val="24"/>
                <w:szCs w:val="24"/>
              </w:rPr>
              <w:t>si</w:t>
            </w:r>
            <w:proofErr w:type="spellEnd"/>
            <w:r w:rsidRPr="00826F41">
              <w:rPr>
                <w:rFonts w:ascii="Times New Roman" w:eastAsia="Times New Roman" w:hAnsi="Times New Roman" w:cs="Times New Roman"/>
                <w:color w:val="000000"/>
                <w:sz w:val="24"/>
                <w:szCs w:val="24"/>
              </w:rPr>
              <w:t>) tikslai gimnazijoje vidutiniški:</w:t>
            </w:r>
          </w:p>
          <w:p w14:paraId="29203EC6" w14:textId="068E09B0" w:rsidR="00826F41" w:rsidRPr="00826F41" w:rsidRDefault="00826F41" w:rsidP="0008251B">
            <w:pPr>
              <w:numPr>
                <w:ilvl w:val="0"/>
                <w:numId w:val="20"/>
              </w:numPr>
              <w:tabs>
                <w:tab w:val="clear" w:pos="720"/>
                <w:tab w:val="num" w:pos="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iš stebėtų ir vertintų 56 pamokų tik dalies (24, 42,86 proc.) pamokų uždaviniuose numatyti pamatuojami, orientuoti į konkretų išmokimą rezultatai, mokiniai įtraukiami į uždavinio formulavimą, tačiau daugiau nei pusės (32, 57,14 proc.) pamokų uždaviniai buvo nukreipti ne į rezultatą, bet į veiklas. Fiksuota, kad mokytojai retai taiko objektyvius vertinimo kriterijus, </w:t>
            </w:r>
            <w:r w:rsidR="00605779" w:rsidRPr="00826F41">
              <w:rPr>
                <w:rFonts w:ascii="Times New Roman" w:eastAsia="Times New Roman" w:hAnsi="Times New Roman" w:cs="Times New Roman"/>
                <w:color w:val="000000"/>
                <w:sz w:val="24"/>
                <w:szCs w:val="24"/>
              </w:rPr>
              <w:t>dažn</w:t>
            </w:r>
            <w:r w:rsidR="00605779">
              <w:rPr>
                <w:rFonts w:ascii="Times New Roman" w:eastAsia="Times New Roman" w:hAnsi="Times New Roman" w:cs="Times New Roman"/>
                <w:color w:val="000000"/>
                <w:sz w:val="24"/>
                <w:szCs w:val="24"/>
              </w:rPr>
              <w:t>ai</w:t>
            </w:r>
            <w:r w:rsidR="00605779"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apie juos beveik nekalbama, apibendrinant pamoką negrįžtama prie uždavinio;</w:t>
            </w:r>
          </w:p>
          <w:p w14:paraId="29203EC7" w14:textId="77777777" w:rsidR="00826F41" w:rsidRPr="00826F41" w:rsidRDefault="00826F41" w:rsidP="0008251B">
            <w:pPr>
              <w:numPr>
                <w:ilvl w:val="0"/>
                <w:numId w:val="20"/>
              </w:numPr>
              <w:tabs>
                <w:tab w:val="clear" w:pos="720"/>
                <w:tab w:val="num" w:pos="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mokytojo veikla planuojant ir vadovaujant kiekvieno mokinio ugdymuisi 29 (51,79 proc.) stebėtose pamokose vertinama labai gerai ir gerai, 27 (48,21 proc.) – patenkinamai;</w:t>
            </w:r>
          </w:p>
          <w:p w14:paraId="29203EC8" w14:textId="77777777" w:rsidR="00826F41" w:rsidRPr="00826F41" w:rsidRDefault="00826F41" w:rsidP="0008251B">
            <w:pPr>
              <w:numPr>
                <w:ilvl w:val="0"/>
                <w:numId w:val="20"/>
              </w:numPr>
              <w:tabs>
                <w:tab w:val="clear" w:pos="720"/>
                <w:tab w:val="num" w:pos="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kaip stiprusis pamokos aspektas ugdymo planavimas išskirtas 7 (12,50 proc.) pamokose, kaip tobulintinas – 5 (8,93 proc.) pamokose; </w:t>
            </w:r>
          </w:p>
          <w:p w14:paraId="29203EC9" w14:textId="77777777" w:rsidR="00826F41" w:rsidRPr="00826F41" w:rsidRDefault="00826F41" w:rsidP="0008251B">
            <w:pPr>
              <w:numPr>
                <w:ilvl w:val="0"/>
                <w:numId w:val="20"/>
              </w:numPr>
              <w:tabs>
                <w:tab w:val="clear" w:pos="720"/>
                <w:tab w:val="num" w:pos="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apibendrinus stebėtų pamokų protokolų duomenis paaiškėjo, kad vadovavimo kiekvieno mokinio ugdymuisi vertinimo vidurkis yra 2,59, dažniausias vertinimas (moda) – 2.</w:t>
            </w:r>
          </w:p>
          <w:p w14:paraId="29203ECA" w14:textId="77777777" w:rsidR="00826F41" w:rsidRPr="00826F41" w:rsidRDefault="00826F41" w:rsidP="0008251B">
            <w:pPr>
              <w:tabs>
                <w:tab w:val="num" w:pos="0"/>
                <w:tab w:val="left" w:pos="661"/>
              </w:tabs>
              <w:spacing w:after="0" w:line="240" w:lineRule="auto"/>
              <w:ind w:firstLine="378"/>
              <w:rPr>
                <w:rFonts w:ascii="Times New Roman" w:eastAsia="Times New Roman" w:hAnsi="Times New Roman" w:cs="Times New Roman"/>
                <w:sz w:val="24"/>
                <w:szCs w:val="24"/>
              </w:rPr>
            </w:pPr>
          </w:p>
          <w:p w14:paraId="29203ECB"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Mokinių įvairovės pažinimas, kaip vienas iš planavimo būdų, yra paveikus:</w:t>
            </w:r>
          </w:p>
          <w:p w14:paraId="29203ECC" w14:textId="77777777" w:rsidR="00826F41" w:rsidRPr="00826F41" w:rsidRDefault="00826F41" w:rsidP="0008251B">
            <w:pPr>
              <w:numPr>
                <w:ilvl w:val="0"/>
                <w:numId w:val="21"/>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tinkamas mokymosi aplinkos panaudojimas motyvuoja įvairių poreikių mokinius mokytis: apibendrinus stebėtų pamokų protokolus paaiškėjo, kad aspekto „Ugdymo aplinkų pritaikymas“ vertinimo vidurkis yra 2,54, dažniausias vertinimas (moda) – 2;</w:t>
            </w:r>
          </w:p>
          <w:p w14:paraId="29203ECD" w14:textId="3D11477D" w:rsidR="00826F41" w:rsidRPr="00826F41" w:rsidRDefault="00826F41" w:rsidP="0008251B">
            <w:pPr>
              <w:numPr>
                <w:ilvl w:val="0"/>
                <w:numId w:val="21"/>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31(55,36 proc.) pamokoje šis pamokos aspektas įvertintas patenkinamai, 25 (44,64 proc.) </w:t>
            </w:r>
            <w:r w:rsidR="006045D9">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gerai ir labai gerai;</w:t>
            </w:r>
          </w:p>
          <w:p w14:paraId="29203ECE" w14:textId="77777777" w:rsidR="00826F41" w:rsidRPr="00826F41" w:rsidRDefault="00826F41" w:rsidP="0008251B">
            <w:pPr>
              <w:numPr>
                <w:ilvl w:val="0"/>
                <w:numId w:val="21"/>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kaip stiprusis pamokos aspektas, kada tinkamai sudaromos sąlygos supratimui ir giliam mokymuisi bei optimaliai paskirstomi ištekliai, išskirtas 22 (39,29 proc.), o kaip tobulintinas – 9 (16,07 proc.) pamokose;  </w:t>
            </w:r>
          </w:p>
          <w:p w14:paraId="29203ECF" w14:textId="77777777" w:rsidR="00826F41" w:rsidRPr="00826F41" w:rsidRDefault="00826F41" w:rsidP="0008251B">
            <w:pPr>
              <w:numPr>
                <w:ilvl w:val="0"/>
                <w:numId w:val="21"/>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16 (28,57 proc.) stebėtų ir vertintų pamokų rodiklis „Mokinių įvairovės pažinimas“ buvo įvardintas kaip stiprusis, vienoje (1,79 proc.) – kaip tobulintinas pamokos aspektas;</w:t>
            </w:r>
          </w:p>
          <w:p w14:paraId="29203ED0" w14:textId="121650D9" w:rsidR="00826F41" w:rsidRPr="00826F41" w:rsidRDefault="00826F41" w:rsidP="0008251B">
            <w:pPr>
              <w:numPr>
                <w:ilvl w:val="0"/>
                <w:numId w:val="21"/>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norėdama kiek galima geriau pažinti vaikus ir suteikti jiems reikiamą pagalbą, gimnazijos </w:t>
            </w:r>
            <w:r w:rsidR="002901C0">
              <w:rPr>
                <w:rFonts w:ascii="Times New Roman" w:eastAsia="Times New Roman" w:hAnsi="Times New Roman" w:cs="Times New Roman"/>
                <w:color w:val="000000"/>
                <w:sz w:val="24"/>
                <w:szCs w:val="24"/>
              </w:rPr>
              <w:t>V</w:t>
            </w:r>
            <w:r w:rsidR="002901C0" w:rsidRPr="00826F41">
              <w:rPr>
                <w:rFonts w:ascii="Times New Roman" w:eastAsia="Times New Roman" w:hAnsi="Times New Roman" w:cs="Times New Roman"/>
                <w:color w:val="000000"/>
                <w:sz w:val="24"/>
                <w:szCs w:val="24"/>
              </w:rPr>
              <w:t xml:space="preserve">aiko </w:t>
            </w:r>
            <w:r w:rsidRPr="00826F41">
              <w:rPr>
                <w:rFonts w:ascii="Times New Roman" w:eastAsia="Times New Roman" w:hAnsi="Times New Roman" w:cs="Times New Roman"/>
                <w:color w:val="000000"/>
                <w:sz w:val="24"/>
                <w:szCs w:val="24"/>
              </w:rPr>
              <w:t xml:space="preserve">gerovės komisija su pedagogais kasmet spalio mėnesį atlieka priešmokyklinio ugdymo grupės ugdytinių, pirmos ir penktos klasių mokinių, grįžusių iš užsienio mokinių </w:t>
            </w:r>
            <w:r w:rsidRPr="00826F41">
              <w:rPr>
                <w:rFonts w:ascii="Times New Roman" w:eastAsia="Times New Roman" w:hAnsi="Times New Roman" w:cs="Times New Roman"/>
                <w:color w:val="000000"/>
                <w:sz w:val="24"/>
                <w:szCs w:val="24"/>
              </w:rPr>
              <w:lastRenderedPageBreak/>
              <w:t>adaptacijos tyrimą. Atsižvelgiant į tyrimo rezultatus, formuojamos pagalbos priemonės, rengiami individualūs planai;</w:t>
            </w:r>
          </w:p>
          <w:p w14:paraId="29203ED1" w14:textId="77777777" w:rsidR="00826F41" w:rsidRPr="00826F41" w:rsidRDefault="00826F41" w:rsidP="0008251B">
            <w:pPr>
              <w:numPr>
                <w:ilvl w:val="0"/>
                <w:numId w:val="21"/>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specialiųjų poreikių asmenys atpažįstami ugdymo procese, poreikių nustatymas, specialiojo ugdymo ir švietimo pagalbos skyrimas vyksta pagal gimnazijoje priimtą algoritmą;</w:t>
            </w:r>
          </w:p>
          <w:p w14:paraId="29203ED2" w14:textId="0FF47326" w:rsidR="00826F41" w:rsidRPr="00826F41" w:rsidRDefault="00826F41" w:rsidP="0008251B">
            <w:pPr>
              <w:numPr>
                <w:ilvl w:val="0"/>
                <w:numId w:val="21"/>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gimnazija pripažįsta, kad gabiesiems mokiniams atpažinti </w:t>
            </w:r>
            <w:r w:rsidR="002901C0">
              <w:rPr>
                <w:rFonts w:ascii="Times New Roman" w:eastAsia="Times New Roman" w:hAnsi="Times New Roman" w:cs="Times New Roman"/>
                <w:color w:val="000000"/>
                <w:sz w:val="24"/>
                <w:szCs w:val="24"/>
              </w:rPr>
              <w:t xml:space="preserve">mokykloje </w:t>
            </w:r>
            <w:r w:rsidRPr="00826F41">
              <w:rPr>
                <w:rFonts w:ascii="Times New Roman" w:eastAsia="Times New Roman" w:hAnsi="Times New Roman" w:cs="Times New Roman"/>
                <w:color w:val="000000"/>
                <w:sz w:val="24"/>
                <w:szCs w:val="24"/>
              </w:rPr>
              <w:t xml:space="preserve">nėra </w:t>
            </w:r>
            <w:proofErr w:type="spellStart"/>
            <w:r w:rsidRPr="00826F41">
              <w:rPr>
                <w:rFonts w:ascii="Times New Roman" w:eastAsia="Times New Roman" w:hAnsi="Times New Roman" w:cs="Times New Roman"/>
                <w:color w:val="000000"/>
                <w:sz w:val="24"/>
                <w:szCs w:val="24"/>
              </w:rPr>
              <w:t>validaus</w:t>
            </w:r>
            <w:proofErr w:type="spellEnd"/>
            <w:r w:rsidRPr="00826F41">
              <w:rPr>
                <w:rFonts w:ascii="Times New Roman" w:eastAsia="Times New Roman" w:hAnsi="Times New Roman" w:cs="Times New Roman"/>
                <w:color w:val="000000"/>
                <w:sz w:val="24"/>
                <w:szCs w:val="24"/>
              </w:rPr>
              <w:t xml:space="preserve"> gabių mokinių identifikavimo instrumento, tačiau, vadovų teigimu, mokytojai patys atranda gabiuosius ugdymo procese, skatina dalyvauti konkursuose ir olimpiadose. Gabiems mokiniams ugdyti panaudojamos socialinių partnerių – Vytauto Didžiojo ir Kauno technologijos universitetų </w:t>
            </w:r>
            <w:r w:rsidR="002901C0">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organizuojamos veiklos.</w:t>
            </w:r>
          </w:p>
          <w:p w14:paraId="29203ED4"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proofErr w:type="spellStart"/>
            <w:r w:rsidRPr="00826F41">
              <w:rPr>
                <w:rFonts w:ascii="Times New Roman" w:eastAsia="Times New Roman" w:hAnsi="Times New Roman" w:cs="Times New Roman"/>
                <w:color w:val="000000"/>
                <w:sz w:val="24"/>
                <w:szCs w:val="24"/>
              </w:rPr>
              <w:t>Pastoliavimas</w:t>
            </w:r>
            <w:proofErr w:type="spellEnd"/>
            <w:r w:rsidRPr="00826F41">
              <w:rPr>
                <w:rFonts w:ascii="Times New Roman" w:eastAsia="Times New Roman" w:hAnsi="Times New Roman" w:cs="Times New Roman"/>
                <w:color w:val="000000"/>
                <w:sz w:val="24"/>
                <w:szCs w:val="24"/>
              </w:rPr>
              <w:t xml:space="preserve"> mokiniui ugdymo procese, kaip būdas padėti mokiniams išvengti mokymosi sunkumų, vertinamas gerai:</w:t>
            </w:r>
          </w:p>
          <w:p w14:paraId="29203ED5" w14:textId="77777777" w:rsidR="00826F41" w:rsidRPr="00826F41" w:rsidRDefault="00826F41" w:rsidP="0008251B">
            <w:pPr>
              <w:numPr>
                <w:ilvl w:val="0"/>
                <w:numId w:val="22"/>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kaip stiprusis pamokos aspektas „</w:t>
            </w:r>
            <w:proofErr w:type="spellStart"/>
            <w:r w:rsidRPr="00826F41">
              <w:rPr>
                <w:rFonts w:ascii="Times New Roman" w:eastAsia="Times New Roman" w:hAnsi="Times New Roman" w:cs="Times New Roman"/>
                <w:color w:val="000000"/>
                <w:sz w:val="24"/>
                <w:szCs w:val="24"/>
              </w:rPr>
              <w:t>Pastoliavimas</w:t>
            </w:r>
            <w:proofErr w:type="spellEnd"/>
            <w:r w:rsidRPr="00826F41">
              <w:rPr>
                <w:rFonts w:ascii="Times New Roman" w:eastAsia="Times New Roman" w:hAnsi="Times New Roman" w:cs="Times New Roman"/>
                <w:color w:val="000000"/>
                <w:sz w:val="24"/>
                <w:szCs w:val="24"/>
              </w:rPr>
              <w:t>“ išskirtas 16 pamokų (28,57 proc.);</w:t>
            </w:r>
          </w:p>
          <w:p w14:paraId="29203ED6" w14:textId="6FB9FB12" w:rsidR="00826F41" w:rsidRPr="00826F41" w:rsidRDefault="00826F41" w:rsidP="0008251B">
            <w:pPr>
              <w:numPr>
                <w:ilvl w:val="0"/>
                <w:numId w:val="22"/>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siekiant užtikrinti mokymosi sąlygas mokymosi </w:t>
            </w:r>
            <w:r w:rsidR="005E207F" w:rsidRPr="00826F41">
              <w:rPr>
                <w:rFonts w:ascii="Times New Roman" w:eastAsia="Times New Roman" w:hAnsi="Times New Roman" w:cs="Times New Roman"/>
                <w:color w:val="000000"/>
                <w:sz w:val="24"/>
                <w:szCs w:val="24"/>
              </w:rPr>
              <w:t>sunkum</w:t>
            </w:r>
            <w:r w:rsidR="005E207F">
              <w:rPr>
                <w:rFonts w:ascii="Times New Roman" w:eastAsia="Times New Roman" w:hAnsi="Times New Roman" w:cs="Times New Roman"/>
                <w:color w:val="000000"/>
                <w:sz w:val="24"/>
                <w:szCs w:val="24"/>
              </w:rPr>
              <w:t>ų</w:t>
            </w:r>
            <w:r w:rsidR="005E207F"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 xml:space="preserve">patiriantiems mokiniams gimnazijoje parengtas Mokymosi praradimų dėl </w:t>
            </w:r>
            <w:r w:rsidR="006622DB" w:rsidRPr="00826F41">
              <w:rPr>
                <w:rFonts w:ascii="Times New Roman" w:eastAsia="Times New Roman" w:hAnsi="Times New Roman" w:cs="Times New Roman"/>
                <w:color w:val="000000"/>
                <w:sz w:val="24"/>
                <w:szCs w:val="24"/>
              </w:rPr>
              <w:t>COVID</w:t>
            </w:r>
            <w:r w:rsidRPr="00826F41">
              <w:rPr>
                <w:rFonts w:ascii="Times New Roman" w:eastAsia="Times New Roman" w:hAnsi="Times New Roman" w:cs="Times New Roman"/>
                <w:color w:val="000000"/>
                <w:sz w:val="24"/>
                <w:szCs w:val="24"/>
              </w:rPr>
              <w:t>-19 pandemijos kompensavimo planas 2021</w:t>
            </w:r>
            <w:r w:rsidR="006622DB">
              <w:rPr>
                <w:rFonts w:ascii="Times New Roman" w:eastAsia="Times New Roman" w:hAnsi="Times New Roman" w:cs="Times New Roman"/>
                <w:color w:val="000000"/>
                <w:sz w:val="24"/>
                <w:szCs w:val="24"/>
              </w:rPr>
              <w:t>–</w:t>
            </w:r>
            <w:r w:rsidRPr="00826F41">
              <w:rPr>
                <w:rFonts w:ascii="Times New Roman" w:eastAsia="Times New Roman" w:hAnsi="Times New Roman" w:cs="Times New Roman"/>
                <w:color w:val="000000"/>
                <w:sz w:val="24"/>
                <w:szCs w:val="24"/>
              </w:rPr>
              <w:t xml:space="preserve">2022 mokslo metams. Jame taip pat numatyta pagalba abiturientams </w:t>
            </w:r>
            <w:r w:rsidR="006622DB" w:rsidRPr="00826F41">
              <w:rPr>
                <w:rFonts w:ascii="Times New Roman" w:eastAsia="Times New Roman" w:hAnsi="Times New Roman" w:cs="Times New Roman"/>
                <w:color w:val="000000"/>
                <w:sz w:val="24"/>
                <w:szCs w:val="24"/>
              </w:rPr>
              <w:t>sėkminga</w:t>
            </w:r>
            <w:r w:rsidR="006622DB">
              <w:rPr>
                <w:rFonts w:ascii="Times New Roman" w:eastAsia="Times New Roman" w:hAnsi="Times New Roman" w:cs="Times New Roman"/>
                <w:color w:val="000000"/>
                <w:sz w:val="24"/>
                <w:szCs w:val="24"/>
              </w:rPr>
              <w:t>i baigti</w:t>
            </w:r>
            <w:r w:rsidR="006622DB"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vidurinio ugdymo program</w:t>
            </w:r>
            <w:r w:rsidR="006622DB">
              <w:rPr>
                <w:rFonts w:ascii="Times New Roman" w:eastAsia="Times New Roman" w:hAnsi="Times New Roman" w:cs="Times New Roman"/>
                <w:color w:val="000000"/>
                <w:sz w:val="24"/>
                <w:szCs w:val="24"/>
              </w:rPr>
              <w:t>ą</w:t>
            </w:r>
            <w:r w:rsidRPr="00826F41">
              <w:rPr>
                <w:rFonts w:ascii="Times New Roman" w:eastAsia="Times New Roman" w:hAnsi="Times New Roman" w:cs="Times New Roman"/>
                <w:color w:val="000000"/>
                <w:sz w:val="24"/>
                <w:szCs w:val="24"/>
              </w:rPr>
              <w:t>. Mokiniai džiaugėsi, kad racionaliau išnaudoja savo laiką, nes gali lankyti dalykų konsultacijas ir pas mokytoją, dirbantį kitoje klasėje;</w:t>
            </w:r>
          </w:p>
          <w:p w14:paraId="29203ED7" w14:textId="4CE1CAD0" w:rsidR="00826F41" w:rsidRPr="00826F41" w:rsidRDefault="0096317C" w:rsidP="0008251B">
            <w:pPr>
              <w:numPr>
                <w:ilvl w:val="0"/>
                <w:numId w:val="22"/>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gimnazijoje veikia „Vertikali</w:t>
            </w:r>
            <w:r w:rsidR="00826F41" w:rsidRPr="00826F41">
              <w:rPr>
                <w:rFonts w:ascii="Times New Roman" w:eastAsia="Times New Roman" w:hAnsi="Times New Roman" w:cs="Times New Roman"/>
                <w:color w:val="000000"/>
                <w:sz w:val="24"/>
                <w:szCs w:val="24"/>
              </w:rPr>
              <w:t xml:space="preserve"> klasė“, skirta padėti adaptuotis iš užsienio grįžusių as</w:t>
            </w:r>
            <w:r>
              <w:rPr>
                <w:rFonts w:ascii="Times New Roman" w:eastAsia="Times New Roman" w:hAnsi="Times New Roman" w:cs="Times New Roman"/>
                <w:color w:val="000000"/>
                <w:sz w:val="24"/>
                <w:szCs w:val="24"/>
              </w:rPr>
              <w:t>menų vaikams. Esminė „Vertikalios</w:t>
            </w:r>
            <w:r w:rsidR="00826F41" w:rsidRPr="00826F41">
              <w:rPr>
                <w:rFonts w:ascii="Times New Roman" w:eastAsia="Times New Roman" w:hAnsi="Times New Roman" w:cs="Times New Roman"/>
                <w:color w:val="000000"/>
                <w:sz w:val="24"/>
                <w:szCs w:val="24"/>
              </w:rPr>
              <w:t xml:space="preserve"> klasės“ paskirtis – mokinių socializacija ir sėkminga integracija. Be to, šios klasės užsiėmimus (2 val. per savaitę) lankantys mokiniai (šiemet čia lankosi 13 10</w:t>
            </w:r>
            <w:r w:rsidR="006622DB">
              <w:rPr>
                <w:rFonts w:ascii="Times New Roman" w:eastAsia="Times New Roman" w:hAnsi="Times New Roman" w:cs="Times New Roman"/>
                <w:color w:val="000000"/>
                <w:sz w:val="24"/>
                <w:szCs w:val="24"/>
              </w:rPr>
              <w:t>–</w:t>
            </w:r>
            <w:r w:rsidR="00826F41" w:rsidRPr="00826F41">
              <w:rPr>
                <w:rFonts w:ascii="Times New Roman" w:eastAsia="Times New Roman" w:hAnsi="Times New Roman" w:cs="Times New Roman"/>
                <w:color w:val="000000"/>
                <w:sz w:val="24"/>
                <w:szCs w:val="24"/>
              </w:rPr>
              <w:t>16 metų mokinių) turi galimybę suvienodinti lietuvių kalbos žinias, išsiaiškinti namų darbus. Virtualioje klasėje mokiniai turi galimybę dirbti kartu, bendrauti ir bendradarbiauti, teikti mokymosi pagalbą vienas kitam;</w:t>
            </w:r>
          </w:p>
          <w:p w14:paraId="29203ED8" w14:textId="0D2E6F59" w:rsidR="00826F41" w:rsidRPr="00826F41" w:rsidRDefault="00826F41" w:rsidP="0008251B">
            <w:pPr>
              <w:numPr>
                <w:ilvl w:val="0"/>
                <w:numId w:val="22"/>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nuo 5 klasės gimnazijoje taikomas išorinis diferencijavimas, kai lietuvių ir anglų kalbos bei matematikos mokiniai mokosi laikinose grupėse, suformuotose pagal gebėjimus ir motyvaciją. Skirstant į grupes kliaujamasi pradinių klasių mokytojų rekomendacijomis. Nors yra numatyta galimybė mokiniams pereiti iš vienos grupės į kitą, tačiau toks mokinių (per)skirstymo būdas, kada nesivadovaujama objektyviais ir skaidriais kriterijais, bet sprendimus pagal tėvų pateiktą, su dalyko mokytoju suderintą, prašymą priima metodinė grupė, neatitinka įtraukiojo ugdymo nuostatų.</w:t>
            </w:r>
          </w:p>
          <w:p w14:paraId="29203EDA"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Planavimo lankstumas ir nuoseklumas gimnazijoje tinkamas:</w:t>
            </w:r>
          </w:p>
          <w:p w14:paraId="29203EDB" w14:textId="49725E62" w:rsidR="00826F41" w:rsidRPr="00826F41" w:rsidRDefault="00826F41" w:rsidP="0008251B">
            <w:pPr>
              <w:numPr>
                <w:ilvl w:val="0"/>
                <w:numId w:val="23"/>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planavimo lankstumas ir nuoseklumas 14 (25</w:t>
            </w:r>
            <w:r w:rsidR="006D25A5">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proc.) stebėtų pamokų buvo išskirtas kaip stiprusis pamokos aspektas;</w:t>
            </w:r>
          </w:p>
          <w:p w14:paraId="29203EDC" w14:textId="77777777" w:rsidR="00826F41" w:rsidRPr="00826F41" w:rsidRDefault="00826F41" w:rsidP="0008251B">
            <w:pPr>
              <w:numPr>
                <w:ilvl w:val="0"/>
                <w:numId w:val="23"/>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gimnazijos VGK plane numatyta stebėti ugdymosi sunkumų turinčių mokinių pažangą; iškilę sunkumai aptariami su mokiniu, jo tėvais, mokytojais, numatomi pagalbos būdai;</w:t>
            </w:r>
          </w:p>
          <w:p w14:paraId="29203EDD" w14:textId="77777777" w:rsidR="00826F41" w:rsidRPr="00826F41" w:rsidRDefault="00826F41" w:rsidP="0008251B">
            <w:pPr>
              <w:numPr>
                <w:ilvl w:val="0"/>
                <w:numId w:val="23"/>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gimnazijoje, siekiant užtikrinti kiek galima labiau individualizuotą mokymosi pagalbą, rengiami individualūs ugdymo planai specialiųjų poreikių mokiniams, mokiniams, turintiems mokymosi </w:t>
            </w:r>
            <w:r w:rsidRPr="00826F41">
              <w:rPr>
                <w:rFonts w:ascii="Times New Roman" w:eastAsia="Times New Roman" w:hAnsi="Times New Roman" w:cs="Times New Roman"/>
                <w:color w:val="000000"/>
                <w:sz w:val="24"/>
                <w:szCs w:val="24"/>
              </w:rPr>
              <w:lastRenderedPageBreak/>
              <w:t>sunkumų, asmenims, grįžusiems iš užsienio, gabiesiems mokiniams (gimnazijos direktoriaus įsakymu Nr.V-144-1.3 patvirtintas Mokinių individualių ugdymo planų sudarymo tvarkos aprašas);</w:t>
            </w:r>
          </w:p>
          <w:p w14:paraId="29203EDE" w14:textId="439BA028" w:rsidR="00826F41" w:rsidRPr="00826F41" w:rsidRDefault="00826F41" w:rsidP="0008251B">
            <w:pPr>
              <w:numPr>
                <w:ilvl w:val="0"/>
                <w:numId w:val="23"/>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mokinių ugdymo poreikiams patenkinti potencialiai išnaudojamos ugdymo plano galimybės: pradinukai mokosi finansinio raštingumo ir programavimo pagrindų, 6 klasėje mokiniai, atsižvelgiant į tėvų pageidavimus, renkasi antrąją užsienio kalbą iš trijų siūlomų (rusų, vokiečių, prancūzų kalbos), 6 klasėje antrajai užsienio kalbai mokytis skiriamos 3 val. Pagal vidurinio ugdymo programą besimokantys mokiniai gali rinktis ir trečiąją – rusų, vokiečių, prancūzų arba ispanų kalbą, kaip pasirenkamasis dalykas dėstoma psichologija</w:t>
            </w:r>
            <w:r w:rsidR="00651EA7">
              <w:rPr>
                <w:rFonts w:ascii="Times New Roman" w:eastAsia="Times New Roman" w:hAnsi="Times New Roman" w:cs="Times New Roman"/>
                <w:color w:val="000000"/>
                <w:sz w:val="24"/>
                <w:szCs w:val="24"/>
              </w:rPr>
              <w:t>, filosofija</w:t>
            </w:r>
            <w:r w:rsidRPr="00826F41">
              <w:rPr>
                <w:rFonts w:ascii="Times New Roman" w:eastAsia="Times New Roman" w:hAnsi="Times New Roman" w:cs="Times New Roman"/>
                <w:color w:val="000000"/>
                <w:sz w:val="24"/>
                <w:szCs w:val="24"/>
              </w:rPr>
              <w:t>. Mokiniai, besiruošiantys studijuoti b</w:t>
            </w:r>
            <w:r w:rsidR="00651EA7">
              <w:rPr>
                <w:rFonts w:ascii="Times New Roman" w:eastAsia="Times New Roman" w:hAnsi="Times New Roman" w:cs="Times New Roman"/>
                <w:color w:val="000000"/>
                <w:sz w:val="24"/>
                <w:szCs w:val="24"/>
              </w:rPr>
              <w:t>iologiją, žinias gilina moduliuose</w:t>
            </w:r>
            <w:r w:rsidRPr="00826F41">
              <w:rPr>
                <w:rFonts w:ascii="Times New Roman" w:eastAsia="Times New Roman" w:hAnsi="Times New Roman" w:cs="Times New Roman"/>
                <w:color w:val="000000"/>
                <w:sz w:val="24"/>
                <w:szCs w:val="24"/>
              </w:rPr>
              <w:t xml:space="preserve"> „Molekulinės biologijos pagrindai“</w:t>
            </w:r>
            <w:r w:rsidR="00651EA7">
              <w:rPr>
                <w:rFonts w:ascii="Times New Roman" w:eastAsia="Times New Roman" w:hAnsi="Times New Roman" w:cs="Times New Roman"/>
                <w:color w:val="000000"/>
                <w:sz w:val="24"/>
                <w:szCs w:val="24"/>
              </w:rPr>
              <w:t xml:space="preserve">, </w:t>
            </w:r>
            <w:r w:rsidR="00651EA7" w:rsidRPr="00651EA7">
              <w:rPr>
                <w:rFonts w:ascii="Times New Roman" w:hAnsi="Times New Roman" w:cs="Times New Roman"/>
                <w:sz w:val="24"/>
                <w:szCs w:val="24"/>
              </w:rPr>
              <w:t>„Organizmų genetika“</w:t>
            </w:r>
            <w:r w:rsidRPr="00651EA7">
              <w:rPr>
                <w:rFonts w:ascii="Times New Roman" w:eastAsia="Times New Roman" w:hAnsi="Times New Roman" w:cs="Times New Roman"/>
                <w:color w:val="000000"/>
                <w:sz w:val="24"/>
                <w:szCs w:val="24"/>
              </w:rPr>
              <w:t>.</w:t>
            </w:r>
            <w:r w:rsidR="00645AE8">
              <w:rPr>
                <w:rFonts w:ascii="Times New Roman" w:eastAsia="Times New Roman" w:hAnsi="Times New Roman" w:cs="Times New Roman"/>
                <w:color w:val="000000"/>
                <w:sz w:val="24"/>
                <w:szCs w:val="24"/>
              </w:rPr>
              <w:t xml:space="preserve"> Mokiniai taip pat gali rinktis 2 lietuvių k. ir literatūros bei 2 matematikos modulius.</w:t>
            </w:r>
          </w:p>
          <w:p w14:paraId="29203EE0"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Švietimo pagalbos specialistai ir mokytojų padėjėjai neblogai užtikrina ugdymo proceso planavimą ir įgyvendinimą:</w:t>
            </w:r>
          </w:p>
          <w:p w14:paraId="29203EE1" w14:textId="445BEE1B" w:rsidR="00826F41" w:rsidRPr="00826F41" w:rsidRDefault="00826F41" w:rsidP="0008251B">
            <w:pPr>
              <w:numPr>
                <w:ilvl w:val="0"/>
                <w:numId w:val="24"/>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gimnazijoje yra pilna švietimo pagalbos specialistų komanda: psichologas, du specialieji pedagogai</w:t>
            </w:r>
            <w:r w:rsidR="006D25A5">
              <w:rPr>
                <w:rFonts w:ascii="Times New Roman" w:eastAsia="Times New Roman" w:hAnsi="Times New Roman" w:cs="Times New Roman"/>
                <w:color w:val="000000"/>
                <w:sz w:val="24"/>
                <w:szCs w:val="24"/>
              </w:rPr>
              <w:t>-</w:t>
            </w:r>
            <w:r w:rsidRPr="00826F41">
              <w:rPr>
                <w:rFonts w:ascii="Times New Roman" w:eastAsia="Times New Roman" w:hAnsi="Times New Roman" w:cs="Times New Roman"/>
                <w:color w:val="000000"/>
                <w:sz w:val="24"/>
                <w:szCs w:val="24"/>
              </w:rPr>
              <w:t xml:space="preserve">logopedai, socialinis pedagogas, du mokytojo padėjėjai, jie teikia pagalbą 35 specialiųjų ugdymosi poreikių mokiniams ir 77 mokiniams, turintiems kalbėjimo ir kalbos sutrikimų. </w:t>
            </w:r>
            <w:proofErr w:type="spellStart"/>
            <w:r w:rsidRPr="00826F41">
              <w:rPr>
                <w:rFonts w:ascii="Times New Roman" w:eastAsia="Times New Roman" w:hAnsi="Times New Roman" w:cs="Times New Roman"/>
                <w:color w:val="000000"/>
                <w:sz w:val="24"/>
                <w:szCs w:val="24"/>
              </w:rPr>
              <w:t>Logopedinė</w:t>
            </w:r>
            <w:proofErr w:type="spellEnd"/>
            <w:r w:rsidRPr="00826F41">
              <w:rPr>
                <w:rFonts w:ascii="Times New Roman" w:eastAsia="Times New Roman" w:hAnsi="Times New Roman" w:cs="Times New Roman"/>
                <w:color w:val="000000"/>
                <w:sz w:val="24"/>
                <w:szCs w:val="24"/>
              </w:rPr>
              <w:t xml:space="preserve"> pagalba teikiama visiems mokiniams pagal poreikį, specialioji pagalba teikiama mokiniams iki 8 klasės kaip pamoka atskirame kabinete, o vyresniesiems teikiamos konsultacijos; psichologė teikia individualias konsultacijas. Susitikime su Mokinių taryba mokiniai džiaugėsi geru kontaktu su psichologe, teigė, kad ji išmokė nustatyti savo emocinę būklę ir ignoruoti patyčias; socialinė pedagogė rūpinasi lankomumo ir žalingų įpročių prevencija, veda klasės valandėles;</w:t>
            </w:r>
          </w:p>
          <w:p w14:paraId="29203EE2" w14:textId="15CA57E7" w:rsidR="00826F41" w:rsidRPr="00826F41" w:rsidRDefault="00826F41" w:rsidP="0008251B">
            <w:pPr>
              <w:numPr>
                <w:ilvl w:val="0"/>
                <w:numId w:val="24"/>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vertintojai fiksavo, kad pamokose mokytojo padėjėjai pagalbos mokiniams neteikė. Nors mokytojai su mokytojo padėjėja bendrauja, perduoda reikalingas atlikti užduotis, aptaria rezultatą ir mokinio pažangą, tačiau faktas, kad mokytojo padėjėja su specialiųjų poreikių mokiniais per pamoką išeina dirbti į atskiras patalpas, neatitinka mokytojo padėjėjo funkcijų </w:t>
            </w:r>
            <w:r w:rsidR="00F91678">
              <w:rPr>
                <w:rFonts w:ascii="Times New Roman" w:eastAsia="Times New Roman" w:hAnsi="Times New Roman" w:cs="Times New Roman"/>
                <w:color w:val="000000"/>
                <w:sz w:val="24"/>
                <w:szCs w:val="24"/>
              </w:rPr>
              <w:t>ir</w:t>
            </w:r>
            <w:r w:rsidR="00F91678"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įtraukiojo ugdymo sampratos principų;</w:t>
            </w:r>
          </w:p>
          <w:p w14:paraId="29203EE3" w14:textId="0E9B0772" w:rsidR="00826F41" w:rsidRPr="00826F41" w:rsidRDefault="00826F41" w:rsidP="0008251B">
            <w:pPr>
              <w:numPr>
                <w:ilvl w:val="0"/>
                <w:numId w:val="24"/>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gimnazijos Mokymo nuotoliniu ugdymo proceso organizavimo būdu tvarkos aprašo (patvirtinto 2021 m. rugsėjo 23 d. gimnazijos direktoriaus įsakymu Nr.V-189-1.3) 20 punktas „Mokinius, turinčius specialiųjų ugdymosi poreikių, moko ir jų pasiekimus vertina specialieji pedagogai – logopedai, mokytojo padėjėjas“ neatitinka įtraukiojo ugdymo nuostatų.</w:t>
            </w:r>
          </w:p>
          <w:p w14:paraId="29203EE5"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Pagalba mokiniui ir šeimai yra nebloga:</w:t>
            </w:r>
          </w:p>
          <w:p w14:paraId="29203EE6" w14:textId="6F557386" w:rsidR="00826F41" w:rsidRPr="00826F41" w:rsidRDefault="00826F41" w:rsidP="0008251B">
            <w:pPr>
              <w:numPr>
                <w:ilvl w:val="0"/>
                <w:numId w:val="25"/>
              </w:numPr>
              <w:tabs>
                <w:tab w:val="clear" w:pos="720"/>
                <w:tab w:val="num" w:pos="94"/>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26 (46,43 proc.) stebėtų pamokų kortelėse buvo nurodyta, kad pamokoje dalyvauja specialiųjų poreikių turintys mokiniai, tačiau tik pavienėse pamokose jiems buvo teikiama individuali pagalba, t.</w:t>
            </w:r>
            <w:r w:rsidR="00F91678">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y. diferencijuotos užduotys; </w:t>
            </w:r>
          </w:p>
          <w:p w14:paraId="29203EE7" w14:textId="6C7961AD" w:rsidR="00826F41" w:rsidRPr="00826F41" w:rsidRDefault="00826F41" w:rsidP="0008251B">
            <w:pPr>
              <w:numPr>
                <w:ilvl w:val="0"/>
                <w:numId w:val="25"/>
              </w:numPr>
              <w:tabs>
                <w:tab w:val="clear" w:pos="720"/>
                <w:tab w:val="num" w:pos="94"/>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gimnazijoje yra parengtas ir 2018 m. rugpjūčio 31 d. gimnazijos direktoriaus įsakymu Nr.V-284-1.3 patvirtintas Pagalbos specialiųjų ugdymosi poreikių turintiems mokiniams teikimo aprašas, kuris reglamentuoja specialiųjų ugdymosi poreikių nustatymo eiliškumą, </w:t>
            </w:r>
            <w:r w:rsidRPr="00826F41">
              <w:rPr>
                <w:rFonts w:ascii="Times New Roman" w:eastAsia="Times New Roman" w:hAnsi="Times New Roman" w:cs="Times New Roman"/>
                <w:color w:val="000000"/>
                <w:sz w:val="24"/>
                <w:szCs w:val="24"/>
              </w:rPr>
              <w:lastRenderedPageBreak/>
              <w:t>specialiojo ugdymo ir švietimo pagalbos skyrimo bei teiktos pagalbos įvertinimo tvarką</w:t>
            </w:r>
            <w:r w:rsidR="00F91678">
              <w:rPr>
                <w:rFonts w:ascii="Times New Roman" w:eastAsia="Times New Roman" w:hAnsi="Times New Roman" w:cs="Times New Roman"/>
                <w:color w:val="000000"/>
                <w:sz w:val="24"/>
                <w:szCs w:val="24"/>
              </w:rPr>
              <w:t>,</w:t>
            </w:r>
            <w:r w:rsidR="00F91678"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tačiau Pagalbos mokiniui teikimo tvarkos aprašo, kuriame būtų numatytos įvairios pagalbos rūšys, jų teikimo tikslai, principai, funkcijos, formos ir būdai, gimnazija neturi;</w:t>
            </w:r>
          </w:p>
          <w:p w14:paraId="29203EE8" w14:textId="07A50BB5" w:rsidR="00826F41" w:rsidRPr="00826F41" w:rsidRDefault="00826F41" w:rsidP="0008251B">
            <w:pPr>
              <w:numPr>
                <w:ilvl w:val="0"/>
                <w:numId w:val="25"/>
              </w:numPr>
              <w:tabs>
                <w:tab w:val="clear" w:pos="720"/>
                <w:tab w:val="num" w:pos="94"/>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kasmet biržel</w:t>
            </w:r>
            <w:r w:rsidR="00F91678">
              <w:rPr>
                <w:rFonts w:ascii="Times New Roman" w:eastAsia="Times New Roman" w:hAnsi="Times New Roman" w:cs="Times New Roman"/>
                <w:color w:val="000000"/>
                <w:sz w:val="24"/>
                <w:szCs w:val="24"/>
              </w:rPr>
              <w:t xml:space="preserve">į </w:t>
            </w:r>
            <w:r w:rsidRPr="00826F41">
              <w:rPr>
                <w:rFonts w:ascii="Times New Roman" w:eastAsia="Times New Roman" w:hAnsi="Times New Roman" w:cs="Times New Roman"/>
                <w:color w:val="000000"/>
                <w:sz w:val="24"/>
                <w:szCs w:val="24"/>
              </w:rPr>
              <w:t>gimnazijoje organizuojamas bendras būsimųjų pirmokų tėvų, mokytojų ir švietimo pagalbos specialistų susirinkimas, tėvai supažindinami su švietimo pagalbos ir specialiojo ugdymo teikiamomis galimybėmis;</w:t>
            </w:r>
          </w:p>
          <w:p w14:paraId="29203EE9" w14:textId="77777777" w:rsidR="00826F41" w:rsidRPr="00826F41" w:rsidRDefault="00826F41" w:rsidP="0008251B">
            <w:pPr>
              <w:numPr>
                <w:ilvl w:val="0"/>
                <w:numId w:val="25"/>
              </w:numPr>
              <w:tabs>
                <w:tab w:val="clear" w:pos="720"/>
                <w:tab w:val="num" w:pos="94"/>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birželio mėnesį (arba esant poreikiui) mokytojų ir VGK posėdžiuose aptariama mokinių asmeninė pažanga;</w:t>
            </w:r>
          </w:p>
          <w:p w14:paraId="29203EEA" w14:textId="61BEDAEB" w:rsidR="00826F41" w:rsidRPr="00826F41" w:rsidRDefault="00826F41" w:rsidP="0008251B">
            <w:pPr>
              <w:numPr>
                <w:ilvl w:val="0"/>
                <w:numId w:val="25"/>
              </w:numPr>
              <w:tabs>
                <w:tab w:val="clear" w:pos="720"/>
                <w:tab w:val="num" w:pos="94"/>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rugpjū</w:t>
            </w:r>
            <w:r w:rsidR="00F91678">
              <w:rPr>
                <w:rFonts w:ascii="Times New Roman" w:eastAsia="Times New Roman" w:hAnsi="Times New Roman" w:cs="Times New Roman"/>
                <w:color w:val="000000"/>
                <w:sz w:val="24"/>
                <w:szCs w:val="24"/>
              </w:rPr>
              <w:t xml:space="preserve">tį </w:t>
            </w:r>
            <w:r w:rsidRPr="00826F41">
              <w:rPr>
                <w:rFonts w:ascii="Times New Roman" w:eastAsia="Times New Roman" w:hAnsi="Times New Roman" w:cs="Times New Roman"/>
                <w:color w:val="000000"/>
                <w:sz w:val="24"/>
                <w:szCs w:val="24"/>
              </w:rPr>
              <w:t>VGK posėdyje peržiūrimos Pedagoginės psichologinės tarnybos rekomendacijos, sprendžiama dėl tolesnio mokinių ugdymo;</w:t>
            </w:r>
          </w:p>
          <w:p w14:paraId="29203EEB" w14:textId="3E0E6864" w:rsidR="00945CB9" w:rsidRPr="00826F41" w:rsidRDefault="00826F41" w:rsidP="0008251B">
            <w:pPr>
              <w:tabs>
                <w:tab w:val="num" w:pos="94"/>
                <w:tab w:val="left" w:pos="376"/>
                <w:tab w:val="left" w:pos="661"/>
              </w:tabs>
              <w:spacing w:after="0" w:line="240" w:lineRule="auto"/>
              <w:ind w:firstLine="378"/>
              <w:jc w:val="both"/>
              <w:rPr>
                <w:rFonts w:ascii="Times New Roman" w:hAnsi="Times New Roman" w:cs="Times New Roman"/>
                <w:iCs/>
                <w:sz w:val="24"/>
                <w:szCs w:val="24"/>
              </w:rPr>
            </w:pPr>
            <w:r w:rsidRPr="00826F41">
              <w:rPr>
                <w:rFonts w:ascii="Times New Roman" w:eastAsia="Times New Roman" w:hAnsi="Times New Roman" w:cs="Times New Roman"/>
                <w:color w:val="000000"/>
                <w:sz w:val="24"/>
                <w:szCs w:val="24"/>
              </w:rPr>
              <w:t xml:space="preserve">Apibendrinus surinktus duomenis galima teigti, </w:t>
            </w:r>
            <w:r w:rsidR="00AF00F4">
              <w:rPr>
                <w:rFonts w:ascii="Times New Roman" w:eastAsia="Times New Roman" w:hAnsi="Times New Roman" w:cs="Times New Roman"/>
                <w:color w:val="000000"/>
                <w:sz w:val="24"/>
                <w:szCs w:val="24"/>
              </w:rPr>
              <w:t>kad</w:t>
            </w:r>
            <w:r w:rsidR="00AF00F4"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 xml:space="preserve">mokinių įvairovės pažinimas, </w:t>
            </w:r>
            <w:proofErr w:type="spellStart"/>
            <w:r w:rsidRPr="00826F41">
              <w:rPr>
                <w:rFonts w:ascii="Times New Roman" w:eastAsia="Times New Roman" w:hAnsi="Times New Roman" w:cs="Times New Roman"/>
                <w:color w:val="000000"/>
                <w:sz w:val="24"/>
                <w:szCs w:val="24"/>
              </w:rPr>
              <w:t>pastoliavimas</w:t>
            </w:r>
            <w:proofErr w:type="spellEnd"/>
            <w:r w:rsidRPr="00826F41">
              <w:rPr>
                <w:rFonts w:ascii="Times New Roman" w:eastAsia="Times New Roman" w:hAnsi="Times New Roman" w:cs="Times New Roman"/>
                <w:color w:val="000000"/>
                <w:sz w:val="24"/>
                <w:szCs w:val="24"/>
              </w:rPr>
              <w:t xml:space="preserve"> ugdymo procese </w:t>
            </w:r>
            <w:r w:rsidR="00AF00F4">
              <w:rPr>
                <w:rFonts w:ascii="Times New Roman" w:eastAsia="Times New Roman" w:hAnsi="Times New Roman" w:cs="Times New Roman"/>
                <w:color w:val="000000"/>
                <w:sz w:val="24"/>
                <w:szCs w:val="24"/>
              </w:rPr>
              <w:t>ir</w:t>
            </w:r>
            <w:r w:rsidR="00AF00F4"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 xml:space="preserve">planavimo nuoseklumas sudaro sąlygas organizuoti gimnazijoje paveikų ugdymo procesą, orientuotą į kiekvieną mokinį. Tinkamas </w:t>
            </w:r>
            <w:r w:rsidRPr="00826F41">
              <w:rPr>
                <w:rFonts w:ascii="Times New Roman" w:eastAsia="Times New Roman" w:hAnsi="Times New Roman" w:cs="Times New Roman"/>
                <w:color w:val="000000"/>
                <w:sz w:val="24"/>
                <w:szCs w:val="24"/>
                <w:shd w:val="clear" w:color="auto" w:fill="FFFFFF"/>
              </w:rPr>
              <w:t xml:space="preserve">švietimo pagalbos specialistų </w:t>
            </w:r>
            <w:r w:rsidRPr="00826F41">
              <w:rPr>
                <w:rFonts w:ascii="Times New Roman" w:eastAsia="Times New Roman" w:hAnsi="Times New Roman" w:cs="Times New Roman"/>
                <w:color w:val="000000"/>
                <w:sz w:val="24"/>
                <w:szCs w:val="24"/>
              </w:rPr>
              <w:t xml:space="preserve">bendradarbiavimas su mokytojais suteiktų </w:t>
            </w:r>
            <w:r w:rsidR="001E583A">
              <w:rPr>
                <w:rFonts w:ascii="Times New Roman" w:eastAsia="Times New Roman" w:hAnsi="Times New Roman" w:cs="Times New Roman"/>
                <w:color w:val="000000"/>
                <w:sz w:val="24"/>
                <w:szCs w:val="24"/>
              </w:rPr>
              <w:t>daugiau galimybių</w:t>
            </w:r>
            <w:r w:rsidRPr="00826F41">
              <w:rPr>
                <w:rFonts w:ascii="Times New Roman" w:eastAsia="Times New Roman" w:hAnsi="Times New Roman" w:cs="Times New Roman"/>
                <w:color w:val="000000"/>
                <w:sz w:val="24"/>
                <w:szCs w:val="24"/>
              </w:rPr>
              <w:t xml:space="preserve"> kiekvienam mokiniui pasirinkti veiksmingiausius mokymosi būdus ir padėtų įgyvendinti įtraukiojo ugdymo idėjas.</w:t>
            </w:r>
          </w:p>
        </w:tc>
      </w:tr>
      <w:tr w:rsidR="006A6E26" w:rsidRPr="006A6E26" w14:paraId="29203F08" w14:textId="77777777" w:rsidTr="00145272">
        <w:tc>
          <w:tcPr>
            <w:tcW w:w="2741" w:type="dxa"/>
            <w:shd w:val="clear" w:color="auto" w:fill="auto"/>
          </w:tcPr>
          <w:p w14:paraId="29203EED" w14:textId="19218489" w:rsidR="00945CB9" w:rsidRPr="006A6E26" w:rsidRDefault="00945CB9" w:rsidP="0008251B">
            <w:pPr>
              <w:spacing w:after="0" w:line="240" w:lineRule="auto"/>
              <w:rPr>
                <w:rFonts w:ascii="Times New Roman" w:hAnsi="Times New Roman" w:cs="Times New Roman"/>
                <w:sz w:val="24"/>
                <w:szCs w:val="24"/>
              </w:rPr>
            </w:pPr>
            <w:r w:rsidRPr="006A6E26">
              <w:rPr>
                <w:rFonts w:ascii="Times New Roman" w:hAnsi="Times New Roman" w:cs="Times New Roman"/>
                <w:sz w:val="24"/>
                <w:szCs w:val="24"/>
              </w:rPr>
              <w:lastRenderedPageBreak/>
              <w:t>2.2. Įgalinantis vadovavimas mokymuisi ir mokinių mokymosi patirtys,</w:t>
            </w:r>
            <w:r w:rsidR="001F3ED8">
              <w:rPr>
                <w:rFonts w:ascii="Times New Roman" w:hAnsi="Times New Roman" w:cs="Times New Roman"/>
                <w:sz w:val="24"/>
                <w:szCs w:val="24"/>
              </w:rPr>
              <w:t xml:space="preserve"> </w:t>
            </w:r>
            <w:r w:rsidR="00C91422">
              <w:rPr>
                <w:rFonts w:ascii="Times New Roman" w:hAnsi="Times New Roman" w:cs="Times New Roman"/>
                <w:sz w:val="24"/>
                <w:szCs w:val="24"/>
              </w:rPr>
              <w:t>2</w:t>
            </w:r>
            <w:r w:rsidR="00FE33CA" w:rsidRPr="006A6E26">
              <w:rPr>
                <w:rFonts w:ascii="Times New Roman" w:hAnsi="Times New Roman" w:cs="Times New Roman"/>
                <w:sz w:val="24"/>
                <w:szCs w:val="24"/>
              </w:rPr>
              <w:t xml:space="preserve"> lygis</w:t>
            </w:r>
          </w:p>
          <w:p w14:paraId="29203EEE" w14:textId="77777777" w:rsidR="00945CB9" w:rsidRPr="006A6E26" w:rsidRDefault="00945CB9" w:rsidP="0008251B">
            <w:pPr>
              <w:spacing w:after="0" w:line="240" w:lineRule="auto"/>
              <w:rPr>
                <w:rFonts w:ascii="Times New Roman" w:hAnsi="Times New Roman" w:cs="Times New Roman"/>
                <w:sz w:val="24"/>
                <w:szCs w:val="24"/>
              </w:rPr>
            </w:pPr>
          </w:p>
          <w:p w14:paraId="29203EEF" w14:textId="77777777" w:rsidR="00945CB9" w:rsidRPr="006A6E26" w:rsidRDefault="00945CB9" w:rsidP="0008251B">
            <w:pPr>
              <w:spacing w:after="0" w:line="240" w:lineRule="auto"/>
              <w:rPr>
                <w:rFonts w:ascii="Times New Roman" w:hAnsi="Times New Roman" w:cs="Times New Roman"/>
                <w:sz w:val="24"/>
                <w:szCs w:val="24"/>
              </w:rPr>
            </w:pPr>
          </w:p>
        </w:tc>
        <w:tc>
          <w:tcPr>
            <w:tcW w:w="7177" w:type="dxa"/>
            <w:shd w:val="clear" w:color="auto" w:fill="auto"/>
          </w:tcPr>
          <w:p w14:paraId="29203EF0"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Kauno r. Karmėlavos Balio Buračo gimnazijos įgalinantis vadovavimas mokymuisi ir mokinių mokymosi patirtys vertinamos kaip neišskirtinės. Visų mokinių galimybė įsitraukti ir aktyviai dalyvauti mokymo procese yra vidutinė:</w:t>
            </w:r>
          </w:p>
          <w:p w14:paraId="29203EF1" w14:textId="77777777" w:rsidR="00826F41" w:rsidRPr="00826F41" w:rsidRDefault="00826F41" w:rsidP="0008251B">
            <w:pPr>
              <w:numPr>
                <w:ilvl w:val="0"/>
                <w:numId w:val="26"/>
              </w:numPr>
              <w:tabs>
                <w:tab w:val="clear" w:pos="720"/>
                <w:tab w:val="num"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222222"/>
                <w:sz w:val="24"/>
                <w:szCs w:val="24"/>
              </w:rPr>
              <w:t>25 (44,64 proc.) pamokose (</w:t>
            </w:r>
            <w:proofErr w:type="spellStart"/>
            <w:r w:rsidRPr="00826F41">
              <w:rPr>
                <w:rFonts w:ascii="Times New Roman" w:eastAsia="Times New Roman" w:hAnsi="Times New Roman" w:cs="Times New Roman"/>
                <w:color w:val="222222"/>
                <w:sz w:val="24"/>
                <w:szCs w:val="24"/>
              </w:rPr>
              <w:t>IIIab</w:t>
            </w:r>
            <w:proofErr w:type="spellEnd"/>
            <w:r w:rsidRPr="00826F41">
              <w:rPr>
                <w:rFonts w:ascii="Times New Roman" w:eastAsia="Times New Roman" w:hAnsi="Times New Roman" w:cs="Times New Roman"/>
                <w:color w:val="222222"/>
                <w:sz w:val="24"/>
                <w:szCs w:val="24"/>
              </w:rPr>
              <w:t xml:space="preserve"> kl. fizinio ugdymo, </w:t>
            </w:r>
            <w:proofErr w:type="spellStart"/>
            <w:r w:rsidRPr="00826F41">
              <w:rPr>
                <w:rFonts w:ascii="Times New Roman" w:eastAsia="Times New Roman" w:hAnsi="Times New Roman" w:cs="Times New Roman"/>
                <w:color w:val="222222"/>
                <w:sz w:val="24"/>
                <w:szCs w:val="24"/>
              </w:rPr>
              <w:t>Ib</w:t>
            </w:r>
            <w:proofErr w:type="spellEnd"/>
            <w:r w:rsidRPr="00826F41">
              <w:rPr>
                <w:rFonts w:ascii="Times New Roman" w:eastAsia="Times New Roman" w:hAnsi="Times New Roman" w:cs="Times New Roman"/>
                <w:color w:val="222222"/>
                <w:sz w:val="24"/>
                <w:szCs w:val="24"/>
              </w:rPr>
              <w:t xml:space="preserve"> kl. istorijos, </w:t>
            </w:r>
            <w:proofErr w:type="spellStart"/>
            <w:r w:rsidRPr="00826F41">
              <w:rPr>
                <w:rFonts w:ascii="Times New Roman" w:eastAsia="Times New Roman" w:hAnsi="Times New Roman" w:cs="Times New Roman"/>
                <w:color w:val="222222"/>
                <w:sz w:val="24"/>
                <w:szCs w:val="24"/>
              </w:rPr>
              <w:t>IIab</w:t>
            </w:r>
            <w:proofErr w:type="spellEnd"/>
            <w:r w:rsidRPr="00826F41">
              <w:rPr>
                <w:rFonts w:ascii="Times New Roman" w:eastAsia="Times New Roman" w:hAnsi="Times New Roman" w:cs="Times New Roman"/>
                <w:color w:val="222222"/>
                <w:sz w:val="24"/>
                <w:szCs w:val="24"/>
              </w:rPr>
              <w:t xml:space="preserve">, </w:t>
            </w:r>
            <w:proofErr w:type="spellStart"/>
            <w:r w:rsidRPr="00826F41">
              <w:rPr>
                <w:rFonts w:ascii="Times New Roman" w:eastAsia="Times New Roman" w:hAnsi="Times New Roman" w:cs="Times New Roman"/>
                <w:color w:val="222222"/>
                <w:sz w:val="24"/>
                <w:szCs w:val="24"/>
              </w:rPr>
              <w:t>IIIab</w:t>
            </w:r>
            <w:proofErr w:type="spellEnd"/>
            <w:r w:rsidRPr="00826F41">
              <w:rPr>
                <w:rFonts w:ascii="Times New Roman" w:eastAsia="Times New Roman" w:hAnsi="Times New Roman" w:cs="Times New Roman"/>
                <w:color w:val="222222"/>
                <w:sz w:val="24"/>
                <w:szCs w:val="24"/>
              </w:rPr>
              <w:t xml:space="preserve"> kl. lietuvių k. ir literatūros, </w:t>
            </w:r>
            <w:proofErr w:type="spellStart"/>
            <w:r w:rsidRPr="00826F41">
              <w:rPr>
                <w:rFonts w:ascii="Times New Roman" w:eastAsia="Times New Roman" w:hAnsi="Times New Roman" w:cs="Times New Roman"/>
                <w:color w:val="222222"/>
                <w:sz w:val="24"/>
                <w:szCs w:val="24"/>
              </w:rPr>
              <w:t>IVab</w:t>
            </w:r>
            <w:proofErr w:type="spellEnd"/>
            <w:r w:rsidRPr="00826F41">
              <w:rPr>
                <w:rFonts w:ascii="Times New Roman" w:eastAsia="Times New Roman" w:hAnsi="Times New Roman" w:cs="Times New Roman"/>
                <w:color w:val="222222"/>
                <w:sz w:val="24"/>
                <w:szCs w:val="24"/>
              </w:rPr>
              <w:t xml:space="preserve"> kl. chemijos, 6ab kl. anglų k., 3a kl. pasaulio pažinimo, </w:t>
            </w:r>
            <w:proofErr w:type="spellStart"/>
            <w:r w:rsidRPr="00826F41">
              <w:rPr>
                <w:rFonts w:ascii="Times New Roman" w:eastAsia="Times New Roman" w:hAnsi="Times New Roman" w:cs="Times New Roman"/>
                <w:color w:val="222222"/>
                <w:sz w:val="24"/>
                <w:szCs w:val="24"/>
              </w:rPr>
              <w:t>IVab</w:t>
            </w:r>
            <w:proofErr w:type="spellEnd"/>
            <w:r w:rsidRPr="00826F41">
              <w:rPr>
                <w:rFonts w:ascii="Times New Roman" w:eastAsia="Times New Roman" w:hAnsi="Times New Roman" w:cs="Times New Roman"/>
                <w:color w:val="222222"/>
                <w:sz w:val="24"/>
                <w:szCs w:val="24"/>
              </w:rPr>
              <w:t xml:space="preserve"> kl. ekonomikos ir verslumo ir kt.) aspektas buvo įvardintas kaip stiprusis, 6 (10,71 proc.) – kaip tobulin</w:t>
            </w:r>
            <w:r w:rsidRPr="00826F41">
              <w:rPr>
                <w:rFonts w:ascii="Times New Roman" w:eastAsia="Times New Roman" w:hAnsi="Times New Roman" w:cs="Times New Roman"/>
                <w:color w:val="000000"/>
                <w:sz w:val="24"/>
                <w:szCs w:val="24"/>
              </w:rPr>
              <w:t>tinas;</w:t>
            </w:r>
          </w:p>
          <w:p w14:paraId="29203EF2" w14:textId="77777777" w:rsidR="00826F41" w:rsidRPr="00826F41" w:rsidRDefault="00826F41" w:rsidP="0008251B">
            <w:pPr>
              <w:numPr>
                <w:ilvl w:val="0"/>
                <w:numId w:val="26"/>
              </w:numPr>
              <w:tabs>
                <w:tab w:val="clear" w:pos="720"/>
                <w:tab w:val="num"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išanalizavus stebėtų pamokų protokolus konstatuota, kad 13 (23,21 proc.) pamokų mokiniai dirbo grupėse arba porose, bendravo ir bendradarbiavo;</w:t>
            </w:r>
          </w:p>
          <w:p w14:paraId="29203EF3" w14:textId="77777777" w:rsidR="00826F41" w:rsidRPr="00826F41" w:rsidRDefault="00826F41" w:rsidP="0008251B">
            <w:pPr>
              <w:numPr>
                <w:ilvl w:val="0"/>
                <w:numId w:val="26"/>
              </w:numPr>
              <w:tabs>
                <w:tab w:val="clear" w:pos="720"/>
                <w:tab w:val="num"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apklausos duomenimis, teiginiui „Mokytojai mus dažnai skirsto dirbti porose, grupėse“ visiškai arba iš dalies pritarė 41,2 proc. 5–8 kl. ir 38,8 proc. I–IV gimnazijos klasių mokinių;</w:t>
            </w:r>
          </w:p>
          <w:p w14:paraId="29203EF4" w14:textId="5EFF23E5" w:rsidR="00826F41" w:rsidRPr="00826F41" w:rsidRDefault="00826F41" w:rsidP="0008251B">
            <w:pPr>
              <w:numPr>
                <w:ilvl w:val="0"/>
                <w:numId w:val="26"/>
              </w:numPr>
              <w:tabs>
                <w:tab w:val="clear" w:pos="720"/>
                <w:tab w:val="num"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IKT naudojimas taip pat neprisideda įtraukiant mokinius į ugdymo procesą. Apklausos teiginį „Jei man kyla sunkumų, galiu bet kada pasinaudoti papildomomis priemonėmis (programėlėmis telefone, kompiuteryje ar kt.), kurios man padeda atlikti užduotis“ visiškai arba iš dalies patvirtino 36,8 proc. 5–8 kl. ir 42,7 proc. I–IV gimnazijos klasių mokinių. Dar mažiau mokinių pritarė teiginiui „Mokydamiesi mes dažnai naudojame kompiuterius, planšetes, telefonus ir kt.“: visiškai ir dalinai pritarė 27,4 proc. 5</w:t>
            </w:r>
            <w:r w:rsidR="00AF00F4">
              <w:rPr>
                <w:rFonts w:ascii="Times New Roman" w:eastAsia="Times New Roman" w:hAnsi="Times New Roman" w:cs="Times New Roman"/>
                <w:color w:val="000000"/>
                <w:sz w:val="24"/>
                <w:szCs w:val="24"/>
              </w:rPr>
              <w:t>–</w:t>
            </w:r>
            <w:r w:rsidRPr="00826F41">
              <w:rPr>
                <w:rFonts w:ascii="Times New Roman" w:eastAsia="Times New Roman" w:hAnsi="Times New Roman" w:cs="Times New Roman"/>
                <w:color w:val="000000"/>
                <w:sz w:val="24"/>
                <w:szCs w:val="24"/>
              </w:rPr>
              <w:t>8 kl. ir 18,6 proc. I</w:t>
            </w:r>
            <w:r w:rsidR="00AF00F4">
              <w:rPr>
                <w:rFonts w:ascii="Times New Roman" w:eastAsia="Times New Roman" w:hAnsi="Times New Roman" w:cs="Times New Roman"/>
                <w:color w:val="000000"/>
                <w:sz w:val="24"/>
                <w:szCs w:val="24"/>
              </w:rPr>
              <w:t>–</w:t>
            </w:r>
            <w:r w:rsidRPr="00826F41">
              <w:rPr>
                <w:rFonts w:ascii="Times New Roman" w:eastAsia="Times New Roman" w:hAnsi="Times New Roman" w:cs="Times New Roman"/>
                <w:color w:val="000000"/>
                <w:sz w:val="24"/>
                <w:szCs w:val="24"/>
              </w:rPr>
              <w:t>IV gimnazijos klasių mokinių;</w:t>
            </w:r>
          </w:p>
          <w:p w14:paraId="29203EF5" w14:textId="77777777" w:rsidR="00826F41" w:rsidRPr="00826F41" w:rsidRDefault="00826F41" w:rsidP="0008251B">
            <w:pPr>
              <w:numPr>
                <w:ilvl w:val="0"/>
                <w:numId w:val="26"/>
              </w:numPr>
              <w:tabs>
                <w:tab w:val="clear" w:pos="720"/>
                <w:tab w:val="num"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gimnazija planavimo dokumentuose kaip svarbiausią uždavinį iškėlusi </w:t>
            </w:r>
            <w:proofErr w:type="spellStart"/>
            <w:r w:rsidRPr="00826F41">
              <w:rPr>
                <w:rFonts w:ascii="Times New Roman" w:eastAsia="Times New Roman" w:hAnsi="Times New Roman" w:cs="Times New Roman"/>
                <w:color w:val="000000"/>
                <w:sz w:val="24"/>
                <w:szCs w:val="24"/>
              </w:rPr>
              <w:t>savivaldaus</w:t>
            </w:r>
            <w:proofErr w:type="spellEnd"/>
            <w:r w:rsidRPr="00826F41">
              <w:rPr>
                <w:rFonts w:ascii="Times New Roman" w:eastAsia="Times New Roman" w:hAnsi="Times New Roman" w:cs="Times New Roman"/>
                <w:color w:val="000000"/>
                <w:sz w:val="24"/>
                <w:szCs w:val="24"/>
              </w:rPr>
              <w:t xml:space="preserve"> mokymosi įgyvendinimą, tačiau tik 6 (10,71 proc.) stebėtose pamokose</w:t>
            </w:r>
            <w:r w:rsidRPr="00826F41">
              <w:rPr>
                <w:rFonts w:ascii="Times New Roman" w:eastAsia="Times New Roman" w:hAnsi="Times New Roman" w:cs="Times New Roman"/>
                <w:color w:val="222222"/>
                <w:sz w:val="24"/>
                <w:szCs w:val="24"/>
              </w:rPr>
              <w:t xml:space="preserve"> (II kl. (I </w:t>
            </w:r>
            <w:proofErr w:type="spellStart"/>
            <w:r w:rsidRPr="00826F41">
              <w:rPr>
                <w:rFonts w:ascii="Times New Roman" w:eastAsia="Times New Roman" w:hAnsi="Times New Roman" w:cs="Times New Roman"/>
                <w:color w:val="222222"/>
                <w:sz w:val="24"/>
                <w:szCs w:val="24"/>
              </w:rPr>
              <w:t>gr</w:t>
            </w:r>
            <w:proofErr w:type="spellEnd"/>
            <w:r w:rsidRPr="00826F41">
              <w:rPr>
                <w:rFonts w:ascii="Times New Roman" w:eastAsia="Times New Roman" w:hAnsi="Times New Roman" w:cs="Times New Roman"/>
                <w:color w:val="222222"/>
                <w:sz w:val="24"/>
                <w:szCs w:val="24"/>
              </w:rPr>
              <w:t xml:space="preserve">.) matematikos, IV kl. ekonomikos ir verslumo, 6ab kl., </w:t>
            </w:r>
            <w:proofErr w:type="spellStart"/>
            <w:r w:rsidRPr="00826F41">
              <w:rPr>
                <w:rFonts w:ascii="Times New Roman" w:eastAsia="Times New Roman" w:hAnsi="Times New Roman" w:cs="Times New Roman"/>
                <w:color w:val="222222"/>
                <w:sz w:val="24"/>
                <w:szCs w:val="24"/>
              </w:rPr>
              <w:t>IIab</w:t>
            </w:r>
            <w:proofErr w:type="spellEnd"/>
            <w:r w:rsidRPr="00826F41">
              <w:rPr>
                <w:rFonts w:ascii="Times New Roman" w:eastAsia="Times New Roman" w:hAnsi="Times New Roman" w:cs="Times New Roman"/>
                <w:color w:val="222222"/>
                <w:sz w:val="24"/>
                <w:szCs w:val="24"/>
              </w:rPr>
              <w:t xml:space="preserve"> kl. lietuvių k. ir literatūros) vertintojai pastebėjo </w:t>
            </w:r>
            <w:proofErr w:type="spellStart"/>
            <w:r w:rsidRPr="00826F41">
              <w:rPr>
                <w:rFonts w:ascii="Times New Roman" w:eastAsia="Times New Roman" w:hAnsi="Times New Roman" w:cs="Times New Roman"/>
                <w:color w:val="222222"/>
                <w:sz w:val="24"/>
                <w:szCs w:val="24"/>
              </w:rPr>
              <w:t>savivaldaus</w:t>
            </w:r>
            <w:proofErr w:type="spellEnd"/>
            <w:r w:rsidRPr="00826F41">
              <w:rPr>
                <w:rFonts w:ascii="Times New Roman" w:eastAsia="Times New Roman" w:hAnsi="Times New Roman" w:cs="Times New Roman"/>
                <w:color w:val="222222"/>
                <w:sz w:val="24"/>
                <w:szCs w:val="24"/>
              </w:rPr>
              <w:t xml:space="preserve"> mokymosi bruožų: mokiniai</w:t>
            </w:r>
            <w:r w:rsidRPr="00826F41">
              <w:rPr>
                <w:rFonts w:ascii="Times New Roman" w:eastAsia="Times New Roman" w:hAnsi="Times New Roman" w:cs="Times New Roman"/>
                <w:color w:val="000000"/>
                <w:sz w:val="24"/>
                <w:szCs w:val="24"/>
              </w:rPr>
              <w:t xml:space="preserve"> rinkosi įvairaus sudėtingumo užduotis klasės ir namų darbams, atlikimo būdą, priemones.</w:t>
            </w:r>
          </w:p>
          <w:p w14:paraId="29203EF7"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lastRenderedPageBreak/>
              <w:t>Sąlygų supratimui ir giliam mokymuisi sudarymas yra patenkinamas:</w:t>
            </w:r>
          </w:p>
          <w:p w14:paraId="29203EF8" w14:textId="7D10FE5A" w:rsidR="00826F41" w:rsidRPr="00826F41" w:rsidRDefault="00826F41" w:rsidP="0008251B">
            <w:pPr>
              <w:numPr>
                <w:ilvl w:val="0"/>
                <w:numId w:val="27"/>
              </w:numPr>
              <w:tabs>
                <w:tab w:val="clear" w:pos="720"/>
                <w:tab w:val="num" w:pos="661"/>
              </w:tabs>
              <w:spacing w:after="0" w:line="240" w:lineRule="auto"/>
              <w:ind w:left="0" w:firstLine="378"/>
              <w:jc w:val="both"/>
              <w:textAlignment w:val="baseline"/>
              <w:rPr>
                <w:rFonts w:ascii="Times New Roman" w:eastAsia="Times New Roman" w:hAnsi="Times New Roman" w:cs="Times New Roman"/>
                <w:color w:val="222222"/>
                <w:sz w:val="24"/>
                <w:szCs w:val="24"/>
              </w:rPr>
            </w:pPr>
            <w:r w:rsidRPr="00826F41">
              <w:rPr>
                <w:rFonts w:ascii="Times New Roman" w:eastAsia="Times New Roman" w:hAnsi="Times New Roman" w:cs="Times New Roman"/>
                <w:color w:val="222222"/>
                <w:sz w:val="24"/>
                <w:szCs w:val="24"/>
              </w:rPr>
              <w:t xml:space="preserve">šis aspektas 14 (25 proc.) pamokų (2a, 8ab, </w:t>
            </w:r>
            <w:proofErr w:type="spellStart"/>
            <w:r w:rsidRPr="00826F41">
              <w:rPr>
                <w:rFonts w:ascii="Times New Roman" w:eastAsia="Times New Roman" w:hAnsi="Times New Roman" w:cs="Times New Roman"/>
                <w:color w:val="222222"/>
                <w:sz w:val="24"/>
                <w:szCs w:val="24"/>
              </w:rPr>
              <w:t>Ib</w:t>
            </w:r>
            <w:proofErr w:type="spellEnd"/>
            <w:r w:rsidRPr="00826F41">
              <w:rPr>
                <w:rFonts w:ascii="Times New Roman" w:eastAsia="Times New Roman" w:hAnsi="Times New Roman" w:cs="Times New Roman"/>
                <w:color w:val="222222"/>
                <w:sz w:val="24"/>
                <w:szCs w:val="24"/>
              </w:rPr>
              <w:t xml:space="preserve"> kl. lietuvių k. ir literatūros, 3R, 6ab kl. anglų k., 1R, 3R kl. matematikos, </w:t>
            </w:r>
            <w:proofErr w:type="spellStart"/>
            <w:r w:rsidRPr="00826F41">
              <w:rPr>
                <w:rFonts w:ascii="Times New Roman" w:eastAsia="Times New Roman" w:hAnsi="Times New Roman" w:cs="Times New Roman"/>
                <w:color w:val="222222"/>
                <w:sz w:val="24"/>
                <w:szCs w:val="24"/>
              </w:rPr>
              <w:t>IVa</w:t>
            </w:r>
            <w:proofErr w:type="spellEnd"/>
            <w:r w:rsidRPr="00826F41">
              <w:rPr>
                <w:rFonts w:ascii="Times New Roman" w:eastAsia="Times New Roman" w:hAnsi="Times New Roman" w:cs="Times New Roman"/>
                <w:color w:val="222222"/>
                <w:sz w:val="24"/>
                <w:szCs w:val="24"/>
              </w:rPr>
              <w:t xml:space="preserve"> kl. biologijos, 8a, </w:t>
            </w:r>
            <w:proofErr w:type="spellStart"/>
            <w:r w:rsidRPr="00826F41">
              <w:rPr>
                <w:rFonts w:ascii="Times New Roman" w:eastAsia="Times New Roman" w:hAnsi="Times New Roman" w:cs="Times New Roman"/>
                <w:color w:val="222222"/>
                <w:sz w:val="24"/>
                <w:szCs w:val="24"/>
              </w:rPr>
              <w:t>IVab</w:t>
            </w:r>
            <w:proofErr w:type="spellEnd"/>
            <w:r w:rsidRPr="00826F41">
              <w:rPr>
                <w:rFonts w:ascii="Times New Roman" w:eastAsia="Times New Roman" w:hAnsi="Times New Roman" w:cs="Times New Roman"/>
                <w:color w:val="222222"/>
                <w:sz w:val="24"/>
                <w:szCs w:val="24"/>
              </w:rPr>
              <w:t xml:space="preserve"> fizinio ugdymo) įvertintas kaip stiprusis, 5 (8,93 proc.) – kaip tobulintinas; </w:t>
            </w:r>
          </w:p>
          <w:p w14:paraId="29203EF9" w14:textId="77777777" w:rsidR="00826F41" w:rsidRPr="00826F41" w:rsidRDefault="00826F41" w:rsidP="0008251B">
            <w:pPr>
              <w:numPr>
                <w:ilvl w:val="0"/>
                <w:numId w:val="27"/>
              </w:numPr>
              <w:tabs>
                <w:tab w:val="clear" w:pos="720"/>
                <w:tab w:val="num"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13 (23,21 proc.) stebėtų pamokų mokymo medžiaga buvo siejama su mokinių gyvenimiška aplinka, patirtimi, sudarytos sąlygos spręsti realaus pasaulio problemas, mokiniai galėjo pritaikyti savo turimas žinias, buvo skatinami turimas žinias sieti su naujais dalykais;</w:t>
            </w:r>
          </w:p>
          <w:p w14:paraId="29203EFA" w14:textId="035E5268" w:rsidR="00826F41" w:rsidRPr="00826F41" w:rsidRDefault="00826F41" w:rsidP="0008251B">
            <w:pPr>
              <w:numPr>
                <w:ilvl w:val="0"/>
                <w:numId w:val="27"/>
              </w:numPr>
              <w:tabs>
                <w:tab w:val="clear" w:pos="720"/>
                <w:tab w:val="num"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sudaromos sąlygos kiekvienam </w:t>
            </w:r>
            <w:r w:rsidR="00231FBD" w:rsidRPr="00826F41">
              <w:rPr>
                <w:rFonts w:ascii="Times New Roman" w:eastAsia="Times New Roman" w:hAnsi="Times New Roman" w:cs="Times New Roman"/>
                <w:color w:val="000000"/>
                <w:sz w:val="24"/>
                <w:szCs w:val="24"/>
              </w:rPr>
              <w:t>mokini</w:t>
            </w:r>
            <w:r w:rsidR="00231FBD">
              <w:rPr>
                <w:rFonts w:ascii="Times New Roman" w:eastAsia="Times New Roman" w:hAnsi="Times New Roman" w:cs="Times New Roman"/>
                <w:color w:val="000000"/>
                <w:sz w:val="24"/>
                <w:szCs w:val="24"/>
              </w:rPr>
              <w:t>ui</w:t>
            </w:r>
            <w:r w:rsidR="00231FBD"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visiškai suprasti naują medžiagą: apklausos duomenimis</w:t>
            </w:r>
            <w:r w:rsidR="00231FBD">
              <w:rPr>
                <w:rFonts w:ascii="Times New Roman" w:eastAsia="Times New Roman" w:hAnsi="Times New Roman" w:cs="Times New Roman"/>
                <w:color w:val="000000"/>
                <w:sz w:val="24"/>
                <w:szCs w:val="24"/>
              </w:rPr>
              <w:t>,</w:t>
            </w:r>
            <w:r w:rsidRPr="00826F41">
              <w:rPr>
                <w:rFonts w:ascii="Times New Roman" w:eastAsia="Times New Roman" w:hAnsi="Times New Roman" w:cs="Times New Roman"/>
                <w:color w:val="000000"/>
                <w:sz w:val="24"/>
                <w:szCs w:val="24"/>
              </w:rPr>
              <w:t xml:space="preserve"> teiginiui „Jei ko nesuprantu, visada stengiuosi išsiaiškinti“ visiškai ir dalinai pritarė 78 proc.</w:t>
            </w:r>
            <w:r w:rsidR="00231FBD">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5–8 kl. ir 66,2 proc. I–IV gimnazijos klasių mokinių.</w:t>
            </w:r>
          </w:p>
          <w:p w14:paraId="29203EFC"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 xml:space="preserve">Sąlygų </w:t>
            </w:r>
            <w:r w:rsidRPr="00826F41">
              <w:rPr>
                <w:rFonts w:ascii="Times New Roman" w:eastAsia="Times New Roman" w:hAnsi="Times New Roman" w:cs="Times New Roman"/>
                <w:color w:val="222222"/>
                <w:sz w:val="24"/>
                <w:szCs w:val="24"/>
              </w:rPr>
              <w:t>sudarymas strategiškai taikyti ir įvairiais būdais pademonstruoti žinojimą yra neišskirtinis ir įvardijamas kaip tobulintinas gimnazijos veiklos aspektas:</w:t>
            </w:r>
          </w:p>
          <w:p w14:paraId="29203EFD" w14:textId="548C10B5" w:rsidR="00826F41" w:rsidRPr="00826F41" w:rsidRDefault="00826F41" w:rsidP="0008251B">
            <w:pPr>
              <w:numPr>
                <w:ilvl w:val="0"/>
                <w:numId w:val="28"/>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222222"/>
                <w:sz w:val="24"/>
                <w:szCs w:val="24"/>
              </w:rPr>
            </w:pPr>
            <w:r w:rsidRPr="00826F41">
              <w:rPr>
                <w:rFonts w:ascii="Times New Roman" w:eastAsia="Times New Roman" w:hAnsi="Times New Roman" w:cs="Times New Roman"/>
                <w:color w:val="222222"/>
                <w:sz w:val="24"/>
                <w:szCs w:val="24"/>
              </w:rPr>
              <w:t xml:space="preserve">7 (8,14 proc.) pamokose (2a kl. pasaulio pažinimo, 6ab kl. anglų k., 7a ir </w:t>
            </w:r>
            <w:proofErr w:type="spellStart"/>
            <w:r w:rsidRPr="00826F41">
              <w:rPr>
                <w:rFonts w:ascii="Times New Roman" w:eastAsia="Times New Roman" w:hAnsi="Times New Roman" w:cs="Times New Roman"/>
                <w:color w:val="222222"/>
                <w:sz w:val="24"/>
                <w:szCs w:val="24"/>
              </w:rPr>
              <w:t>IVa</w:t>
            </w:r>
            <w:proofErr w:type="spellEnd"/>
            <w:r w:rsidRPr="00826F41">
              <w:rPr>
                <w:rFonts w:ascii="Times New Roman" w:eastAsia="Times New Roman" w:hAnsi="Times New Roman" w:cs="Times New Roman"/>
                <w:color w:val="222222"/>
                <w:sz w:val="24"/>
                <w:szCs w:val="24"/>
              </w:rPr>
              <w:t xml:space="preserve"> kl. biologijos, </w:t>
            </w:r>
            <w:proofErr w:type="spellStart"/>
            <w:r w:rsidRPr="00826F41">
              <w:rPr>
                <w:rFonts w:ascii="Times New Roman" w:eastAsia="Times New Roman" w:hAnsi="Times New Roman" w:cs="Times New Roman"/>
                <w:color w:val="222222"/>
                <w:sz w:val="24"/>
                <w:szCs w:val="24"/>
              </w:rPr>
              <w:t>IVab</w:t>
            </w:r>
            <w:proofErr w:type="spellEnd"/>
            <w:r w:rsidRPr="00826F41">
              <w:rPr>
                <w:rFonts w:ascii="Times New Roman" w:eastAsia="Times New Roman" w:hAnsi="Times New Roman" w:cs="Times New Roman"/>
                <w:color w:val="222222"/>
                <w:sz w:val="24"/>
                <w:szCs w:val="24"/>
              </w:rPr>
              <w:t xml:space="preserve"> kl. ekonomikos ir verslumo) šis aspektas buvo įvardintas kaip stiprusis, mokomoji medžiaga minėtose pamokose buvo pateikiama nuo paprastų dalykų einant prie sudėtingesnių, mokiniai, remdamiesi savo patirtimi ir turimomis žiniomis, gebėjo jas taikyti ugdymo procese ir spręsti realaus pasaulio problemas;</w:t>
            </w:r>
          </w:p>
          <w:p w14:paraId="29203EFE" w14:textId="4B1F50AC" w:rsidR="00826F41" w:rsidRPr="00826F41" w:rsidRDefault="00826F41" w:rsidP="0008251B">
            <w:pPr>
              <w:numPr>
                <w:ilvl w:val="0"/>
                <w:numId w:val="28"/>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gimnazijos dokumentuose teigiama, kad pamokose mokinių įsivertinimui ir grįžtamajam ryšiui nustatyti naudojama programėlė </w:t>
            </w:r>
            <w:r w:rsidR="00231FBD">
              <w:rPr>
                <w:rFonts w:ascii="Times New Roman" w:eastAsia="Times New Roman" w:hAnsi="Times New Roman" w:cs="Times New Roman"/>
                <w:color w:val="000000"/>
                <w:sz w:val="24"/>
                <w:szCs w:val="24"/>
              </w:rPr>
              <w:t>„</w:t>
            </w:r>
            <w:proofErr w:type="spellStart"/>
            <w:r w:rsidRPr="00826F41">
              <w:rPr>
                <w:rFonts w:ascii="Times New Roman" w:eastAsia="Times New Roman" w:hAnsi="Times New Roman" w:cs="Times New Roman"/>
                <w:color w:val="000000"/>
                <w:sz w:val="24"/>
                <w:szCs w:val="24"/>
              </w:rPr>
              <w:t>Mentimeter</w:t>
            </w:r>
            <w:proofErr w:type="spellEnd"/>
            <w:r w:rsidR="00231FBD">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w:t>
            </w:r>
            <w:r w:rsidR="00231FBD">
              <w:rPr>
                <w:rFonts w:ascii="Times New Roman" w:eastAsia="Times New Roman" w:hAnsi="Times New Roman" w:cs="Times New Roman"/>
                <w:color w:val="000000"/>
                <w:sz w:val="24"/>
                <w:szCs w:val="24"/>
              </w:rPr>
              <w:t xml:space="preserve"> </w:t>
            </w:r>
            <w:proofErr w:type="spellStart"/>
            <w:r w:rsidRPr="00826F41">
              <w:rPr>
                <w:rFonts w:ascii="Times New Roman" w:eastAsia="Times New Roman" w:hAnsi="Times New Roman" w:cs="Times New Roman"/>
                <w:color w:val="000000"/>
                <w:sz w:val="24"/>
                <w:szCs w:val="24"/>
              </w:rPr>
              <w:t>Forms</w:t>
            </w:r>
            <w:proofErr w:type="spellEnd"/>
            <w:r w:rsidR="00231FBD">
              <w:rPr>
                <w:rFonts w:ascii="Times New Roman" w:eastAsia="Times New Roman" w:hAnsi="Times New Roman" w:cs="Times New Roman"/>
                <w:color w:val="000000"/>
                <w:sz w:val="24"/>
                <w:szCs w:val="24"/>
              </w:rPr>
              <w:t>“</w:t>
            </w:r>
            <w:r w:rsidRPr="00826F41">
              <w:rPr>
                <w:rFonts w:ascii="Times New Roman" w:eastAsia="Times New Roman" w:hAnsi="Times New Roman" w:cs="Times New Roman"/>
                <w:color w:val="000000"/>
                <w:sz w:val="24"/>
                <w:szCs w:val="24"/>
              </w:rPr>
              <w:t>, tačiau tik 6 (10,71 proc.) pamokose mokiniai reflektavo savo mokymą elektronine forma;</w:t>
            </w:r>
          </w:p>
          <w:p w14:paraId="29203EFF" w14:textId="77777777" w:rsidR="00826F41" w:rsidRPr="00826F41" w:rsidRDefault="00826F41" w:rsidP="0008251B">
            <w:pPr>
              <w:numPr>
                <w:ilvl w:val="0"/>
                <w:numId w:val="28"/>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mokytojai nepakankamai išnaudoja įvairius būdus pateikti naują medžiagą ir pademonstruoti mokinių žinojimą:</w:t>
            </w:r>
          </w:p>
          <w:p w14:paraId="29203F00" w14:textId="733884FE" w:rsidR="00826F41" w:rsidRPr="00826F41" w:rsidRDefault="00826F41" w:rsidP="0008251B">
            <w:pPr>
              <w:numPr>
                <w:ilvl w:val="0"/>
                <w:numId w:val="28"/>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31 (55,36 proc.) stebėtoje tradicinės paradigmos pamokoje dažniausiai mokytojai vadovavo pamokai ir nesudarė mokiniams sąlygų patiems rinktis mokymosi šaltinių, veiklos metodų ir rezultatų pristatymo būdų, mokiniai mažai įtraukiami į mokymosi tikslų išsikėlimą </w:t>
            </w:r>
            <w:r w:rsidR="00231FBD">
              <w:rPr>
                <w:rFonts w:ascii="Times New Roman" w:eastAsia="Times New Roman" w:hAnsi="Times New Roman" w:cs="Times New Roman"/>
                <w:color w:val="000000"/>
                <w:sz w:val="24"/>
                <w:szCs w:val="24"/>
              </w:rPr>
              <w:t>ir</w:t>
            </w:r>
            <w:r w:rsidR="00231FBD"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į problemų sprendimą orientuotą patirtinį, tiriamąjį mokymąsi;</w:t>
            </w:r>
          </w:p>
          <w:p w14:paraId="29203F01" w14:textId="77777777" w:rsidR="00826F41" w:rsidRPr="00826F41" w:rsidRDefault="00826F41" w:rsidP="0008251B">
            <w:pPr>
              <w:numPr>
                <w:ilvl w:val="0"/>
                <w:numId w:val="28"/>
              </w:numPr>
              <w:tabs>
                <w:tab w:val="clear" w:pos="720"/>
                <w:tab w:val="num" w:pos="378"/>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ugdymo diferencijavimas, individualizavimas, mokymosi suasmeninimas, kai ugdymo turinys pritaikomas pagal kiekvieno mokinio galimybes, stebėtas tik pavienėse pamokose.</w:t>
            </w:r>
          </w:p>
          <w:p w14:paraId="29203F03" w14:textId="7777777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Įtraukios kultūros kūrimas gimnazijoje yra tinkamas, pagarbūs gimnazijos mokytojų ir mokinių, mokinių tarpusavio santykiai padeda kurti įtraukios kultūros nuostatas:</w:t>
            </w:r>
          </w:p>
          <w:p w14:paraId="29203F04" w14:textId="3C755E5D" w:rsidR="00826F41" w:rsidRPr="00826F41" w:rsidRDefault="00826F41" w:rsidP="0008251B">
            <w:pPr>
              <w:numPr>
                <w:ilvl w:val="0"/>
                <w:numId w:val="29"/>
              </w:numPr>
              <w:tabs>
                <w:tab w:val="clear" w:pos="720"/>
                <w:tab w:val="num" w:pos="-47"/>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daugumoje stebėtų pamokų </w:t>
            </w:r>
            <w:r w:rsidR="00231FBD">
              <w:rPr>
                <w:rFonts w:ascii="Times New Roman" w:eastAsia="Times New Roman" w:hAnsi="Times New Roman" w:cs="Times New Roman"/>
                <w:color w:val="000000"/>
                <w:sz w:val="24"/>
                <w:szCs w:val="24"/>
              </w:rPr>
              <w:t>fiksuoti</w:t>
            </w:r>
            <w:r w:rsidR="00231FBD"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pagarbūs ir draugiški mokytojų ir mokinių bei mokinių tarpusavio santykiai. Šis aspektas 25 (44,64 proc.) pamokose išskirtas kaip stiprusis ir tik 2 (3,57 proc.) – kaip tobulintinas. Analizuojant 56 stebėtų pamokų protokolus konstatuota, kad 28 stebėtose ir vertintose pamokose (50</w:t>
            </w:r>
            <w:r w:rsidR="00231FBD">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proc.) fiksuoti geranoriški ir mandagūs santykiai tarp ugdymo proceso dalyvių;</w:t>
            </w:r>
          </w:p>
          <w:p w14:paraId="29203F05" w14:textId="2C909254" w:rsidR="00826F41" w:rsidRPr="00826F41" w:rsidRDefault="00826F41" w:rsidP="0008251B">
            <w:pPr>
              <w:numPr>
                <w:ilvl w:val="0"/>
                <w:numId w:val="29"/>
              </w:numPr>
              <w:tabs>
                <w:tab w:val="clear" w:pos="720"/>
                <w:tab w:val="num" w:pos="-47"/>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apklausos duomenimis, teiginiui „Mokyklos mokytojai ir kiti darbuotojai yra labai draugiški“ visiškai ir iš dalies pritarė 77,4 proc. 5–8 klasių ir 60,14 proc. I–IV klasių mokinių. Teiginiui „Mokykloje </w:t>
            </w:r>
            <w:r w:rsidRPr="00826F41">
              <w:rPr>
                <w:rFonts w:ascii="Times New Roman" w:eastAsia="Times New Roman" w:hAnsi="Times New Roman" w:cs="Times New Roman"/>
                <w:color w:val="000000"/>
                <w:sz w:val="24"/>
                <w:szCs w:val="24"/>
              </w:rPr>
              <w:lastRenderedPageBreak/>
              <w:t xml:space="preserve">mokiniai ir mokytojai vieni su kitais elgiasi pagarbiai“ pritarė visiškai 38,1 ir iš dalies 57,1 proc. 2–4 kl. mokinių tėvų, visiškai </w:t>
            </w:r>
            <w:r w:rsidR="00231FBD" w:rsidRPr="00826F41">
              <w:rPr>
                <w:rFonts w:ascii="Times New Roman" w:eastAsia="Times New Roman" w:hAnsi="Times New Roman" w:cs="Times New Roman"/>
                <w:color w:val="000000"/>
                <w:sz w:val="24"/>
                <w:szCs w:val="24"/>
              </w:rPr>
              <w:t>pritar</w:t>
            </w:r>
            <w:r w:rsidR="00231FBD">
              <w:rPr>
                <w:rFonts w:ascii="Times New Roman" w:eastAsia="Times New Roman" w:hAnsi="Times New Roman" w:cs="Times New Roman"/>
                <w:color w:val="000000"/>
                <w:sz w:val="24"/>
                <w:szCs w:val="24"/>
              </w:rPr>
              <w:t>ė</w:t>
            </w:r>
            <w:r w:rsidR="00231FBD"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35 proc. ir iš dalies 50,5 proc. vyresniųjų klasių mokinių tėvų. 64,6 proc. mokytojų visiškai pritaria apklausos teiginiui „Mūsų mokykloje vadovai pagarbiai elgiasi su visais mokiniais“. Teiginiui „Mūsų mokyklos mokiniai pagarbūs tarpusavyje“ visiškai arba iš dalies pritarė 55,1 proc. mokytojų, o 66,6 proc. mokytojų visiškai arba iš dalies sutinka su teiginiu „Mūsų mokykloje mokiniai visada pagarbiai bendrauja su mokytojais ir kitais darbuotojais“;</w:t>
            </w:r>
          </w:p>
          <w:p w14:paraId="29203F06" w14:textId="7068EEEA" w:rsidR="00826F41" w:rsidRPr="00826F41" w:rsidRDefault="00826F41" w:rsidP="0008251B">
            <w:pPr>
              <w:numPr>
                <w:ilvl w:val="0"/>
                <w:numId w:val="29"/>
              </w:numPr>
              <w:tabs>
                <w:tab w:val="clear" w:pos="720"/>
                <w:tab w:val="num" w:pos="-47"/>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Mokinių tarybai rūpi gimnazijos mikroklimatas, mokinių emocinė būklė. Mokiniams šiuo klausimu padeda mokyklos psichologė</w:t>
            </w:r>
            <w:r w:rsidR="00B654ED">
              <w:rPr>
                <w:rFonts w:ascii="Times New Roman" w:eastAsia="Times New Roman" w:hAnsi="Times New Roman" w:cs="Times New Roman"/>
                <w:color w:val="000000"/>
                <w:sz w:val="24"/>
                <w:szCs w:val="24"/>
              </w:rPr>
              <w:t>:</w:t>
            </w:r>
            <w:r w:rsidR="00B654ED"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užsiėmimų metu padeda suprasti savo emocinę būklę, įveikti patyčias. Mokinių taryba organizuoja gerumo ir labdaros renginius: suplanuotas tarptautinės Dauno sindromo dienos paminėjimas, Kalėdinis renginys „Atverkime širdis“, maisto šunų prieglaudai rinkimas. Gimnazijos administracija atsiliepia į mokinių poreikius: mokinių pageidavimu pradėjo veikti Gitaros būrelis, ieškoma vietos mokinių poilsio kampeliui įrengti.</w:t>
            </w:r>
          </w:p>
          <w:p w14:paraId="29203F07" w14:textId="680AACE1" w:rsidR="00945CB9" w:rsidRPr="00E0035C"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 xml:space="preserve">Apibendrinus surinktus duomenis daroma išvada, kad Karmėlavos Balio Buračo gimnazijoje įgalinantis vadovavimas mokymuisi ir mokinių mokymosi patirtys neišskirtiniai, sąlygų sudarymas strategiškai taikyti ir įvairiais būdais pademonstruoti žinojimą yra tobulintinas veiklos aspektas, nors gimnazijos mokinių tarpusavio, mokinių ir mokytojų santykiai grindžiami pozityvaus elgesio skatinimu, pagarba ir tai sudaro sąlygas įtraukiojo ugdymo </w:t>
            </w:r>
            <w:r w:rsidR="005362F1" w:rsidRPr="00826F41">
              <w:rPr>
                <w:rFonts w:ascii="Times New Roman" w:eastAsia="Times New Roman" w:hAnsi="Times New Roman" w:cs="Times New Roman"/>
                <w:color w:val="000000"/>
                <w:sz w:val="24"/>
                <w:szCs w:val="24"/>
              </w:rPr>
              <w:t>kultūr</w:t>
            </w:r>
            <w:r w:rsidR="005362F1">
              <w:rPr>
                <w:rFonts w:ascii="Times New Roman" w:eastAsia="Times New Roman" w:hAnsi="Times New Roman" w:cs="Times New Roman"/>
                <w:color w:val="000000"/>
                <w:sz w:val="24"/>
                <w:szCs w:val="24"/>
              </w:rPr>
              <w:t>ai</w:t>
            </w:r>
            <w:r w:rsidR="005362F1" w:rsidRPr="00826F41">
              <w:rPr>
                <w:rFonts w:ascii="Times New Roman" w:eastAsia="Times New Roman" w:hAnsi="Times New Roman" w:cs="Times New Roman"/>
                <w:color w:val="000000"/>
                <w:sz w:val="24"/>
                <w:szCs w:val="24"/>
              </w:rPr>
              <w:t xml:space="preserve"> k</w:t>
            </w:r>
            <w:r w:rsidR="005362F1">
              <w:rPr>
                <w:rFonts w:ascii="Times New Roman" w:eastAsia="Times New Roman" w:hAnsi="Times New Roman" w:cs="Times New Roman"/>
                <w:color w:val="000000"/>
                <w:sz w:val="24"/>
                <w:szCs w:val="24"/>
              </w:rPr>
              <w:t>urt</w:t>
            </w:r>
            <w:r w:rsidR="005362F1" w:rsidRPr="00826F41">
              <w:rPr>
                <w:rFonts w:ascii="Times New Roman" w:eastAsia="Times New Roman" w:hAnsi="Times New Roman" w:cs="Times New Roman"/>
                <w:color w:val="000000"/>
                <w:sz w:val="24"/>
                <w:szCs w:val="24"/>
              </w:rPr>
              <w:t>i</w:t>
            </w:r>
            <w:r w:rsidRPr="00826F41">
              <w:rPr>
                <w:rFonts w:ascii="Times New Roman" w:eastAsia="Times New Roman" w:hAnsi="Times New Roman" w:cs="Times New Roman"/>
                <w:color w:val="000000"/>
                <w:sz w:val="24"/>
                <w:szCs w:val="24"/>
              </w:rPr>
              <w:t xml:space="preserve">. </w:t>
            </w:r>
          </w:p>
        </w:tc>
      </w:tr>
      <w:tr w:rsidR="006A6E26" w:rsidRPr="006A6E26" w14:paraId="29203F25" w14:textId="77777777" w:rsidTr="00145272">
        <w:tc>
          <w:tcPr>
            <w:tcW w:w="2741" w:type="dxa"/>
            <w:shd w:val="clear" w:color="auto" w:fill="auto"/>
          </w:tcPr>
          <w:p w14:paraId="29203F09" w14:textId="7C9726AD" w:rsidR="00945CB9" w:rsidRPr="006A6E26" w:rsidRDefault="00945CB9" w:rsidP="0008251B">
            <w:pPr>
              <w:spacing w:after="0" w:line="240" w:lineRule="auto"/>
              <w:rPr>
                <w:rFonts w:ascii="Times New Roman" w:hAnsi="Times New Roman" w:cs="Times New Roman"/>
                <w:sz w:val="24"/>
                <w:szCs w:val="24"/>
              </w:rPr>
            </w:pPr>
            <w:r w:rsidRPr="006A6E26">
              <w:rPr>
                <w:rFonts w:ascii="Times New Roman" w:hAnsi="Times New Roman" w:cs="Times New Roman"/>
                <w:sz w:val="24"/>
                <w:szCs w:val="24"/>
              </w:rPr>
              <w:lastRenderedPageBreak/>
              <w:t>2.3. Vertinimas ugdant ir rezultatai,</w:t>
            </w:r>
            <w:r w:rsidR="001F3ED8">
              <w:rPr>
                <w:rFonts w:ascii="Times New Roman" w:hAnsi="Times New Roman" w:cs="Times New Roman"/>
                <w:sz w:val="24"/>
                <w:szCs w:val="24"/>
              </w:rPr>
              <w:t xml:space="preserve"> </w:t>
            </w:r>
            <w:r w:rsidR="005676E3">
              <w:rPr>
                <w:rFonts w:ascii="Times New Roman" w:hAnsi="Times New Roman" w:cs="Times New Roman"/>
                <w:sz w:val="24"/>
                <w:szCs w:val="24"/>
              </w:rPr>
              <w:t>2</w:t>
            </w:r>
            <w:r w:rsidR="00FE33CA" w:rsidRPr="006A6E26">
              <w:rPr>
                <w:rFonts w:ascii="Times New Roman" w:hAnsi="Times New Roman" w:cs="Times New Roman"/>
                <w:sz w:val="24"/>
                <w:szCs w:val="24"/>
              </w:rPr>
              <w:t xml:space="preserve"> lygis</w:t>
            </w:r>
          </w:p>
          <w:p w14:paraId="29203F0A" w14:textId="77777777" w:rsidR="00945CB9" w:rsidRPr="006A6E26" w:rsidRDefault="00945CB9" w:rsidP="0008251B">
            <w:pPr>
              <w:spacing w:after="0" w:line="240" w:lineRule="auto"/>
              <w:rPr>
                <w:rFonts w:ascii="Times New Roman" w:hAnsi="Times New Roman" w:cs="Times New Roman"/>
                <w:sz w:val="24"/>
                <w:szCs w:val="24"/>
              </w:rPr>
            </w:pPr>
          </w:p>
          <w:p w14:paraId="29203F0B" w14:textId="77777777" w:rsidR="00945CB9" w:rsidRPr="006A6E26" w:rsidRDefault="00945CB9" w:rsidP="0008251B">
            <w:pPr>
              <w:spacing w:after="0" w:line="240" w:lineRule="auto"/>
              <w:rPr>
                <w:rFonts w:ascii="Times New Roman" w:hAnsi="Times New Roman" w:cs="Times New Roman"/>
                <w:sz w:val="24"/>
                <w:szCs w:val="24"/>
              </w:rPr>
            </w:pPr>
          </w:p>
        </w:tc>
        <w:tc>
          <w:tcPr>
            <w:tcW w:w="7177" w:type="dxa"/>
            <w:shd w:val="clear" w:color="auto" w:fill="auto"/>
          </w:tcPr>
          <w:p w14:paraId="29203F0C" w14:textId="01050B87"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 xml:space="preserve">Kauno r. Karmėlavos Balio Buračo gimnazijoje vertinimas ugdant ir rezultatai vidutiniški, o pažangą skatinančio grįžtamojo ryšio teikimas pamokose </w:t>
            </w:r>
            <w:r w:rsidR="005362F1">
              <w:rPr>
                <w:rFonts w:ascii="Times New Roman" w:eastAsia="Times New Roman" w:hAnsi="Times New Roman" w:cs="Times New Roman"/>
                <w:color w:val="000000"/>
                <w:sz w:val="24"/>
                <w:szCs w:val="24"/>
              </w:rPr>
              <w:t>ir</w:t>
            </w:r>
            <w:r w:rsidR="005362F1"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 xml:space="preserve">asmeninės pažangos stebėjimas, matavimas </w:t>
            </w:r>
            <w:r w:rsidR="005362F1">
              <w:rPr>
                <w:rFonts w:ascii="Times New Roman" w:eastAsia="Times New Roman" w:hAnsi="Times New Roman" w:cs="Times New Roman"/>
                <w:color w:val="000000"/>
                <w:sz w:val="24"/>
                <w:szCs w:val="24"/>
              </w:rPr>
              <w:t>ir</w:t>
            </w:r>
            <w:r w:rsidR="005362F1"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vertinimas įvardijami kaip tobulintini veiklos aspektai.</w:t>
            </w:r>
          </w:p>
          <w:p w14:paraId="29203F0D" w14:textId="363493F4" w:rsidR="00826F41" w:rsidRPr="00826F41" w:rsidRDefault="00826F41" w:rsidP="0008251B">
            <w:pPr>
              <w:spacing w:after="0" w:line="240" w:lineRule="auto"/>
              <w:ind w:left="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 xml:space="preserve">Pasiekimų vertinimas esant mokinių įvairovei yra vidutiniškas. Stebėtose pamokose </w:t>
            </w:r>
            <w:r w:rsidR="005362F1">
              <w:rPr>
                <w:rFonts w:ascii="Times New Roman" w:eastAsia="Times New Roman" w:hAnsi="Times New Roman" w:cs="Times New Roman"/>
                <w:color w:val="000000"/>
                <w:sz w:val="24"/>
                <w:szCs w:val="24"/>
              </w:rPr>
              <w:t xml:space="preserve">vertinant </w:t>
            </w:r>
            <w:r w:rsidR="005362F1" w:rsidRPr="00826F41">
              <w:rPr>
                <w:rFonts w:ascii="Times New Roman" w:eastAsia="Times New Roman" w:hAnsi="Times New Roman" w:cs="Times New Roman"/>
                <w:color w:val="000000"/>
                <w:sz w:val="24"/>
                <w:szCs w:val="24"/>
              </w:rPr>
              <w:t>atlikt</w:t>
            </w:r>
            <w:r w:rsidR="005362F1">
              <w:rPr>
                <w:rFonts w:ascii="Times New Roman" w:eastAsia="Times New Roman" w:hAnsi="Times New Roman" w:cs="Times New Roman"/>
                <w:color w:val="000000"/>
                <w:sz w:val="24"/>
                <w:szCs w:val="24"/>
              </w:rPr>
              <w:t>as</w:t>
            </w:r>
            <w:r w:rsidR="005362F1" w:rsidRPr="00826F41">
              <w:rPr>
                <w:rFonts w:ascii="Times New Roman" w:eastAsia="Times New Roman" w:hAnsi="Times New Roman" w:cs="Times New Roman"/>
                <w:color w:val="000000"/>
                <w:sz w:val="24"/>
                <w:szCs w:val="24"/>
              </w:rPr>
              <w:t xml:space="preserve"> užduo</w:t>
            </w:r>
            <w:r w:rsidR="005362F1">
              <w:rPr>
                <w:rFonts w:ascii="Times New Roman" w:eastAsia="Times New Roman" w:hAnsi="Times New Roman" w:cs="Times New Roman"/>
                <w:color w:val="000000"/>
                <w:sz w:val="24"/>
                <w:szCs w:val="24"/>
              </w:rPr>
              <w:t>tis</w:t>
            </w:r>
            <w:r w:rsidRPr="00826F41">
              <w:rPr>
                <w:rFonts w:ascii="Times New Roman" w:eastAsia="Times New Roman" w:hAnsi="Times New Roman" w:cs="Times New Roman"/>
                <w:color w:val="000000"/>
                <w:sz w:val="24"/>
                <w:szCs w:val="24"/>
              </w:rPr>
              <w:t xml:space="preserve">, </w:t>
            </w:r>
            <w:r w:rsidR="005362F1" w:rsidRPr="00826F41">
              <w:rPr>
                <w:rFonts w:ascii="Times New Roman" w:eastAsia="Times New Roman" w:hAnsi="Times New Roman" w:cs="Times New Roman"/>
                <w:color w:val="000000"/>
                <w:sz w:val="24"/>
                <w:szCs w:val="24"/>
              </w:rPr>
              <w:t>veikl</w:t>
            </w:r>
            <w:r w:rsidR="005362F1">
              <w:rPr>
                <w:rFonts w:ascii="Times New Roman" w:eastAsia="Times New Roman" w:hAnsi="Times New Roman" w:cs="Times New Roman"/>
                <w:color w:val="000000"/>
                <w:sz w:val="24"/>
                <w:szCs w:val="24"/>
              </w:rPr>
              <w:t>as</w:t>
            </w:r>
            <w:r w:rsidR="005362F1"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 xml:space="preserve">dažnai stigo aiškių, konkrečių kriterijų, skirtų kiekvieno mokinio </w:t>
            </w:r>
            <w:r w:rsidR="005362F1" w:rsidRPr="00826F41">
              <w:rPr>
                <w:rFonts w:ascii="Times New Roman" w:eastAsia="Times New Roman" w:hAnsi="Times New Roman" w:cs="Times New Roman"/>
                <w:color w:val="000000"/>
                <w:sz w:val="24"/>
                <w:szCs w:val="24"/>
              </w:rPr>
              <w:t>išmokim</w:t>
            </w:r>
            <w:r w:rsidR="005362F1">
              <w:rPr>
                <w:rFonts w:ascii="Times New Roman" w:eastAsia="Times New Roman" w:hAnsi="Times New Roman" w:cs="Times New Roman"/>
                <w:color w:val="000000"/>
                <w:sz w:val="24"/>
                <w:szCs w:val="24"/>
              </w:rPr>
              <w:t>ui</w:t>
            </w:r>
            <w:r w:rsidR="005362F1"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pamokoje</w:t>
            </w:r>
            <w:r w:rsidR="005362F1" w:rsidRPr="00826F41">
              <w:rPr>
                <w:rFonts w:ascii="Times New Roman" w:eastAsia="Times New Roman" w:hAnsi="Times New Roman" w:cs="Times New Roman"/>
                <w:color w:val="000000"/>
                <w:sz w:val="24"/>
                <w:szCs w:val="24"/>
              </w:rPr>
              <w:t xml:space="preserve"> patikrinti, įvertinti ar įsivertinti</w:t>
            </w:r>
            <w:r w:rsidRPr="00826F41">
              <w:rPr>
                <w:rFonts w:ascii="Times New Roman" w:eastAsia="Times New Roman" w:hAnsi="Times New Roman" w:cs="Times New Roman"/>
                <w:color w:val="000000"/>
                <w:sz w:val="24"/>
                <w:szCs w:val="24"/>
              </w:rPr>
              <w:t>: </w:t>
            </w:r>
          </w:p>
          <w:p w14:paraId="29203F0E" w14:textId="1A1CCD96" w:rsidR="00826F41" w:rsidRPr="00826F41" w:rsidRDefault="00826F41" w:rsidP="0008251B">
            <w:pPr>
              <w:numPr>
                <w:ilvl w:val="0"/>
                <w:numId w:val="30"/>
              </w:numPr>
              <w:tabs>
                <w:tab w:val="clear" w:pos="720"/>
                <w:tab w:val="num" w:pos="236"/>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apibendrinus vertintojų stebėtų pamokų protokolų duomenis paaiškėjo, kad vertinimo ugdant vertinimo vidurkis yra 2,39, dažniausias vertinimas (moda) – 2</w:t>
            </w:r>
            <w:r w:rsidR="00FB7834">
              <w:rPr>
                <w:rFonts w:ascii="Times New Roman" w:eastAsia="Times New Roman" w:hAnsi="Times New Roman" w:cs="Times New Roman"/>
                <w:color w:val="000000"/>
                <w:sz w:val="24"/>
                <w:szCs w:val="24"/>
              </w:rPr>
              <w:t>;</w:t>
            </w:r>
            <w:r w:rsidR="00FB7834" w:rsidRPr="00826F41">
              <w:rPr>
                <w:rFonts w:ascii="Times New Roman" w:eastAsia="Times New Roman" w:hAnsi="Times New Roman" w:cs="Times New Roman"/>
                <w:color w:val="000000"/>
                <w:sz w:val="24"/>
                <w:szCs w:val="24"/>
              </w:rPr>
              <w:t> </w:t>
            </w:r>
          </w:p>
          <w:p w14:paraId="29203F0F" w14:textId="265811EE" w:rsidR="00826F41" w:rsidRPr="00826F41" w:rsidRDefault="00826F41" w:rsidP="0008251B">
            <w:pPr>
              <w:numPr>
                <w:ilvl w:val="0"/>
                <w:numId w:val="30"/>
              </w:numPr>
              <w:tabs>
                <w:tab w:val="clear" w:pos="720"/>
                <w:tab w:val="num" w:pos="236"/>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vertinimo kriterijų aiškumas kaip stiprusis aspektas pamin</w:t>
            </w:r>
            <w:r w:rsidRPr="00826F41">
              <w:rPr>
                <w:rFonts w:ascii="Times New Roman" w:eastAsia="Times New Roman" w:hAnsi="Times New Roman" w:cs="Times New Roman"/>
                <w:color w:val="222222"/>
                <w:sz w:val="24"/>
                <w:szCs w:val="24"/>
              </w:rPr>
              <w:t>ėtas 10 pamokų (17 proc.) – matematika 5ab kl., lietuvių k. ir literatūra 6ab ir 4R; istorija 9</w:t>
            </w:r>
            <w:r w:rsidR="00FB7834">
              <w:rPr>
                <w:rFonts w:ascii="Times New Roman" w:eastAsia="Times New Roman" w:hAnsi="Times New Roman" w:cs="Times New Roman"/>
                <w:color w:val="222222"/>
                <w:sz w:val="24"/>
                <w:szCs w:val="24"/>
              </w:rPr>
              <w:t xml:space="preserve"> kl.</w:t>
            </w:r>
            <w:r w:rsidRPr="00826F41">
              <w:rPr>
                <w:rFonts w:ascii="Times New Roman" w:eastAsia="Times New Roman" w:hAnsi="Times New Roman" w:cs="Times New Roman"/>
                <w:color w:val="222222"/>
                <w:sz w:val="24"/>
                <w:szCs w:val="24"/>
              </w:rPr>
              <w:t xml:space="preserve"> ir kt.; kaip tobulintinas – 24 pamokose (40 proc</w:t>
            </w:r>
            <w:r w:rsidR="00FB7834" w:rsidRPr="00826F41">
              <w:rPr>
                <w:rFonts w:ascii="Times New Roman" w:eastAsia="Times New Roman" w:hAnsi="Times New Roman" w:cs="Times New Roman"/>
                <w:color w:val="222222"/>
                <w:sz w:val="24"/>
                <w:szCs w:val="24"/>
              </w:rPr>
              <w:t>.)</w:t>
            </w:r>
            <w:r w:rsidR="00FB7834">
              <w:rPr>
                <w:rFonts w:ascii="Times New Roman" w:eastAsia="Times New Roman" w:hAnsi="Times New Roman" w:cs="Times New Roman"/>
                <w:color w:val="222222"/>
                <w:sz w:val="24"/>
                <w:szCs w:val="24"/>
              </w:rPr>
              <w:t>;</w:t>
            </w:r>
          </w:p>
          <w:p w14:paraId="29203F10" w14:textId="1BB4A0BE" w:rsidR="00826F41" w:rsidRPr="00826F41" w:rsidRDefault="00826F41" w:rsidP="0008251B">
            <w:pPr>
              <w:numPr>
                <w:ilvl w:val="0"/>
                <w:numId w:val="30"/>
              </w:numPr>
              <w:tabs>
                <w:tab w:val="clear" w:pos="720"/>
                <w:tab w:val="num" w:pos="236"/>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222222"/>
                <w:sz w:val="24"/>
                <w:szCs w:val="24"/>
              </w:rPr>
              <w:t>formuluodami mokymosi uždavinius, planuodami veiklas mokytojai dalyje 10 (17 proc.) pamokų susitarė dėl ugdymosi ir pažangos sampratos, nu</w:t>
            </w:r>
            <w:r w:rsidRPr="00826F41">
              <w:rPr>
                <w:rFonts w:ascii="Times New Roman" w:eastAsia="Times New Roman" w:hAnsi="Times New Roman" w:cs="Times New Roman"/>
                <w:color w:val="000000"/>
                <w:sz w:val="24"/>
                <w:szCs w:val="24"/>
              </w:rPr>
              <w:t>matė ir mokiniams įvardijo aiškius vertinimo kriterijus.</w:t>
            </w:r>
          </w:p>
          <w:p w14:paraId="29203F12" w14:textId="77777777" w:rsidR="00826F41" w:rsidRPr="00826F41" w:rsidRDefault="00826F41" w:rsidP="0008251B">
            <w:pPr>
              <w:spacing w:after="0" w:line="240" w:lineRule="auto"/>
              <w:ind w:hanging="34"/>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Išanalizavus mokyklos dokumentus ir pamokų stebėjimo duomenis, nustatyta, kad mokyklos ugdymo procese neblogai derinamas formuojamasis, diagnostinis ir apibendrinamasis vertinimas:</w:t>
            </w:r>
          </w:p>
          <w:p w14:paraId="29203F13" w14:textId="7B876539" w:rsidR="00826F41" w:rsidRPr="00826F41" w:rsidRDefault="00826F41" w:rsidP="0008251B">
            <w:pPr>
              <w:numPr>
                <w:ilvl w:val="0"/>
                <w:numId w:val="31"/>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vertindami mokinių pasiekimus ir pažangą, mokytojai vadovaujasi gimnazijoje priimtu Mokinių pažangos ir pasiekimų vertinimo tvarkos aprašu, Specialiųjų ugdymosi poreikių turinčių </w:t>
            </w:r>
            <w:r w:rsidRPr="00826F41">
              <w:rPr>
                <w:rFonts w:ascii="Times New Roman" w:eastAsia="Times New Roman" w:hAnsi="Times New Roman" w:cs="Times New Roman"/>
                <w:color w:val="000000"/>
                <w:sz w:val="24"/>
                <w:szCs w:val="24"/>
              </w:rPr>
              <w:lastRenderedPageBreak/>
              <w:t>mokinių pasiekimų vertinimo tvarkos aprašu ir mokyklos 6 metodinių grupių parengtomis vertinimo tvarkomis, kuriose aptarti vertinimo kriterijai, balų sistema, taikomo kaupiamojo vertinimo nuostatos ir nuorodos vadovautis vertinimo aprašais, kurie pasiūlyti bendrosiose dalyko programose</w:t>
            </w:r>
            <w:r w:rsidR="008F4046">
              <w:rPr>
                <w:rFonts w:ascii="Times New Roman" w:eastAsia="Times New Roman" w:hAnsi="Times New Roman" w:cs="Times New Roman"/>
                <w:color w:val="000000"/>
                <w:sz w:val="24"/>
                <w:szCs w:val="24"/>
              </w:rPr>
              <w:t>;</w:t>
            </w:r>
            <w:r w:rsidR="008F4046" w:rsidRPr="00826F41">
              <w:rPr>
                <w:rFonts w:ascii="Times New Roman" w:eastAsia="Times New Roman" w:hAnsi="Times New Roman" w:cs="Times New Roman"/>
                <w:color w:val="000000"/>
                <w:sz w:val="24"/>
                <w:szCs w:val="24"/>
              </w:rPr>
              <w:t> </w:t>
            </w:r>
          </w:p>
          <w:p w14:paraId="29203F14" w14:textId="77777777" w:rsidR="00826F41" w:rsidRPr="00826F41" w:rsidRDefault="00826F41" w:rsidP="0008251B">
            <w:pPr>
              <w:numPr>
                <w:ilvl w:val="0"/>
                <w:numId w:val="31"/>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vertinimo tvarkų gausa išbalansuoja mokinių pasiekimų ir pažangos vertinimą ir jo pagrįstumą, ką rodo ir apklausos rezultatai, pateikiami žemiau; </w:t>
            </w:r>
          </w:p>
          <w:p w14:paraId="29203F15" w14:textId="1443317F" w:rsidR="00826F41" w:rsidRPr="00826F41" w:rsidRDefault="00826F41" w:rsidP="0008251B">
            <w:pPr>
              <w:numPr>
                <w:ilvl w:val="0"/>
                <w:numId w:val="31"/>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apklausos duomenimis, teiginiui „Mokytojų taikomi vertinimo būdai padeda vaikui suprasti savo sunkumus ir siekti geresnių rezultatų“ visiškai pritaria 18 proc. 5–8 klasių ir I–IV gimnazijos klasių mokinių tėvų; teiginiui „Mokytojai visada pasako, kaip bus vertinamos užduotys“ visiškai pritaria 29 proc. I–IV gimnazijos klasių mokinių, tai yra santykinai probleminiai mokyklos aspektai įtraukiojo ugdymo požiūriu</w:t>
            </w:r>
            <w:r w:rsidR="004A14C3">
              <w:rPr>
                <w:rFonts w:ascii="Times New Roman" w:eastAsia="Times New Roman" w:hAnsi="Times New Roman" w:cs="Times New Roman"/>
                <w:color w:val="000000"/>
                <w:sz w:val="24"/>
                <w:szCs w:val="24"/>
              </w:rPr>
              <w:t>;</w:t>
            </w:r>
          </w:p>
          <w:p w14:paraId="29203F16" w14:textId="70CE9D4A" w:rsidR="00826F41" w:rsidRPr="00826F41" w:rsidRDefault="00826F41" w:rsidP="0008251B">
            <w:pPr>
              <w:numPr>
                <w:ilvl w:val="0"/>
                <w:numId w:val="31"/>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teiginiui „Mokytojų taikomi vertinimo būdai padeda vaikui suprasti savo sunkumus ir siekti geresnių rezultatų“ pritaria 93 proc. 2–4 klasių mokinių tėvų ir tai santykinai stiprus mokyklos aspektas įtraukiojo ugdymo požiūriu</w:t>
            </w:r>
            <w:r w:rsidR="004A14C3">
              <w:rPr>
                <w:rFonts w:ascii="Times New Roman" w:eastAsia="Times New Roman" w:hAnsi="Times New Roman" w:cs="Times New Roman"/>
                <w:color w:val="000000"/>
                <w:sz w:val="24"/>
                <w:szCs w:val="24"/>
              </w:rPr>
              <w:t>;</w:t>
            </w:r>
          </w:p>
          <w:p w14:paraId="29203F17" w14:textId="542FC8F2" w:rsidR="00826F41" w:rsidRPr="00826F41" w:rsidRDefault="00826F41" w:rsidP="0008251B">
            <w:pPr>
              <w:numPr>
                <w:ilvl w:val="0"/>
                <w:numId w:val="31"/>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išanalizavus mokyklos dokumentus, iš pokalbių su administracija, mokyklos metodinių grupių pirmininkais nustatyta, kad gimnazijoje yra stebima individuali mokinių pažanga, tačiau vertintojų komandai nepavyko nustatyti, kokį poveikį ši stebėsenos tvarka daro kiekvieno mokinio pažangai. Trūksta deramo dėmesio </w:t>
            </w:r>
            <w:r w:rsidR="001C1C8D" w:rsidRPr="00826F41">
              <w:rPr>
                <w:rFonts w:ascii="Times New Roman" w:eastAsia="Times New Roman" w:hAnsi="Times New Roman" w:cs="Times New Roman"/>
                <w:color w:val="000000"/>
                <w:sz w:val="24"/>
                <w:szCs w:val="24"/>
              </w:rPr>
              <w:t>individuali</w:t>
            </w:r>
            <w:r w:rsidR="001C1C8D">
              <w:rPr>
                <w:rFonts w:ascii="Times New Roman" w:eastAsia="Times New Roman" w:hAnsi="Times New Roman" w:cs="Times New Roman"/>
                <w:color w:val="000000"/>
                <w:sz w:val="24"/>
                <w:szCs w:val="24"/>
              </w:rPr>
              <w:t>ai</w:t>
            </w:r>
            <w:r w:rsidR="001C1C8D" w:rsidRPr="00826F41">
              <w:rPr>
                <w:rFonts w:ascii="Times New Roman" w:eastAsia="Times New Roman" w:hAnsi="Times New Roman" w:cs="Times New Roman"/>
                <w:color w:val="000000"/>
                <w:sz w:val="24"/>
                <w:szCs w:val="24"/>
              </w:rPr>
              <w:t xml:space="preserve"> pažang</w:t>
            </w:r>
            <w:r w:rsidR="001C1C8D">
              <w:rPr>
                <w:rFonts w:ascii="Times New Roman" w:eastAsia="Times New Roman" w:hAnsi="Times New Roman" w:cs="Times New Roman"/>
                <w:color w:val="000000"/>
                <w:sz w:val="24"/>
                <w:szCs w:val="24"/>
              </w:rPr>
              <w:t>ai</w:t>
            </w:r>
            <w:r w:rsidR="001C1C8D" w:rsidRPr="00826F41">
              <w:rPr>
                <w:rFonts w:ascii="Times New Roman" w:eastAsia="Times New Roman" w:hAnsi="Times New Roman" w:cs="Times New Roman"/>
                <w:color w:val="000000"/>
                <w:sz w:val="24"/>
                <w:szCs w:val="24"/>
              </w:rPr>
              <w:t xml:space="preserve"> mat</w:t>
            </w:r>
            <w:r w:rsidR="001C1C8D">
              <w:rPr>
                <w:rFonts w:ascii="Times New Roman" w:eastAsia="Times New Roman" w:hAnsi="Times New Roman" w:cs="Times New Roman"/>
                <w:color w:val="000000"/>
                <w:sz w:val="24"/>
                <w:szCs w:val="24"/>
              </w:rPr>
              <w:t>uot</w:t>
            </w:r>
            <w:r w:rsidR="001C1C8D" w:rsidRPr="00826F41">
              <w:rPr>
                <w:rFonts w:ascii="Times New Roman" w:eastAsia="Times New Roman" w:hAnsi="Times New Roman" w:cs="Times New Roman"/>
                <w:color w:val="000000"/>
                <w:sz w:val="24"/>
                <w:szCs w:val="24"/>
              </w:rPr>
              <w:t>i</w:t>
            </w:r>
            <w:r w:rsidRPr="00826F41">
              <w:rPr>
                <w:rFonts w:ascii="Times New Roman" w:eastAsia="Times New Roman" w:hAnsi="Times New Roman" w:cs="Times New Roman"/>
                <w:color w:val="000000"/>
                <w:sz w:val="24"/>
                <w:szCs w:val="24"/>
              </w:rPr>
              <w:t xml:space="preserve">, </w:t>
            </w:r>
            <w:r w:rsidR="001C1C8D" w:rsidRPr="00826F41">
              <w:rPr>
                <w:rFonts w:ascii="Times New Roman" w:eastAsia="Times New Roman" w:hAnsi="Times New Roman" w:cs="Times New Roman"/>
                <w:color w:val="000000"/>
                <w:sz w:val="24"/>
                <w:szCs w:val="24"/>
              </w:rPr>
              <w:t>fiks</w:t>
            </w:r>
            <w:r w:rsidR="001C1C8D">
              <w:rPr>
                <w:rFonts w:ascii="Times New Roman" w:eastAsia="Times New Roman" w:hAnsi="Times New Roman" w:cs="Times New Roman"/>
                <w:color w:val="000000"/>
                <w:sz w:val="24"/>
                <w:szCs w:val="24"/>
              </w:rPr>
              <w:t>uot</w:t>
            </w:r>
            <w:r w:rsidR="001C1C8D" w:rsidRPr="00826F41">
              <w:rPr>
                <w:rFonts w:ascii="Times New Roman" w:eastAsia="Times New Roman" w:hAnsi="Times New Roman" w:cs="Times New Roman"/>
                <w:color w:val="000000"/>
                <w:sz w:val="24"/>
                <w:szCs w:val="24"/>
              </w:rPr>
              <w:t xml:space="preserve">i </w:t>
            </w:r>
            <w:r w:rsidRPr="00826F41">
              <w:rPr>
                <w:rFonts w:ascii="Times New Roman" w:eastAsia="Times New Roman" w:hAnsi="Times New Roman" w:cs="Times New Roman"/>
                <w:color w:val="000000"/>
                <w:sz w:val="24"/>
                <w:szCs w:val="24"/>
              </w:rPr>
              <w:t xml:space="preserve">ir </w:t>
            </w:r>
            <w:r w:rsidR="001C1C8D" w:rsidRPr="00826F41">
              <w:rPr>
                <w:rFonts w:ascii="Times New Roman" w:eastAsia="Times New Roman" w:hAnsi="Times New Roman" w:cs="Times New Roman"/>
                <w:color w:val="000000"/>
                <w:sz w:val="24"/>
                <w:szCs w:val="24"/>
              </w:rPr>
              <w:t>plan</w:t>
            </w:r>
            <w:r w:rsidR="001C1C8D">
              <w:rPr>
                <w:rFonts w:ascii="Times New Roman" w:eastAsia="Times New Roman" w:hAnsi="Times New Roman" w:cs="Times New Roman"/>
                <w:color w:val="000000"/>
                <w:sz w:val="24"/>
                <w:szCs w:val="24"/>
              </w:rPr>
              <w:t>uoti</w:t>
            </w:r>
            <w:r w:rsidRPr="00826F41">
              <w:rPr>
                <w:rFonts w:ascii="Times New Roman" w:eastAsia="Times New Roman" w:hAnsi="Times New Roman" w:cs="Times New Roman"/>
                <w:color w:val="000000"/>
                <w:sz w:val="24"/>
                <w:szCs w:val="24"/>
              </w:rPr>
              <w:t>.</w:t>
            </w:r>
            <w:r w:rsidRPr="00826F41">
              <w:rPr>
                <w:rFonts w:ascii="Times New Roman" w:eastAsia="Times New Roman" w:hAnsi="Times New Roman" w:cs="Times New Roman"/>
                <w:color w:val="222222"/>
                <w:sz w:val="24"/>
                <w:szCs w:val="24"/>
              </w:rPr>
              <w:t xml:space="preserve"> Neseniai pradėtos taikyti mokinių individualios pažangos stebėjimo metodikos poveikio mokinių asmeninei pažangai dar neįmanoma nustatyti. Vertinimo kriterijai ne visuomet aiškūs, ne </w:t>
            </w:r>
            <w:r w:rsidR="007B49AB" w:rsidRPr="00826F41">
              <w:rPr>
                <w:rFonts w:ascii="Times New Roman" w:eastAsia="Times New Roman" w:hAnsi="Times New Roman" w:cs="Times New Roman"/>
                <w:color w:val="222222"/>
                <w:sz w:val="24"/>
                <w:szCs w:val="24"/>
              </w:rPr>
              <w:t>vis</w:t>
            </w:r>
            <w:r w:rsidR="007B49AB">
              <w:rPr>
                <w:rFonts w:ascii="Times New Roman" w:eastAsia="Times New Roman" w:hAnsi="Times New Roman" w:cs="Times New Roman"/>
                <w:color w:val="222222"/>
                <w:sz w:val="24"/>
                <w:szCs w:val="24"/>
              </w:rPr>
              <w:t>ada</w:t>
            </w:r>
            <w:r w:rsidR="007B49AB" w:rsidRPr="00826F41">
              <w:rPr>
                <w:rFonts w:ascii="Times New Roman" w:eastAsia="Times New Roman" w:hAnsi="Times New Roman" w:cs="Times New Roman"/>
                <w:color w:val="222222"/>
                <w:sz w:val="24"/>
                <w:szCs w:val="24"/>
              </w:rPr>
              <w:t xml:space="preserve"> </w:t>
            </w:r>
            <w:r w:rsidRPr="00826F41">
              <w:rPr>
                <w:rFonts w:ascii="Times New Roman" w:eastAsia="Times New Roman" w:hAnsi="Times New Roman" w:cs="Times New Roman"/>
                <w:color w:val="222222"/>
                <w:sz w:val="24"/>
                <w:szCs w:val="24"/>
              </w:rPr>
              <w:t>mokiniams žinomi iš anksto ar suprantami, nepakankamai orientuoti į pamatuojamą individualios pažangos rezultatą. </w:t>
            </w:r>
          </w:p>
          <w:p w14:paraId="29203F19" w14:textId="77777777" w:rsidR="00826F41" w:rsidRPr="00826F41" w:rsidRDefault="00826F41" w:rsidP="0008251B">
            <w:pPr>
              <w:spacing w:after="0" w:line="240" w:lineRule="auto"/>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Pažangą skatinantis grįžtamasis ryšys yra vidutiniškas ir tai yra tobulintinas mokyklos aspektas. Mokiniams ir jų tėvams pateikiama vertinimo informacija iš dalies padeda mokiniams siekti optimalios asmeninės sėkmės, taisyti mokymosi spragas ir vadovauti savo pačių mokymuisi:</w:t>
            </w:r>
          </w:p>
          <w:p w14:paraId="29203F1A" w14:textId="77777777" w:rsidR="00826F41" w:rsidRPr="00826F41" w:rsidRDefault="00826F41" w:rsidP="0008251B">
            <w:pPr>
              <w:numPr>
                <w:ilvl w:val="0"/>
                <w:numId w:val="32"/>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stebėtų pamokų protokolų analizės duomenimis, vertinimo metu vidutiniškai pripažinti ir skatinti individualūs mokinio ugdymo(</w:t>
            </w:r>
            <w:proofErr w:type="spellStart"/>
            <w:r w:rsidRPr="00826F41">
              <w:rPr>
                <w:rFonts w:ascii="Times New Roman" w:eastAsia="Times New Roman" w:hAnsi="Times New Roman" w:cs="Times New Roman"/>
                <w:color w:val="000000"/>
                <w:sz w:val="24"/>
                <w:szCs w:val="24"/>
              </w:rPr>
              <w:t>si</w:t>
            </w:r>
            <w:proofErr w:type="spellEnd"/>
            <w:r w:rsidRPr="00826F41">
              <w:rPr>
                <w:rFonts w:ascii="Times New Roman" w:eastAsia="Times New Roman" w:hAnsi="Times New Roman" w:cs="Times New Roman"/>
                <w:color w:val="000000"/>
                <w:sz w:val="24"/>
                <w:szCs w:val="24"/>
              </w:rPr>
              <w:t>) rezultatai, stebėta, analizuota ir reflektuota visų mokinių ir kiekvieno pažanga; </w:t>
            </w:r>
          </w:p>
          <w:p w14:paraId="29203F1B" w14:textId="5F1967AC" w:rsidR="00826F41" w:rsidRPr="00826F41" w:rsidRDefault="00826F41" w:rsidP="0008251B">
            <w:pPr>
              <w:numPr>
                <w:ilvl w:val="0"/>
                <w:numId w:val="32"/>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apibendrinus stebėtas pamokas matyti, kad pamokos aspektas „Pažangą skatinantis grįžtamasis ryšys“ vertintojų fiksuotas 17 pamokų (</w:t>
            </w:r>
            <w:r w:rsidRPr="00870A8E">
              <w:rPr>
                <w:rFonts w:ascii="Times New Roman" w:eastAsia="Times New Roman" w:hAnsi="Times New Roman" w:cs="Times New Roman"/>
                <w:color w:val="000000" w:themeColor="text1"/>
                <w:sz w:val="24"/>
                <w:szCs w:val="24"/>
              </w:rPr>
              <w:t>28 proc.), kaip stiprusis aspektas paminėtas</w:t>
            </w:r>
            <w:r w:rsidR="00D62CE8" w:rsidRPr="00870A8E">
              <w:rPr>
                <w:rFonts w:ascii="Times New Roman" w:eastAsia="Times New Roman" w:hAnsi="Times New Roman" w:cs="Times New Roman"/>
                <w:color w:val="000000" w:themeColor="text1"/>
                <w:sz w:val="24"/>
                <w:szCs w:val="24"/>
              </w:rPr>
              <w:t xml:space="preserve"> 10 pamokų (17 proc.) (dailė 10b</w:t>
            </w:r>
            <w:r w:rsidR="00BA00F6">
              <w:rPr>
                <w:rFonts w:ascii="Times New Roman" w:eastAsia="Times New Roman" w:hAnsi="Times New Roman" w:cs="Times New Roman"/>
                <w:color w:val="000000" w:themeColor="text1"/>
                <w:sz w:val="24"/>
                <w:szCs w:val="24"/>
              </w:rPr>
              <w:t xml:space="preserve"> kl.</w:t>
            </w:r>
            <w:r w:rsidR="00D62CE8" w:rsidRPr="00870A8E">
              <w:rPr>
                <w:rFonts w:ascii="Times New Roman" w:eastAsia="Times New Roman" w:hAnsi="Times New Roman" w:cs="Times New Roman"/>
                <w:color w:val="000000" w:themeColor="text1"/>
                <w:sz w:val="24"/>
                <w:szCs w:val="24"/>
              </w:rPr>
              <w:t>, anglų k. 12</w:t>
            </w:r>
            <w:r w:rsidR="00BA00F6">
              <w:rPr>
                <w:rFonts w:ascii="Times New Roman" w:eastAsia="Times New Roman" w:hAnsi="Times New Roman" w:cs="Times New Roman"/>
                <w:color w:val="000000" w:themeColor="text1"/>
                <w:sz w:val="24"/>
                <w:szCs w:val="24"/>
              </w:rPr>
              <w:t xml:space="preserve"> </w:t>
            </w:r>
            <w:r w:rsidR="00D62CE8" w:rsidRPr="00870A8E">
              <w:rPr>
                <w:rFonts w:ascii="Times New Roman" w:eastAsia="Times New Roman" w:hAnsi="Times New Roman" w:cs="Times New Roman"/>
                <w:color w:val="000000" w:themeColor="text1"/>
                <w:sz w:val="24"/>
                <w:szCs w:val="24"/>
              </w:rPr>
              <w:t>ir 6ab</w:t>
            </w:r>
            <w:r w:rsidR="00BA00F6">
              <w:rPr>
                <w:rFonts w:ascii="Times New Roman" w:eastAsia="Times New Roman" w:hAnsi="Times New Roman" w:cs="Times New Roman"/>
                <w:color w:val="000000" w:themeColor="text1"/>
                <w:sz w:val="24"/>
                <w:szCs w:val="24"/>
              </w:rPr>
              <w:t xml:space="preserve"> kl.</w:t>
            </w:r>
            <w:r w:rsidR="00D62CE8" w:rsidRPr="00870A8E">
              <w:rPr>
                <w:rFonts w:ascii="Times New Roman" w:eastAsia="Times New Roman" w:hAnsi="Times New Roman" w:cs="Times New Roman"/>
                <w:color w:val="000000" w:themeColor="text1"/>
                <w:sz w:val="24"/>
                <w:szCs w:val="24"/>
              </w:rPr>
              <w:t>, matematika 7</w:t>
            </w:r>
            <w:r w:rsidRPr="00870A8E">
              <w:rPr>
                <w:rFonts w:ascii="Times New Roman" w:eastAsia="Times New Roman" w:hAnsi="Times New Roman" w:cs="Times New Roman"/>
                <w:color w:val="000000" w:themeColor="text1"/>
                <w:sz w:val="24"/>
                <w:szCs w:val="24"/>
              </w:rPr>
              <w:t>ab</w:t>
            </w:r>
            <w:r w:rsidR="00BA00F6">
              <w:rPr>
                <w:rFonts w:ascii="Times New Roman" w:eastAsia="Times New Roman" w:hAnsi="Times New Roman" w:cs="Times New Roman"/>
                <w:color w:val="000000" w:themeColor="text1"/>
                <w:sz w:val="24"/>
                <w:szCs w:val="24"/>
              </w:rPr>
              <w:t xml:space="preserve"> kl.</w:t>
            </w:r>
            <w:r w:rsidRPr="00870A8E">
              <w:rPr>
                <w:rFonts w:ascii="Times New Roman" w:eastAsia="Times New Roman" w:hAnsi="Times New Roman" w:cs="Times New Roman"/>
                <w:color w:val="000000" w:themeColor="text1"/>
                <w:sz w:val="24"/>
                <w:szCs w:val="24"/>
              </w:rPr>
              <w:t xml:space="preserve"> ir kt.), kaip tobulintinas – 7 pamokose (12 proc.).</w:t>
            </w:r>
          </w:p>
          <w:p w14:paraId="29203F1C" w14:textId="79541B85" w:rsidR="00826F41" w:rsidRPr="00826F41" w:rsidRDefault="00826F41" w:rsidP="0008251B">
            <w:pPr>
              <w:numPr>
                <w:ilvl w:val="0"/>
                <w:numId w:val="32"/>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apklausos duomenimis, teiginiui „Per pamoką arba po jos kiekvienam mokiniui suteikiu informaciją apie tai, ką jis išmoko ir kur turėtų tobulėti“ visiškai pritaria 29 proc. gimnazijos mokytojų;</w:t>
            </w:r>
          </w:p>
          <w:p w14:paraId="29203F1D" w14:textId="77777777" w:rsidR="00826F41" w:rsidRPr="00826F41" w:rsidRDefault="00826F41" w:rsidP="0008251B">
            <w:pPr>
              <w:numPr>
                <w:ilvl w:val="0"/>
                <w:numId w:val="33"/>
              </w:numPr>
              <w:tabs>
                <w:tab w:val="clear" w:pos="720"/>
                <w:tab w:val="left"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apibendrinus stebėtų pamokų duomenis matyti, kad pamokos aspektas „Kiekvieno mokinio pažanga ir pasiekimai“ yra vertinamas </w:t>
            </w:r>
            <w:r w:rsidRPr="00826F41">
              <w:rPr>
                <w:rFonts w:ascii="Times New Roman" w:eastAsia="Times New Roman" w:hAnsi="Times New Roman" w:cs="Times New Roman"/>
                <w:color w:val="000000"/>
                <w:sz w:val="24"/>
                <w:szCs w:val="24"/>
              </w:rPr>
              <w:lastRenderedPageBreak/>
              <w:t>2,20, moda (dažniausias vertinimas) – 2; tai prasčiausiai įvertintas pamokos aspektas išorinio vertinimo metu.</w:t>
            </w:r>
          </w:p>
          <w:p w14:paraId="29203F1E" w14:textId="77777777" w:rsidR="00826F41" w:rsidRPr="00826F41" w:rsidRDefault="00826F41" w:rsidP="0008251B">
            <w:pPr>
              <w:spacing w:after="0" w:line="240" w:lineRule="auto"/>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Dėmesys kiekvieno mokinio pažangai yra neblogas, vertėtų patobulinti vertinimą padedant mokiniui siekti asmeninės pažangos:</w:t>
            </w:r>
          </w:p>
          <w:p w14:paraId="29203F1F" w14:textId="6363D61A" w:rsidR="00826F41" w:rsidRPr="00826F41" w:rsidRDefault="00826F41" w:rsidP="0008251B">
            <w:pPr>
              <w:numPr>
                <w:ilvl w:val="0"/>
                <w:numId w:val="34"/>
              </w:numPr>
              <w:tabs>
                <w:tab w:val="clear" w:pos="720"/>
                <w:tab w:val="num" w:pos="661"/>
              </w:tabs>
              <w:spacing w:after="0" w:line="240" w:lineRule="auto"/>
              <w:ind w:left="0"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mokinių pasiekimai</w:t>
            </w:r>
            <w:r w:rsidR="00BA00F6">
              <w:rPr>
                <w:rFonts w:ascii="Times New Roman" w:eastAsia="Times New Roman" w:hAnsi="Times New Roman" w:cs="Times New Roman"/>
                <w:color w:val="000000"/>
                <w:sz w:val="24"/>
                <w:szCs w:val="24"/>
              </w:rPr>
              <w:t>,</w:t>
            </w:r>
            <w:r w:rsidRPr="00826F41">
              <w:rPr>
                <w:rFonts w:ascii="Times New Roman" w:eastAsia="Times New Roman" w:hAnsi="Times New Roman" w:cs="Times New Roman"/>
                <w:color w:val="000000"/>
                <w:sz w:val="24"/>
                <w:szCs w:val="24"/>
              </w:rPr>
              <w:t xml:space="preserve"> </w:t>
            </w:r>
            <w:r w:rsidR="00BA00F6">
              <w:rPr>
                <w:rFonts w:ascii="Times New Roman" w:eastAsia="Times New Roman" w:hAnsi="Times New Roman" w:cs="Times New Roman"/>
                <w:color w:val="000000"/>
                <w:sz w:val="24"/>
                <w:szCs w:val="24"/>
              </w:rPr>
              <w:t>pa</w:t>
            </w:r>
            <w:r w:rsidR="00BA00F6" w:rsidRPr="00826F41">
              <w:rPr>
                <w:rFonts w:ascii="Times New Roman" w:eastAsia="Times New Roman" w:hAnsi="Times New Roman" w:cs="Times New Roman"/>
                <w:color w:val="000000"/>
                <w:sz w:val="24"/>
                <w:szCs w:val="24"/>
              </w:rPr>
              <w:t>lygin</w:t>
            </w:r>
            <w:r w:rsidR="00BA00F6">
              <w:rPr>
                <w:rFonts w:ascii="Times New Roman" w:eastAsia="Times New Roman" w:hAnsi="Times New Roman" w:cs="Times New Roman"/>
                <w:color w:val="000000"/>
                <w:sz w:val="24"/>
                <w:szCs w:val="24"/>
              </w:rPr>
              <w:t>ti</w:t>
            </w:r>
            <w:r w:rsidR="00BA00F6"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 xml:space="preserve">su išsikeltu pamokos uždaviniu, mokymosi poveikis ir pagalbos veiksmingumas pamokoje kaip </w:t>
            </w:r>
            <w:r w:rsidRPr="00826F41">
              <w:rPr>
                <w:rFonts w:ascii="Times New Roman" w:eastAsia="Times New Roman" w:hAnsi="Times New Roman" w:cs="Times New Roman"/>
                <w:color w:val="222222"/>
                <w:sz w:val="24"/>
                <w:szCs w:val="24"/>
              </w:rPr>
              <w:t>stiprusis aspektas paminėtas 5 pamokose (8 proc.) (dailė ir technologijos 4b kl., lietuvių k. ir literatūra 7ab kl., matematika 5ab kl. ir kt.), kaip tobulintinas – 25 pamokose (42 proc.);</w:t>
            </w:r>
          </w:p>
          <w:p w14:paraId="29203F20" w14:textId="3E61BC65" w:rsidR="00826F41" w:rsidRPr="00826F41" w:rsidRDefault="00826F41" w:rsidP="0008251B">
            <w:pPr>
              <w:numPr>
                <w:ilvl w:val="0"/>
                <w:numId w:val="34"/>
              </w:numPr>
              <w:tabs>
                <w:tab w:val="clear" w:pos="720"/>
                <w:tab w:val="num" w:pos="661"/>
              </w:tabs>
              <w:spacing w:after="0" w:line="240" w:lineRule="auto"/>
              <w:ind w:left="0" w:right="96"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222222"/>
                <w:sz w:val="24"/>
                <w:szCs w:val="24"/>
              </w:rPr>
              <w:t xml:space="preserve">teiginiui „Per pamoką arba po jos </w:t>
            </w:r>
            <w:r w:rsidRPr="00826F41">
              <w:rPr>
                <w:rFonts w:ascii="Times New Roman" w:eastAsia="Times New Roman" w:hAnsi="Times New Roman" w:cs="Times New Roman"/>
                <w:color w:val="000000"/>
                <w:sz w:val="24"/>
                <w:szCs w:val="24"/>
              </w:rPr>
              <w:t xml:space="preserve">kiekvienam mokiniui suteikiu informaciją apie tai, kiek jis išmoko ir kur turėtų tobulėti“ pritarė 29 proc. </w:t>
            </w:r>
            <w:r w:rsidR="00F225DC" w:rsidRPr="00826F41">
              <w:rPr>
                <w:rFonts w:ascii="Times New Roman" w:eastAsia="Times New Roman" w:hAnsi="Times New Roman" w:cs="Times New Roman"/>
                <w:color w:val="000000"/>
                <w:sz w:val="24"/>
                <w:szCs w:val="24"/>
              </w:rPr>
              <w:t xml:space="preserve">apklausoje </w:t>
            </w:r>
            <w:r w:rsidRPr="00826F41">
              <w:rPr>
                <w:rFonts w:ascii="Times New Roman" w:eastAsia="Times New Roman" w:hAnsi="Times New Roman" w:cs="Times New Roman"/>
                <w:color w:val="000000"/>
                <w:sz w:val="24"/>
                <w:szCs w:val="24"/>
              </w:rPr>
              <w:t>dalyvavusių mokytojų, 44 proc. mokytojų pritarė iš dalies;</w:t>
            </w:r>
          </w:p>
          <w:p w14:paraId="29203F21" w14:textId="03788CDB" w:rsidR="00826F41" w:rsidRPr="00826F41" w:rsidRDefault="00826F41" w:rsidP="0008251B">
            <w:pPr>
              <w:numPr>
                <w:ilvl w:val="0"/>
                <w:numId w:val="34"/>
              </w:numPr>
              <w:tabs>
                <w:tab w:val="clear" w:pos="720"/>
                <w:tab w:val="num" w:pos="661"/>
              </w:tabs>
              <w:spacing w:after="0" w:line="240" w:lineRule="auto"/>
              <w:ind w:left="0" w:right="96"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teiginiui „Mano vertinimo sistema padeda kiekvienam mokiniui daryti pažangą“ pritaria 45 proc. apklausoje </w:t>
            </w:r>
            <w:r w:rsidR="00F225DC" w:rsidRPr="00826F41">
              <w:rPr>
                <w:rFonts w:ascii="Times New Roman" w:eastAsia="Times New Roman" w:hAnsi="Times New Roman" w:cs="Times New Roman"/>
                <w:color w:val="000000"/>
                <w:sz w:val="24"/>
                <w:szCs w:val="24"/>
              </w:rPr>
              <w:t xml:space="preserve">dalyvavusių </w:t>
            </w:r>
            <w:r w:rsidRPr="00826F41">
              <w:rPr>
                <w:rFonts w:ascii="Times New Roman" w:eastAsia="Times New Roman" w:hAnsi="Times New Roman" w:cs="Times New Roman"/>
                <w:color w:val="000000"/>
                <w:sz w:val="24"/>
                <w:szCs w:val="24"/>
              </w:rPr>
              <w:t xml:space="preserve">mokytojų; 51 proc. mokytojų pasirinko – „Lyg ir taip“. Vertintojų stebėtose pamokose tokia praktika fiksuota </w:t>
            </w:r>
            <w:r w:rsidRPr="00826F41">
              <w:rPr>
                <w:rFonts w:ascii="Times New Roman" w:eastAsia="Times New Roman" w:hAnsi="Times New Roman" w:cs="Times New Roman"/>
                <w:color w:val="222222"/>
                <w:sz w:val="24"/>
                <w:szCs w:val="24"/>
              </w:rPr>
              <w:t>retai – 11 pamokų (18 proc.). </w:t>
            </w:r>
          </w:p>
          <w:p w14:paraId="29203F22" w14:textId="42C067A1" w:rsidR="00826F41" w:rsidRPr="00826F41" w:rsidRDefault="00826F41" w:rsidP="0008251B">
            <w:pPr>
              <w:numPr>
                <w:ilvl w:val="0"/>
                <w:numId w:val="34"/>
              </w:numPr>
              <w:tabs>
                <w:tab w:val="clear" w:pos="720"/>
                <w:tab w:val="num" w:pos="661"/>
              </w:tabs>
              <w:spacing w:after="0" w:line="240" w:lineRule="auto"/>
              <w:ind w:left="0" w:right="96" w:firstLine="378"/>
              <w:jc w:val="both"/>
              <w:textAlignment w:val="baseline"/>
              <w:rPr>
                <w:rFonts w:ascii="Times New Roman" w:eastAsia="Times New Roman" w:hAnsi="Times New Roman" w:cs="Times New Roman"/>
                <w:color w:val="000000"/>
                <w:sz w:val="24"/>
                <w:szCs w:val="24"/>
              </w:rPr>
            </w:pPr>
            <w:r w:rsidRPr="00826F41">
              <w:rPr>
                <w:rFonts w:ascii="Times New Roman" w:eastAsia="Times New Roman" w:hAnsi="Times New Roman" w:cs="Times New Roman"/>
                <w:color w:val="000000"/>
                <w:sz w:val="24"/>
                <w:szCs w:val="24"/>
              </w:rPr>
              <w:t xml:space="preserve">teiginiui </w:t>
            </w:r>
            <w:r w:rsidR="00F225DC">
              <w:rPr>
                <w:rFonts w:ascii="Times New Roman" w:eastAsia="Times New Roman" w:hAnsi="Times New Roman" w:cs="Times New Roman"/>
                <w:color w:val="000000"/>
                <w:sz w:val="24"/>
                <w:szCs w:val="24"/>
              </w:rPr>
              <w:t>„</w:t>
            </w:r>
            <w:r w:rsidRPr="00826F41">
              <w:rPr>
                <w:rFonts w:ascii="Times New Roman" w:eastAsia="Times New Roman" w:hAnsi="Times New Roman" w:cs="Times New Roman"/>
                <w:color w:val="000000"/>
                <w:sz w:val="24"/>
                <w:szCs w:val="24"/>
              </w:rPr>
              <w:t>Mūsų mokykloje yra vieninga kiekvieno mokinio individualios pažangos vertinimo sistema“ pritaria 79 proc. mokytojų; tačiau vertinimo metu tik dalis mokytojų nurodė konkrečius būdus, kaip vertina kiekvieno mokinio asmeninę pažangą. </w:t>
            </w:r>
          </w:p>
          <w:p w14:paraId="29203F24" w14:textId="724E26F7" w:rsidR="00804128" w:rsidRPr="005B2E5A" w:rsidRDefault="00826F41" w:rsidP="005B2E5A">
            <w:pPr>
              <w:spacing w:after="0" w:line="240" w:lineRule="auto"/>
              <w:jc w:val="both"/>
              <w:rPr>
                <w:rFonts w:ascii="Times New Roman" w:eastAsia="Times New Roman" w:hAnsi="Times New Roman" w:cs="Times New Roman"/>
                <w:sz w:val="24"/>
                <w:szCs w:val="24"/>
              </w:rPr>
            </w:pPr>
            <w:r w:rsidRPr="00826F41">
              <w:rPr>
                <w:rFonts w:ascii="Times New Roman" w:eastAsia="Times New Roman" w:hAnsi="Times New Roman" w:cs="Times New Roman"/>
                <w:color w:val="000000"/>
                <w:sz w:val="24"/>
                <w:szCs w:val="24"/>
              </w:rPr>
              <w:t xml:space="preserve">Apibendrinus išorės vertintojų surinktus duomenis galima teigti, kad vertinimas ugdant ir rezultatai Karmėlavos Balio Buračo gimnazijoje yra neblogi. Vertindami mokinių pasiekimus ir pažangą, mokytojai vadovaujasi skirtingais metodinių grupių sukurtais dokumentais, kurie nėra </w:t>
            </w:r>
            <w:r w:rsidR="00F225DC">
              <w:rPr>
                <w:rFonts w:ascii="Times New Roman" w:eastAsia="Times New Roman" w:hAnsi="Times New Roman" w:cs="Times New Roman"/>
                <w:color w:val="000000"/>
                <w:sz w:val="24"/>
                <w:szCs w:val="24"/>
              </w:rPr>
              <w:t>su</w:t>
            </w:r>
            <w:r w:rsidRPr="00826F41">
              <w:rPr>
                <w:rFonts w:ascii="Times New Roman" w:eastAsia="Times New Roman" w:hAnsi="Times New Roman" w:cs="Times New Roman"/>
                <w:color w:val="000000"/>
                <w:sz w:val="24"/>
                <w:szCs w:val="24"/>
              </w:rPr>
              <w:t xml:space="preserve">jungti į </w:t>
            </w:r>
            <w:r w:rsidR="00F225DC">
              <w:rPr>
                <w:rFonts w:ascii="Times New Roman" w:eastAsia="Times New Roman" w:hAnsi="Times New Roman" w:cs="Times New Roman"/>
                <w:color w:val="000000"/>
                <w:sz w:val="24"/>
                <w:szCs w:val="24"/>
              </w:rPr>
              <w:t>bendrą</w:t>
            </w:r>
            <w:r w:rsidR="00F225DC" w:rsidRPr="00826F41">
              <w:rPr>
                <w:rFonts w:ascii="Times New Roman" w:eastAsia="Times New Roman" w:hAnsi="Times New Roman" w:cs="Times New Roman"/>
                <w:color w:val="000000"/>
                <w:sz w:val="24"/>
                <w:szCs w:val="24"/>
              </w:rPr>
              <w:t xml:space="preserve"> </w:t>
            </w:r>
            <w:r w:rsidRPr="00826F41">
              <w:rPr>
                <w:rFonts w:ascii="Times New Roman" w:eastAsia="Times New Roman" w:hAnsi="Times New Roman" w:cs="Times New Roman"/>
                <w:color w:val="000000"/>
                <w:sz w:val="24"/>
                <w:szCs w:val="24"/>
              </w:rPr>
              <w:t>vertinimo sistemą, kas galimai apsunkina mokinių pasiekimų ir pažangos vertinimo veiksmingumą ir nėra palanku individualiai mokinių pažangai įtraukiojo ugdymo požiūriu.</w:t>
            </w:r>
          </w:p>
        </w:tc>
      </w:tr>
      <w:tr w:rsidR="006A6E26" w:rsidRPr="006A6E26" w14:paraId="29203F2A" w14:textId="77777777" w:rsidTr="00145272">
        <w:tc>
          <w:tcPr>
            <w:tcW w:w="2741" w:type="dxa"/>
            <w:shd w:val="clear" w:color="auto" w:fill="auto"/>
          </w:tcPr>
          <w:p w14:paraId="29203F28" w14:textId="10FD662E" w:rsidR="00945CB9" w:rsidRPr="006A6E26" w:rsidRDefault="008020DD" w:rsidP="0008251B">
            <w:pPr>
              <w:spacing w:after="0" w:line="240" w:lineRule="auto"/>
              <w:rPr>
                <w:rFonts w:ascii="Times New Roman" w:hAnsi="Times New Roman" w:cs="Times New Roman"/>
                <w:b/>
                <w:bCs/>
                <w:i/>
                <w:iCs/>
                <w:sz w:val="24"/>
                <w:szCs w:val="24"/>
              </w:rPr>
            </w:pPr>
            <w:r w:rsidRPr="006A6E26">
              <w:rPr>
                <w:rFonts w:ascii="Times New Roman" w:hAnsi="Times New Roman" w:cs="Times New Roman"/>
                <w:b/>
                <w:bCs/>
                <w:i/>
                <w:iCs/>
                <w:sz w:val="24"/>
                <w:szCs w:val="24"/>
              </w:rPr>
              <w:lastRenderedPageBreak/>
              <w:t>Stiprieji v</w:t>
            </w:r>
            <w:r w:rsidR="00945CB9" w:rsidRPr="006A6E26">
              <w:rPr>
                <w:rFonts w:ascii="Times New Roman" w:hAnsi="Times New Roman" w:cs="Times New Roman"/>
                <w:b/>
                <w:bCs/>
                <w:i/>
                <w:iCs/>
                <w:sz w:val="24"/>
                <w:szCs w:val="24"/>
              </w:rPr>
              <w:t>ertinamos srities</w:t>
            </w:r>
            <w:r w:rsidR="00837102">
              <w:rPr>
                <w:rFonts w:ascii="Times New Roman" w:hAnsi="Times New Roman" w:cs="Times New Roman"/>
                <w:b/>
                <w:bCs/>
                <w:i/>
                <w:iCs/>
                <w:sz w:val="24"/>
                <w:szCs w:val="24"/>
              </w:rPr>
              <w:t xml:space="preserve"> </w:t>
            </w:r>
            <w:r w:rsidR="00945CB9" w:rsidRPr="006A6E26">
              <w:rPr>
                <w:rFonts w:ascii="Times New Roman" w:hAnsi="Times New Roman" w:cs="Times New Roman"/>
                <w:b/>
                <w:bCs/>
                <w:i/>
                <w:iCs/>
                <w:sz w:val="24"/>
                <w:szCs w:val="24"/>
              </w:rPr>
              <w:t xml:space="preserve">veiklos aspektai  </w:t>
            </w:r>
          </w:p>
        </w:tc>
        <w:tc>
          <w:tcPr>
            <w:tcW w:w="7177" w:type="dxa"/>
            <w:shd w:val="clear" w:color="auto" w:fill="auto"/>
          </w:tcPr>
          <w:p w14:paraId="29203F29" w14:textId="77777777" w:rsidR="00187D12" w:rsidRPr="006A6E26" w:rsidRDefault="005676E3" w:rsidP="0008251B">
            <w:pPr>
              <w:tabs>
                <w:tab w:val="left" w:pos="378"/>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p>
        </w:tc>
      </w:tr>
      <w:tr w:rsidR="006A6E26" w:rsidRPr="006A6E26" w14:paraId="29203F31" w14:textId="77777777" w:rsidTr="00145272">
        <w:tc>
          <w:tcPr>
            <w:tcW w:w="2741" w:type="dxa"/>
            <w:shd w:val="clear" w:color="auto" w:fill="auto"/>
          </w:tcPr>
          <w:p w14:paraId="29203F2B" w14:textId="77777777" w:rsidR="00945CB9" w:rsidRPr="006A6E26" w:rsidRDefault="008020DD" w:rsidP="0008251B">
            <w:pPr>
              <w:spacing w:after="0" w:line="240" w:lineRule="auto"/>
              <w:rPr>
                <w:rFonts w:ascii="Times New Roman" w:hAnsi="Times New Roman" w:cs="Times New Roman"/>
                <w:b/>
                <w:bCs/>
                <w:i/>
                <w:iCs/>
                <w:sz w:val="24"/>
                <w:szCs w:val="24"/>
              </w:rPr>
            </w:pPr>
            <w:r w:rsidRPr="006A6E26">
              <w:rPr>
                <w:rFonts w:ascii="Times New Roman" w:hAnsi="Times New Roman" w:cs="Times New Roman"/>
                <w:b/>
                <w:bCs/>
                <w:i/>
                <w:iCs/>
                <w:sz w:val="24"/>
                <w:szCs w:val="24"/>
              </w:rPr>
              <w:t>Tobulintini v</w:t>
            </w:r>
            <w:r w:rsidR="00945CB9" w:rsidRPr="006A6E26">
              <w:rPr>
                <w:rFonts w:ascii="Times New Roman" w:hAnsi="Times New Roman" w:cs="Times New Roman"/>
                <w:b/>
                <w:bCs/>
                <w:i/>
                <w:iCs/>
                <w:sz w:val="24"/>
                <w:szCs w:val="24"/>
              </w:rPr>
              <w:t xml:space="preserve">ertinamos srities veiklos aspektai </w:t>
            </w:r>
          </w:p>
          <w:p w14:paraId="29203F2C" w14:textId="77777777" w:rsidR="00945CB9" w:rsidRPr="006A6E26" w:rsidRDefault="00945CB9" w:rsidP="0008251B">
            <w:pPr>
              <w:spacing w:after="0" w:line="240" w:lineRule="auto"/>
              <w:rPr>
                <w:rFonts w:ascii="Times New Roman" w:hAnsi="Times New Roman" w:cs="Times New Roman"/>
                <w:b/>
                <w:bCs/>
                <w:i/>
                <w:iCs/>
                <w:sz w:val="24"/>
                <w:szCs w:val="24"/>
              </w:rPr>
            </w:pPr>
          </w:p>
          <w:p w14:paraId="29203F2D" w14:textId="77777777" w:rsidR="00945CB9" w:rsidRPr="006A6E26" w:rsidRDefault="00945CB9" w:rsidP="0008251B">
            <w:pPr>
              <w:spacing w:after="0" w:line="240" w:lineRule="auto"/>
              <w:rPr>
                <w:rFonts w:ascii="Times New Roman" w:hAnsi="Times New Roman" w:cs="Times New Roman"/>
                <w:b/>
                <w:bCs/>
                <w:i/>
                <w:iCs/>
                <w:sz w:val="24"/>
                <w:szCs w:val="24"/>
              </w:rPr>
            </w:pPr>
          </w:p>
        </w:tc>
        <w:tc>
          <w:tcPr>
            <w:tcW w:w="7177" w:type="dxa"/>
            <w:shd w:val="clear" w:color="auto" w:fill="auto"/>
          </w:tcPr>
          <w:p w14:paraId="29203F2E" w14:textId="77777777" w:rsidR="00FC4ABB" w:rsidRPr="00D26240" w:rsidRDefault="00FC4ABB" w:rsidP="0008251B">
            <w:pPr>
              <w:pStyle w:val="Sraopastraipa"/>
              <w:numPr>
                <w:ilvl w:val="0"/>
                <w:numId w:val="8"/>
              </w:numPr>
              <w:tabs>
                <w:tab w:val="left" w:pos="378"/>
                <w:tab w:val="left" w:pos="661"/>
              </w:tabs>
              <w:spacing w:after="0" w:line="240" w:lineRule="auto"/>
              <w:ind w:left="96" w:firstLine="284"/>
              <w:jc w:val="both"/>
              <w:rPr>
                <w:rFonts w:ascii="Times New Roman" w:hAnsi="Times New Roman" w:cs="Times New Roman"/>
                <w:sz w:val="24"/>
                <w:szCs w:val="24"/>
              </w:rPr>
            </w:pPr>
            <w:r w:rsidRPr="00D26240">
              <w:rPr>
                <w:rFonts w:ascii="Times New Roman" w:hAnsi="Times New Roman" w:cs="Times New Roman"/>
                <w:iCs/>
                <w:sz w:val="24"/>
                <w:szCs w:val="24"/>
                <w:lang w:eastAsia="pl-PL"/>
              </w:rPr>
              <w:t>Sąlygų mokiniams sudarymas strategiškai taikyti ir įvairiais būdais pademonstruoti žinojimą</w:t>
            </w:r>
            <w:r w:rsidRPr="00D26240">
              <w:rPr>
                <w:rFonts w:ascii="Times New Roman" w:hAnsi="Times New Roman" w:cs="Times New Roman"/>
                <w:sz w:val="24"/>
                <w:szCs w:val="24"/>
                <w:lang w:eastAsia="pl-PL"/>
              </w:rPr>
              <w:t xml:space="preserve"> (2.2, 2 lygis).</w:t>
            </w:r>
          </w:p>
          <w:p w14:paraId="29203F2F" w14:textId="77777777" w:rsidR="00FC4ABB" w:rsidRPr="00D26240" w:rsidRDefault="00FC4ABB" w:rsidP="0008251B">
            <w:pPr>
              <w:pStyle w:val="Sraopastraipa"/>
              <w:numPr>
                <w:ilvl w:val="0"/>
                <w:numId w:val="8"/>
              </w:numPr>
              <w:tabs>
                <w:tab w:val="left" w:pos="661"/>
              </w:tabs>
              <w:spacing w:after="0" w:line="240" w:lineRule="auto"/>
              <w:ind w:left="96" w:firstLine="284"/>
              <w:jc w:val="both"/>
              <w:rPr>
                <w:rFonts w:ascii="Times New Roman" w:hAnsi="Times New Roman" w:cs="Times New Roman"/>
                <w:sz w:val="24"/>
                <w:szCs w:val="24"/>
              </w:rPr>
            </w:pPr>
            <w:r w:rsidRPr="00D26240">
              <w:rPr>
                <w:rFonts w:ascii="Times New Roman" w:eastAsia="Times New Roman" w:hAnsi="Times New Roman" w:cs="Times New Roman"/>
                <w:sz w:val="24"/>
                <w:szCs w:val="24"/>
                <w:shd w:val="clear" w:color="auto" w:fill="FFFFFF"/>
              </w:rPr>
              <w:t>Pažangą skatinančio grįžtamojo ryšio teikimas mokiniams pamokose (2.3., 2 lygis).</w:t>
            </w:r>
          </w:p>
          <w:p w14:paraId="29203F30" w14:textId="77777777" w:rsidR="00945CB9" w:rsidRPr="00D26240" w:rsidRDefault="00FC4ABB" w:rsidP="0008251B">
            <w:pPr>
              <w:pStyle w:val="Sraopastraipa"/>
              <w:numPr>
                <w:ilvl w:val="0"/>
                <w:numId w:val="8"/>
              </w:numPr>
              <w:tabs>
                <w:tab w:val="left" w:pos="661"/>
              </w:tabs>
              <w:spacing w:after="0" w:line="240" w:lineRule="auto"/>
              <w:ind w:left="96" w:firstLine="284"/>
              <w:jc w:val="both"/>
              <w:rPr>
                <w:rFonts w:ascii="Times New Roman" w:hAnsi="Times New Roman" w:cs="Times New Roman"/>
                <w:sz w:val="24"/>
                <w:szCs w:val="24"/>
              </w:rPr>
            </w:pPr>
            <w:r w:rsidRPr="00D26240">
              <w:rPr>
                <w:rFonts w:ascii="Times New Roman" w:eastAsia="Times New Roman" w:hAnsi="Times New Roman" w:cs="Times New Roman"/>
                <w:sz w:val="24"/>
                <w:szCs w:val="24"/>
              </w:rPr>
              <w:t>Mokinio asmeninės pažangos stebėjimas, matavimas ir vertinimas (2.3., 2 lygis).</w:t>
            </w:r>
          </w:p>
        </w:tc>
      </w:tr>
      <w:tr w:rsidR="002D7FED" w:rsidRPr="006A6E26" w14:paraId="29203F42" w14:textId="77777777" w:rsidTr="00145272">
        <w:tc>
          <w:tcPr>
            <w:tcW w:w="2741" w:type="dxa"/>
            <w:shd w:val="clear" w:color="auto" w:fill="auto"/>
          </w:tcPr>
          <w:p w14:paraId="29203F32" w14:textId="77777777" w:rsidR="00945CB9" w:rsidRPr="006A6E26" w:rsidRDefault="00945CB9" w:rsidP="0008251B">
            <w:pPr>
              <w:spacing w:after="0" w:line="240" w:lineRule="auto"/>
              <w:rPr>
                <w:rFonts w:ascii="Times New Roman" w:hAnsi="Times New Roman" w:cs="Times New Roman"/>
                <w:b/>
                <w:bCs/>
                <w:i/>
                <w:iCs/>
                <w:sz w:val="24"/>
                <w:szCs w:val="24"/>
              </w:rPr>
            </w:pPr>
            <w:r w:rsidRPr="006A6E26">
              <w:rPr>
                <w:rFonts w:ascii="Times New Roman" w:hAnsi="Times New Roman" w:cs="Times New Roman"/>
                <w:b/>
                <w:bCs/>
                <w:i/>
                <w:iCs/>
                <w:sz w:val="24"/>
                <w:szCs w:val="24"/>
              </w:rPr>
              <w:t>Vertinamos srities</w:t>
            </w:r>
            <w:r w:rsidR="001F3ED8">
              <w:rPr>
                <w:rFonts w:ascii="Times New Roman" w:hAnsi="Times New Roman" w:cs="Times New Roman"/>
                <w:b/>
                <w:bCs/>
                <w:i/>
                <w:iCs/>
                <w:sz w:val="24"/>
                <w:szCs w:val="24"/>
              </w:rPr>
              <w:t xml:space="preserve"> </w:t>
            </w:r>
            <w:r w:rsidRPr="006A6E26">
              <w:rPr>
                <w:rFonts w:ascii="Times New Roman" w:hAnsi="Times New Roman" w:cs="Times New Roman"/>
                <w:b/>
                <w:bCs/>
                <w:i/>
                <w:iCs/>
                <w:sz w:val="24"/>
                <w:szCs w:val="24"/>
              </w:rPr>
              <w:t>rekomendacijos</w:t>
            </w:r>
          </w:p>
          <w:p w14:paraId="29203F33" w14:textId="77777777" w:rsidR="00945CB9" w:rsidRPr="006A6E26" w:rsidRDefault="00945CB9" w:rsidP="0008251B">
            <w:pPr>
              <w:spacing w:after="0" w:line="240" w:lineRule="auto"/>
              <w:rPr>
                <w:rFonts w:ascii="Times New Roman" w:hAnsi="Times New Roman" w:cs="Times New Roman"/>
                <w:b/>
                <w:bCs/>
                <w:i/>
                <w:iCs/>
                <w:sz w:val="24"/>
                <w:szCs w:val="24"/>
              </w:rPr>
            </w:pPr>
          </w:p>
          <w:p w14:paraId="29203F34" w14:textId="77777777" w:rsidR="00945CB9" w:rsidRPr="006A6E26" w:rsidRDefault="00945CB9" w:rsidP="0008251B">
            <w:pPr>
              <w:spacing w:after="0" w:line="240" w:lineRule="auto"/>
              <w:rPr>
                <w:rFonts w:ascii="Times New Roman" w:hAnsi="Times New Roman" w:cs="Times New Roman"/>
                <w:b/>
                <w:bCs/>
                <w:i/>
                <w:iCs/>
                <w:sz w:val="24"/>
                <w:szCs w:val="24"/>
              </w:rPr>
            </w:pPr>
          </w:p>
        </w:tc>
        <w:tc>
          <w:tcPr>
            <w:tcW w:w="7177" w:type="dxa"/>
            <w:shd w:val="clear" w:color="auto" w:fill="auto"/>
          </w:tcPr>
          <w:p w14:paraId="29203F35" w14:textId="77777777" w:rsidR="00826F41" w:rsidRPr="00D50E97" w:rsidRDefault="00826F41" w:rsidP="0008251B">
            <w:pPr>
              <w:pStyle w:val="prastasiniatinklio"/>
              <w:spacing w:before="0" w:beforeAutospacing="0" w:after="0" w:afterAutospacing="0"/>
              <w:jc w:val="both"/>
              <w:rPr>
                <w:lang w:val="lt-LT"/>
              </w:rPr>
            </w:pPr>
            <w:r w:rsidRPr="00D50E97">
              <w:rPr>
                <w:color w:val="000000"/>
                <w:lang w:val="lt-LT"/>
              </w:rPr>
              <w:t>Gimnazijos vadovams vertėtų:</w:t>
            </w:r>
          </w:p>
          <w:p w14:paraId="29203F36" w14:textId="6445BF96" w:rsidR="00826F41" w:rsidRPr="00D50E97" w:rsidRDefault="00826F41" w:rsidP="0008251B">
            <w:pPr>
              <w:pStyle w:val="prastasiniatinklio"/>
              <w:numPr>
                <w:ilvl w:val="0"/>
                <w:numId w:val="35"/>
              </w:numPr>
              <w:tabs>
                <w:tab w:val="clear" w:pos="720"/>
                <w:tab w:val="left" w:pos="661"/>
              </w:tabs>
              <w:spacing w:before="0" w:beforeAutospacing="0" w:after="0" w:afterAutospacing="0"/>
              <w:ind w:left="0" w:firstLine="378"/>
              <w:jc w:val="both"/>
              <w:textAlignment w:val="baseline"/>
              <w:rPr>
                <w:color w:val="000000"/>
                <w:lang w:val="lt-LT"/>
              </w:rPr>
            </w:pPr>
            <w:r w:rsidRPr="00D50E97">
              <w:rPr>
                <w:color w:val="000000"/>
                <w:lang w:val="lt-LT"/>
              </w:rPr>
              <w:t>inicijuoti pagalbos mokiniui tvarkos aprašo, kuriame būtų aprašytas individualios pagalbos teikimas įvairių poreikių mokiniams, parengimą;</w:t>
            </w:r>
          </w:p>
          <w:p w14:paraId="29203F37" w14:textId="77777777" w:rsidR="00826F41" w:rsidRPr="00D50E97" w:rsidRDefault="00826F41" w:rsidP="0008251B">
            <w:pPr>
              <w:pStyle w:val="prastasiniatinklio"/>
              <w:numPr>
                <w:ilvl w:val="0"/>
                <w:numId w:val="35"/>
              </w:numPr>
              <w:tabs>
                <w:tab w:val="clear" w:pos="720"/>
                <w:tab w:val="left" w:pos="661"/>
              </w:tabs>
              <w:spacing w:before="0" w:beforeAutospacing="0" w:after="0" w:afterAutospacing="0"/>
              <w:ind w:left="0" w:firstLine="378"/>
              <w:jc w:val="both"/>
              <w:textAlignment w:val="baseline"/>
              <w:rPr>
                <w:color w:val="000000"/>
                <w:lang w:val="lt-LT"/>
              </w:rPr>
            </w:pPr>
            <w:r w:rsidRPr="00D50E97">
              <w:rPr>
                <w:color w:val="000000"/>
                <w:lang w:val="lt-LT"/>
              </w:rPr>
              <w:t>vykdyti ugdymo proceso stebėseną ir analizę su grįžtamojo ryšio pedagogams teikimu;</w:t>
            </w:r>
          </w:p>
          <w:p w14:paraId="29203F38" w14:textId="77777777" w:rsidR="00826F41" w:rsidRPr="00D50E97" w:rsidRDefault="00826F41" w:rsidP="0008251B">
            <w:pPr>
              <w:pStyle w:val="prastasiniatinklio"/>
              <w:numPr>
                <w:ilvl w:val="0"/>
                <w:numId w:val="35"/>
              </w:numPr>
              <w:tabs>
                <w:tab w:val="clear" w:pos="720"/>
                <w:tab w:val="left" w:pos="661"/>
              </w:tabs>
              <w:spacing w:before="0" w:beforeAutospacing="0" w:after="0" w:afterAutospacing="0"/>
              <w:ind w:left="0" w:firstLine="378"/>
              <w:jc w:val="both"/>
              <w:textAlignment w:val="baseline"/>
              <w:rPr>
                <w:color w:val="000000"/>
                <w:lang w:val="lt-LT"/>
              </w:rPr>
            </w:pPr>
            <w:r w:rsidRPr="00D50E97">
              <w:rPr>
                <w:color w:val="000000"/>
                <w:lang w:val="lt-LT"/>
              </w:rPr>
              <w:t>inicijuoti „išorinio diferencijavimo“ tv</w:t>
            </w:r>
            <w:r w:rsidR="00A37A36">
              <w:rPr>
                <w:color w:val="000000"/>
                <w:lang w:val="lt-LT"/>
              </w:rPr>
              <w:t>arkos aprašo parengimą, numat</w:t>
            </w:r>
            <w:r w:rsidR="00B366EE">
              <w:rPr>
                <w:color w:val="000000"/>
                <w:lang w:val="lt-LT"/>
              </w:rPr>
              <w:t>ant</w:t>
            </w:r>
            <w:r w:rsidRPr="00D50E97">
              <w:rPr>
                <w:color w:val="000000"/>
                <w:lang w:val="lt-LT"/>
              </w:rPr>
              <w:t xml:space="preserve"> konkrečius, aiškius ir objektyvius mokinių skirstymo ir grupių keitimo kriterijus;</w:t>
            </w:r>
          </w:p>
          <w:p w14:paraId="29203F39" w14:textId="77777777" w:rsidR="00826F41" w:rsidRDefault="00826F41" w:rsidP="0008251B">
            <w:pPr>
              <w:pStyle w:val="prastasiniatinklio"/>
              <w:numPr>
                <w:ilvl w:val="0"/>
                <w:numId w:val="35"/>
              </w:numPr>
              <w:tabs>
                <w:tab w:val="clear" w:pos="720"/>
                <w:tab w:val="left" w:pos="661"/>
              </w:tabs>
              <w:spacing w:before="0" w:beforeAutospacing="0" w:after="0" w:afterAutospacing="0"/>
              <w:ind w:left="0" w:firstLine="378"/>
              <w:jc w:val="both"/>
              <w:textAlignment w:val="baseline"/>
              <w:rPr>
                <w:color w:val="000000"/>
                <w:lang w:val="lt-LT"/>
              </w:rPr>
            </w:pPr>
            <w:r w:rsidRPr="00D50E97">
              <w:rPr>
                <w:color w:val="000000"/>
                <w:lang w:val="lt-LT"/>
              </w:rPr>
              <w:t>peržiūrėti individualios pagalbos SUP mokiniams pamokų metu teikimo tvarką, vadovaujantis įtraukiojo ugdymo nuostatomis.</w:t>
            </w:r>
          </w:p>
          <w:p w14:paraId="29203F3A" w14:textId="77777777" w:rsidR="00D50E97" w:rsidRPr="00D50E97" w:rsidRDefault="00D50E97" w:rsidP="0008251B">
            <w:pPr>
              <w:pStyle w:val="prastasiniatinklio"/>
              <w:spacing w:before="0" w:beforeAutospacing="0" w:after="0" w:afterAutospacing="0"/>
              <w:ind w:left="738"/>
              <w:jc w:val="both"/>
              <w:textAlignment w:val="baseline"/>
              <w:rPr>
                <w:color w:val="000000"/>
                <w:lang w:val="lt-LT"/>
              </w:rPr>
            </w:pPr>
          </w:p>
          <w:p w14:paraId="29203F3B" w14:textId="77777777" w:rsidR="00826F41" w:rsidRPr="00D50E97" w:rsidRDefault="00826F41" w:rsidP="0008251B">
            <w:pPr>
              <w:pStyle w:val="prastasiniatinklio"/>
              <w:spacing w:before="0" w:beforeAutospacing="0" w:after="0" w:afterAutospacing="0"/>
              <w:jc w:val="both"/>
              <w:rPr>
                <w:lang w:val="lt-LT"/>
              </w:rPr>
            </w:pPr>
            <w:r w:rsidRPr="00D50E97">
              <w:rPr>
                <w:color w:val="000000"/>
                <w:lang w:val="lt-LT"/>
              </w:rPr>
              <w:lastRenderedPageBreak/>
              <w:t>Metodinėms grupėms vertėtų:</w:t>
            </w:r>
          </w:p>
          <w:p w14:paraId="29203F3C" w14:textId="77777777" w:rsidR="00826F41" w:rsidRPr="00D50E97" w:rsidRDefault="00826F41" w:rsidP="0008251B">
            <w:pPr>
              <w:pStyle w:val="prastasiniatinklio"/>
              <w:numPr>
                <w:ilvl w:val="0"/>
                <w:numId w:val="36"/>
              </w:numPr>
              <w:tabs>
                <w:tab w:val="clear" w:pos="720"/>
                <w:tab w:val="left" w:pos="661"/>
              </w:tabs>
              <w:spacing w:before="0" w:beforeAutospacing="0" w:after="0" w:afterAutospacing="0"/>
              <w:ind w:left="0" w:firstLine="236"/>
              <w:jc w:val="both"/>
              <w:textAlignment w:val="baseline"/>
              <w:rPr>
                <w:color w:val="000000"/>
                <w:lang w:val="lt-LT"/>
              </w:rPr>
            </w:pPr>
            <w:r w:rsidRPr="00D50E97">
              <w:rPr>
                <w:color w:val="000000"/>
                <w:lang w:val="lt-LT"/>
              </w:rPr>
              <w:t>dalintis sėkmingomis mokytojų patirtimis planuojant pamokos uždavini</w:t>
            </w:r>
            <w:r w:rsidRPr="00D50E97">
              <w:rPr>
                <w:color w:val="222222"/>
                <w:lang w:val="lt-LT"/>
              </w:rPr>
              <w:t>us su aiškiais vertinimo kriterijais įva</w:t>
            </w:r>
            <w:r w:rsidRPr="00D50E97">
              <w:rPr>
                <w:color w:val="000000"/>
                <w:lang w:val="lt-LT"/>
              </w:rPr>
              <w:t>irių gebėjimų mokiniams;</w:t>
            </w:r>
          </w:p>
          <w:p w14:paraId="29203F3D" w14:textId="62D3C544" w:rsidR="00826F41" w:rsidRPr="00D50E97" w:rsidRDefault="00826F41" w:rsidP="0008251B">
            <w:pPr>
              <w:pStyle w:val="prastasiniatinklio"/>
              <w:numPr>
                <w:ilvl w:val="0"/>
                <w:numId w:val="36"/>
              </w:numPr>
              <w:tabs>
                <w:tab w:val="clear" w:pos="720"/>
                <w:tab w:val="left" w:pos="661"/>
              </w:tabs>
              <w:spacing w:before="0" w:beforeAutospacing="0" w:after="0" w:afterAutospacing="0"/>
              <w:ind w:left="0" w:firstLine="236"/>
              <w:jc w:val="both"/>
              <w:textAlignment w:val="baseline"/>
              <w:rPr>
                <w:color w:val="000000"/>
                <w:lang w:val="lt-LT"/>
              </w:rPr>
            </w:pPr>
            <w:r w:rsidRPr="00D50E97">
              <w:rPr>
                <w:color w:val="000000"/>
                <w:lang w:val="lt-LT"/>
              </w:rPr>
              <w:t xml:space="preserve">susitarti ir įdiegti </w:t>
            </w:r>
            <w:r w:rsidR="00B60D0C">
              <w:rPr>
                <w:color w:val="000000"/>
                <w:lang w:val="lt-LT"/>
              </w:rPr>
              <w:t>bendrą</w:t>
            </w:r>
            <w:r w:rsidR="00B60D0C" w:rsidRPr="00D50E97">
              <w:rPr>
                <w:color w:val="000000"/>
                <w:lang w:val="lt-LT"/>
              </w:rPr>
              <w:t xml:space="preserve"> </w:t>
            </w:r>
            <w:r w:rsidRPr="00D50E97">
              <w:rPr>
                <w:color w:val="000000"/>
                <w:lang w:val="lt-LT"/>
              </w:rPr>
              <w:t>visoje gimnazijoje mokinių pažangos stebėsenos, fiksavimo ir aptarimo modelį.</w:t>
            </w:r>
          </w:p>
          <w:p w14:paraId="29203F3E" w14:textId="77777777" w:rsidR="00826F41" w:rsidRPr="00D50E97" w:rsidRDefault="00826F41" w:rsidP="0008251B">
            <w:pPr>
              <w:pStyle w:val="prastasiniatinklio"/>
              <w:spacing w:before="0" w:beforeAutospacing="0" w:after="0" w:afterAutospacing="0"/>
              <w:jc w:val="both"/>
              <w:rPr>
                <w:lang w:val="lt-LT"/>
              </w:rPr>
            </w:pPr>
            <w:r w:rsidRPr="00D50E97">
              <w:rPr>
                <w:color w:val="000000"/>
                <w:lang w:val="lt-LT"/>
              </w:rPr>
              <w:t>Mokytojams vertėtų:</w:t>
            </w:r>
          </w:p>
          <w:p w14:paraId="29203F3F" w14:textId="77777777" w:rsidR="00826F41" w:rsidRPr="00D50E97" w:rsidRDefault="00826F41" w:rsidP="0008251B">
            <w:pPr>
              <w:pStyle w:val="prastasiniatinklio"/>
              <w:numPr>
                <w:ilvl w:val="0"/>
                <w:numId w:val="37"/>
              </w:numPr>
              <w:tabs>
                <w:tab w:val="clear" w:pos="720"/>
                <w:tab w:val="num" w:pos="236"/>
                <w:tab w:val="left" w:pos="661"/>
              </w:tabs>
              <w:spacing w:before="0" w:beforeAutospacing="0" w:after="0" w:afterAutospacing="0"/>
              <w:ind w:left="0" w:firstLine="378"/>
              <w:jc w:val="both"/>
              <w:textAlignment w:val="baseline"/>
              <w:rPr>
                <w:color w:val="222222"/>
                <w:lang w:val="lt-LT"/>
              </w:rPr>
            </w:pPr>
            <w:r w:rsidRPr="00D50E97">
              <w:rPr>
                <w:color w:val="222222"/>
                <w:lang w:val="lt-LT"/>
              </w:rPr>
              <w:t>formuluojant pamokos uždavinius ir siektinus rezultatus, atsižvelgti į mokinių skirtybes, pateikti įvairesnio pobūdžio pamokos medžiagą, suteikiant galimybę pasirinkti patinkantį užduoties atlikimo būdą; </w:t>
            </w:r>
          </w:p>
          <w:p w14:paraId="29203F40" w14:textId="7143B17E" w:rsidR="00826F41" w:rsidRPr="00D50E97" w:rsidRDefault="00826F41" w:rsidP="0008251B">
            <w:pPr>
              <w:pStyle w:val="prastasiniatinklio"/>
              <w:numPr>
                <w:ilvl w:val="0"/>
                <w:numId w:val="37"/>
              </w:numPr>
              <w:tabs>
                <w:tab w:val="clear" w:pos="720"/>
                <w:tab w:val="num" w:pos="236"/>
                <w:tab w:val="left" w:pos="661"/>
              </w:tabs>
              <w:spacing w:before="0" w:beforeAutospacing="0" w:after="0" w:afterAutospacing="0"/>
              <w:ind w:left="0" w:firstLine="378"/>
              <w:jc w:val="both"/>
              <w:textAlignment w:val="baseline"/>
              <w:rPr>
                <w:color w:val="000000"/>
                <w:lang w:val="lt-LT"/>
              </w:rPr>
            </w:pPr>
            <w:r w:rsidRPr="00D50E97">
              <w:rPr>
                <w:color w:val="222222"/>
                <w:lang w:val="lt-LT"/>
              </w:rPr>
              <w:t>s</w:t>
            </w:r>
            <w:r w:rsidRPr="00D50E97">
              <w:rPr>
                <w:color w:val="000000"/>
                <w:lang w:val="lt-LT"/>
              </w:rPr>
              <w:t>katinti mokinius reflektuoti ir apibendrinti savo mokymąsi bei remian</w:t>
            </w:r>
            <w:r w:rsidRPr="00D50E97">
              <w:rPr>
                <w:color w:val="222222"/>
                <w:lang w:val="lt-LT"/>
              </w:rPr>
              <w:t>tis įsivertinimo informacija planuoti tolesnio mokymosi siekius, mokinių įsivertinimą organizuoti naudojant ir šiuolaikines elektronines priemones;</w:t>
            </w:r>
          </w:p>
          <w:p w14:paraId="29203F41" w14:textId="77777777" w:rsidR="007E7C36" w:rsidRPr="00D50E97" w:rsidRDefault="00826F41" w:rsidP="0008251B">
            <w:pPr>
              <w:pStyle w:val="prastasiniatinklio"/>
              <w:numPr>
                <w:ilvl w:val="0"/>
                <w:numId w:val="37"/>
              </w:numPr>
              <w:tabs>
                <w:tab w:val="clear" w:pos="720"/>
                <w:tab w:val="num" w:pos="236"/>
                <w:tab w:val="left" w:pos="661"/>
              </w:tabs>
              <w:spacing w:before="0" w:beforeAutospacing="0" w:after="0" w:afterAutospacing="0"/>
              <w:ind w:left="0" w:firstLine="380"/>
              <w:contextualSpacing/>
              <w:jc w:val="both"/>
              <w:textAlignment w:val="baseline"/>
              <w:rPr>
                <w:color w:val="000000"/>
                <w:lang w:val="lt-LT"/>
              </w:rPr>
            </w:pPr>
            <w:r w:rsidRPr="00D50E97">
              <w:rPr>
                <w:color w:val="000000"/>
                <w:lang w:val="lt-LT"/>
              </w:rPr>
              <w:t>tinkamai parinkti priemones ir aktyviuosius, kūrybinius metodus, kurie skatintų mokinių smalsumą, dėmesį, sudaryti sąlygas visiems mokiniams dirbti pagal savo gebėjimus, pasinaudoti teikiama pagalba.</w:t>
            </w:r>
          </w:p>
        </w:tc>
      </w:tr>
    </w:tbl>
    <w:p w14:paraId="29203F43" w14:textId="77777777" w:rsidR="00940A99" w:rsidRPr="006A6E26" w:rsidRDefault="00940A99" w:rsidP="0008251B">
      <w:pPr>
        <w:spacing w:after="0" w:line="240" w:lineRule="auto"/>
        <w:jc w:val="center"/>
        <w:rPr>
          <w:rFonts w:ascii="Times New Roman" w:hAnsi="Times New Roman" w:cs="Times New Roman"/>
          <w:sz w:val="24"/>
          <w:szCs w:val="24"/>
        </w:rPr>
      </w:pPr>
    </w:p>
    <w:p w14:paraId="29203F44" w14:textId="77777777" w:rsidR="00420667" w:rsidRDefault="00420667" w:rsidP="000825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REKOMENDACIJOS DĖL MOKYKLOS VEIKLOS KRYPTINGUMO ORGANIZUOJANT ĮTRAUKŲJĮ UGDYMĄ</w:t>
      </w:r>
    </w:p>
    <w:p w14:paraId="29203F45" w14:textId="77777777" w:rsidR="00420667" w:rsidRDefault="00420667" w:rsidP="0008251B">
      <w:pPr>
        <w:spacing w:after="0" w:line="240" w:lineRule="auto"/>
        <w:jc w:val="center"/>
        <w:rPr>
          <w:rFonts w:ascii="Times New Roman" w:eastAsia="Times New Roman" w:hAnsi="Times New Roman" w:cs="Times New Roman"/>
          <w:b/>
          <w:sz w:val="24"/>
          <w:szCs w:val="24"/>
        </w:rPr>
      </w:pPr>
    </w:p>
    <w:p w14:paraId="29203F46" w14:textId="77777777" w:rsidR="00420667" w:rsidRDefault="00420667" w:rsidP="0008251B">
      <w:pPr>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Naudojant metodų ir priemonių įvairovę kurti aktyvų, suasmenintą mokymo(</w:t>
      </w:r>
      <w:proofErr w:type="spellStart"/>
      <w:r>
        <w:rPr>
          <w:rFonts w:ascii="Times New Roman" w:eastAsia="Times New Roman" w:hAnsi="Times New Roman" w:cs="Times New Roman"/>
          <w:b/>
          <w:sz w:val="24"/>
          <w:szCs w:val="24"/>
        </w:rPr>
        <w:t>si</w:t>
      </w:r>
      <w:proofErr w:type="spellEnd"/>
      <w:r>
        <w:rPr>
          <w:rFonts w:ascii="Times New Roman" w:eastAsia="Times New Roman" w:hAnsi="Times New Roman" w:cs="Times New Roman"/>
          <w:b/>
          <w:sz w:val="24"/>
          <w:szCs w:val="24"/>
        </w:rPr>
        <w:t>) procesą:</w:t>
      </w:r>
    </w:p>
    <w:p w14:paraId="29203F47" w14:textId="77777777" w:rsidR="00420667" w:rsidRDefault="00420667" w:rsidP="0008251B">
      <w:pPr>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Gimnazijos vadovams:</w:t>
      </w:r>
    </w:p>
    <w:p w14:paraId="29203F48" w14:textId="77777777" w:rsidR="00420667" w:rsidRPr="00420667" w:rsidRDefault="00420667" w:rsidP="0008251B">
      <w:pPr>
        <w:pStyle w:val="Sraopastraipa"/>
        <w:numPr>
          <w:ilvl w:val="0"/>
          <w:numId w:val="16"/>
        </w:numPr>
        <w:tabs>
          <w:tab w:val="left" w:pos="567"/>
        </w:tabs>
        <w:spacing w:after="0" w:line="240" w:lineRule="auto"/>
        <w:ind w:left="0" w:firstLine="284"/>
        <w:jc w:val="both"/>
        <w:rPr>
          <w:rFonts w:ascii="Times New Roman" w:eastAsia="Times New Roman" w:hAnsi="Times New Roman" w:cs="Times New Roman"/>
          <w:sz w:val="24"/>
          <w:szCs w:val="24"/>
        </w:rPr>
      </w:pPr>
      <w:r w:rsidRPr="00420667">
        <w:rPr>
          <w:rFonts w:ascii="Times New Roman" w:eastAsia="Times New Roman" w:hAnsi="Times New Roman" w:cs="Times New Roman"/>
          <w:sz w:val="24"/>
          <w:szCs w:val="24"/>
        </w:rPr>
        <w:t xml:space="preserve">tęsti </w:t>
      </w:r>
      <w:proofErr w:type="spellStart"/>
      <w:r>
        <w:rPr>
          <w:rFonts w:ascii="Times New Roman" w:eastAsia="Times New Roman" w:hAnsi="Times New Roman" w:cs="Times New Roman"/>
          <w:sz w:val="24"/>
          <w:szCs w:val="24"/>
        </w:rPr>
        <w:t>savivaldaus</w:t>
      </w:r>
      <w:proofErr w:type="spellEnd"/>
      <w:r>
        <w:rPr>
          <w:rFonts w:ascii="Times New Roman" w:eastAsia="Times New Roman" w:hAnsi="Times New Roman" w:cs="Times New Roman"/>
          <w:sz w:val="24"/>
          <w:szCs w:val="24"/>
        </w:rPr>
        <w:t xml:space="preserve">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strategijos parengimą ir užtikrinti nuoseklų jos įgyvendinimą;</w:t>
      </w:r>
    </w:p>
    <w:p w14:paraId="29203F49" w14:textId="77777777" w:rsidR="00420667" w:rsidRDefault="003F799C" w:rsidP="0008251B">
      <w:pPr>
        <w:pStyle w:val="Sraopastraipa"/>
        <w:numPr>
          <w:ilvl w:val="0"/>
          <w:numId w:val="9"/>
        </w:numPr>
        <w:tabs>
          <w:tab w:val="left" w:pos="567"/>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tęsti</w:t>
      </w:r>
      <w:r w:rsidR="00420667">
        <w:rPr>
          <w:rFonts w:ascii="Times New Roman" w:eastAsia="Times New Roman" w:hAnsi="Times New Roman" w:cs="Times New Roman"/>
          <w:sz w:val="24"/>
          <w:szCs w:val="24"/>
        </w:rPr>
        <w:t xml:space="preserve"> sistemingą gimnazijos pedagogų kvalifikacijos tobulinimą šiuolaikinės pamokos, įtraukiojo ugdymo įgyvendinimo temomis;</w:t>
      </w:r>
    </w:p>
    <w:p w14:paraId="29203F4A" w14:textId="77777777" w:rsidR="00420667" w:rsidRDefault="004D0FC4" w:rsidP="0008251B">
      <w:pPr>
        <w:pStyle w:val="Sraopastraipa"/>
        <w:numPr>
          <w:ilvl w:val="0"/>
          <w:numId w:val="9"/>
        </w:numPr>
        <w:tabs>
          <w:tab w:val="left" w:pos="567"/>
        </w:tabs>
        <w:spacing w:after="0" w:line="240" w:lineRule="auto"/>
        <w:ind w:left="0" w:firstLine="284"/>
        <w:jc w:val="both"/>
        <w:rPr>
          <w:rFonts w:ascii="Times New Roman" w:eastAsia="Times New Roman" w:hAnsi="Times New Roman" w:cs="Times New Roman"/>
          <w:b/>
          <w:sz w:val="24"/>
          <w:szCs w:val="24"/>
        </w:rPr>
      </w:pPr>
      <w:r>
        <w:rPr>
          <w:rFonts w:ascii="Times New Roman" w:hAnsi="Times New Roman" w:cs="Times New Roman"/>
          <w:sz w:val="24"/>
          <w:szCs w:val="24"/>
        </w:rPr>
        <w:t>skatinti metodines grupes savo</w:t>
      </w:r>
      <w:r w:rsidR="00420667">
        <w:rPr>
          <w:rFonts w:ascii="Times New Roman" w:hAnsi="Times New Roman" w:cs="Times New Roman"/>
          <w:sz w:val="24"/>
          <w:szCs w:val="24"/>
        </w:rPr>
        <w:t xml:space="preserve"> veiklą </w:t>
      </w:r>
      <w:r>
        <w:rPr>
          <w:rFonts w:ascii="Times New Roman" w:hAnsi="Times New Roman" w:cs="Times New Roman"/>
          <w:sz w:val="24"/>
          <w:szCs w:val="24"/>
        </w:rPr>
        <w:t xml:space="preserve">orientuoti </w:t>
      </w:r>
      <w:r w:rsidR="00420667">
        <w:rPr>
          <w:rFonts w:ascii="Times New Roman" w:hAnsi="Times New Roman" w:cs="Times New Roman"/>
          <w:sz w:val="24"/>
          <w:szCs w:val="24"/>
        </w:rPr>
        <w:t xml:space="preserve">kiekvieno mokinio </w:t>
      </w:r>
      <w:proofErr w:type="spellStart"/>
      <w:r w:rsidR="00420667">
        <w:rPr>
          <w:rFonts w:ascii="Times New Roman" w:hAnsi="Times New Roman" w:cs="Times New Roman"/>
          <w:sz w:val="24"/>
          <w:szCs w:val="24"/>
        </w:rPr>
        <w:t>įtraukties</w:t>
      </w:r>
      <w:proofErr w:type="spellEnd"/>
      <w:r w:rsidR="00420667">
        <w:rPr>
          <w:rFonts w:ascii="Times New Roman" w:hAnsi="Times New Roman" w:cs="Times New Roman"/>
          <w:sz w:val="24"/>
          <w:szCs w:val="24"/>
        </w:rPr>
        <w:t xml:space="preserve"> galimybių </w:t>
      </w:r>
      <w:r>
        <w:rPr>
          <w:rFonts w:ascii="Times New Roman" w:hAnsi="Times New Roman" w:cs="Times New Roman"/>
          <w:sz w:val="24"/>
          <w:szCs w:val="24"/>
        </w:rPr>
        <w:t>didinimo</w:t>
      </w:r>
      <w:r w:rsidR="00420667">
        <w:rPr>
          <w:rFonts w:ascii="Times New Roman" w:hAnsi="Times New Roman" w:cs="Times New Roman"/>
          <w:sz w:val="24"/>
          <w:szCs w:val="24"/>
        </w:rPr>
        <w:t xml:space="preserve"> linkme, planuojant tikslingas metodines veiklas,</w:t>
      </w:r>
      <w:r>
        <w:rPr>
          <w:rFonts w:ascii="Times New Roman" w:hAnsi="Times New Roman" w:cs="Times New Roman"/>
          <w:sz w:val="24"/>
          <w:szCs w:val="24"/>
        </w:rPr>
        <w:t xml:space="preserve"> panaudojant turimas pedagogų kompetencijas,</w:t>
      </w:r>
      <w:r w:rsidR="00420667">
        <w:rPr>
          <w:rFonts w:ascii="Times New Roman" w:hAnsi="Times New Roman" w:cs="Times New Roman"/>
          <w:sz w:val="24"/>
          <w:szCs w:val="24"/>
        </w:rPr>
        <w:t xml:space="preserve"> </w:t>
      </w:r>
      <w:r w:rsidR="002E58D0">
        <w:rPr>
          <w:rFonts w:ascii="Times New Roman" w:hAnsi="Times New Roman" w:cs="Times New Roman"/>
          <w:sz w:val="24"/>
          <w:szCs w:val="24"/>
        </w:rPr>
        <w:t xml:space="preserve">taip pat </w:t>
      </w:r>
      <w:r w:rsidR="00420667">
        <w:rPr>
          <w:rFonts w:ascii="Times New Roman" w:hAnsi="Times New Roman" w:cs="Times New Roman"/>
          <w:sz w:val="24"/>
          <w:szCs w:val="24"/>
        </w:rPr>
        <w:t>pasitelkiant išorės specialistų pagalbą;</w:t>
      </w:r>
    </w:p>
    <w:p w14:paraId="29203F4B" w14:textId="77777777" w:rsidR="00420667" w:rsidRPr="00850A52" w:rsidRDefault="00420667" w:rsidP="0008251B">
      <w:pPr>
        <w:pStyle w:val="Sraopastraipa"/>
        <w:numPr>
          <w:ilvl w:val="0"/>
          <w:numId w:val="9"/>
        </w:numPr>
        <w:tabs>
          <w:tab w:val="left" w:pos="567"/>
        </w:tabs>
        <w:spacing w:after="0" w:line="240" w:lineRule="auto"/>
        <w:ind w:left="0" w:firstLine="284"/>
        <w:jc w:val="both"/>
        <w:rPr>
          <w:rFonts w:ascii="Times New Roman" w:eastAsia="Times New Roman" w:hAnsi="Times New Roman" w:cs="Times New Roman"/>
          <w:b/>
          <w:sz w:val="24"/>
          <w:szCs w:val="24"/>
        </w:rPr>
      </w:pPr>
      <w:r w:rsidRPr="007A45DD">
        <w:rPr>
          <w:rFonts w:ascii="Times New Roman" w:hAnsi="Times New Roman" w:cs="Times New Roman"/>
          <w:sz w:val="24"/>
          <w:szCs w:val="24"/>
          <w:shd w:val="clear" w:color="auto" w:fill="FFFFFF"/>
          <w:lang w:eastAsia="pl-PL"/>
        </w:rPr>
        <w:t>stiprinti mokytojų</w:t>
      </w:r>
      <w:r>
        <w:rPr>
          <w:rFonts w:ascii="Times New Roman" w:hAnsi="Times New Roman" w:cs="Times New Roman"/>
          <w:sz w:val="24"/>
          <w:szCs w:val="24"/>
          <w:shd w:val="clear" w:color="auto" w:fill="FFFFFF"/>
          <w:lang w:eastAsia="pl-PL"/>
        </w:rPr>
        <w:t>, švietimo pagalbos specialistų ir mokytojų padėjėjų bendradarbiavimą drauge kuriant sąlygas kiekvienam</w:t>
      </w:r>
      <w:r>
        <w:rPr>
          <w:rFonts w:ascii="Times New Roman" w:hAnsi="Times New Roman" w:cs="Times New Roman"/>
          <w:sz w:val="24"/>
          <w:szCs w:val="24"/>
          <w:lang w:eastAsia="pl-PL"/>
        </w:rPr>
        <w:t xml:space="preserve"> mokiniui sėkmi</w:t>
      </w:r>
      <w:r w:rsidR="000C420C">
        <w:rPr>
          <w:rFonts w:ascii="Times New Roman" w:hAnsi="Times New Roman" w:cs="Times New Roman"/>
          <w:sz w:val="24"/>
          <w:szCs w:val="24"/>
          <w:lang w:eastAsia="pl-PL"/>
        </w:rPr>
        <w:t>ngai dalyvauti bendrame mokymo</w:t>
      </w:r>
      <w:r>
        <w:rPr>
          <w:rFonts w:ascii="Times New Roman" w:hAnsi="Times New Roman" w:cs="Times New Roman"/>
          <w:sz w:val="24"/>
          <w:szCs w:val="24"/>
          <w:lang w:eastAsia="pl-PL"/>
        </w:rPr>
        <w:t>(</w:t>
      </w:r>
      <w:proofErr w:type="spellStart"/>
      <w:r>
        <w:rPr>
          <w:rFonts w:ascii="Times New Roman" w:hAnsi="Times New Roman" w:cs="Times New Roman"/>
          <w:sz w:val="24"/>
          <w:szCs w:val="24"/>
          <w:lang w:eastAsia="pl-PL"/>
        </w:rPr>
        <w:t>si</w:t>
      </w:r>
      <w:proofErr w:type="spellEnd"/>
      <w:r>
        <w:rPr>
          <w:rFonts w:ascii="Times New Roman" w:hAnsi="Times New Roman" w:cs="Times New Roman"/>
          <w:sz w:val="24"/>
          <w:szCs w:val="24"/>
          <w:lang w:eastAsia="pl-PL"/>
        </w:rPr>
        <w:t>) procese.</w:t>
      </w:r>
    </w:p>
    <w:p w14:paraId="29203F4D" w14:textId="77777777" w:rsidR="00420667" w:rsidRDefault="00420667" w:rsidP="0008251B">
      <w:pPr>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Metodinėms grupėms:</w:t>
      </w:r>
    </w:p>
    <w:p w14:paraId="29203F4E" w14:textId="280B7E0D" w:rsidR="001F3ED8" w:rsidRPr="001F3ED8" w:rsidRDefault="00420667" w:rsidP="0008251B">
      <w:pPr>
        <w:numPr>
          <w:ilvl w:val="0"/>
          <w:numId w:val="10"/>
        </w:numPr>
        <w:tabs>
          <w:tab w:val="left" w:pos="567"/>
        </w:tabs>
        <w:spacing w:after="0" w:line="240" w:lineRule="auto"/>
        <w:ind w:left="0" w:firstLine="283"/>
        <w:jc w:val="both"/>
        <w:rPr>
          <w:rFonts w:ascii="Times New Roman" w:eastAsia="Times New Roman" w:hAnsi="Times New Roman" w:cs="Times New Roman"/>
          <w:b/>
          <w:sz w:val="24"/>
          <w:szCs w:val="24"/>
        </w:rPr>
      </w:pPr>
      <w:r w:rsidRPr="001F3ED8">
        <w:rPr>
          <w:rFonts w:ascii="Times New Roman" w:eastAsia="Times New Roman" w:hAnsi="Times New Roman" w:cs="Times New Roman"/>
          <w:sz w:val="24"/>
          <w:szCs w:val="24"/>
        </w:rPr>
        <w:t>telkti</w:t>
      </w:r>
      <w:r w:rsidR="001F3ED8" w:rsidRPr="001F3ED8">
        <w:rPr>
          <w:rFonts w:ascii="Cavolini" w:hAnsi="Cavolini" w:cs="Cavolini"/>
          <w:sz w:val="24"/>
          <w:szCs w:val="24"/>
        </w:rPr>
        <w:t xml:space="preserve"> </w:t>
      </w:r>
      <w:r w:rsidRPr="001F3ED8">
        <w:rPr>
          <w:rFonts w:ascii="Times New Roman" w:eastAsia="Times New Roman" w:hAnsi="Times New Roman" w:cs="Times New Roman"/>
          <w:sz w:val="24"/>
          <w:szCs w:val="24"/>
        </w:rPr>
        <w:t xml:space="preserve">mokytojų bendruomenę </w:t>
      </w:r>
      <w:r w:rsidR="004F2829" w:rsidRPr="001F3ED8">
        <w:rPr>
          <w:rFonts w:ascii="Times New Roman" w:eastAsia="Times New Roman" w:hAnsi="Times New Roman" w:cs="Times New Roman"/>
          <w:sz w:val="24"/>
          <w:szCs w:val="24"/>
        </w:rPr>
        <w:t>tobulin</w:t>
      </w:r>
      <w:r w:rsidR="004F2829">
        <w:rPr>
          <w:rFonts w:ascii="Times New Roman" w:eastAsia="Times New Roman" w:hAnsi="Times New Roman" w:cs="Times New Roman"/>
          <w:sz w:val="24"/>
          <w:szCs w:val="24"/>
        </w:rPr>
        <w:t>ant</w:t>
      </w:r>
      <w:r w:rsidR="004F2829" w:rsidRPr="001F3ED8">
        <w:rPr>
          <w:rFonts w:ascii="Times New Roman" w:eastAsia="Times New Roman" w:hAnsi="Times New Roman" w:cs="Times New Roman"/>
          <w:sz w:val="24"/>
          <w:szCs w:val="24"/>
        </w:rPr>
        <w:t xml:space="preserve"> </w:t>
      </w:r>
      <w:r w:rsidRPr="001F3ED8">
        <w:rPr>
          <w:rFonts w:ascii="Times New Roman" w:eastAsia="Times New Roman" w:hAnsi="Times New Roman" w:cs="Times New Roman"/>
          <w:sz w:val="24"/>
          <w:szCs w:val="24"/>
        </w:rPr>
        <w:t xml:space="preserve">ugdymo </w:t>
      </w:r>
      <w:r w:rsidR="004F2829" w:rsidRPr="001F3ED8">
        <w:rPr>
          <w:rFonts w:ascii="Times New Roman" w:eastAsia="Times New Roman" w:hAnsi="Times New Roman" w:cs="Times New Roman"/>
          <w:sz w:val="24"/>
          <w:szCs w:val="24"/>
        </w:rPr>
        <w:t>kokyb</w:t>
      </w:r>
      <w:r w:rsidR="004F2829">
        <w:rPr>
          <w:rFonts w:ascii="Times New Roman" w:eastAsia="Times New Roman" w:hAnsi="Times New Roman" w:cs="Times New Roman"/>
          <w:sz w:val="24"/>
          <w:szCs w:val="24"/>
        </w:rPr>
        <w:t>ę</w:t>
      </w:r>
      <w:r w:rsidRPr="001F3ED8">
        <w:rPr>
          <w:rFonts w:ascii="Times New Roman" w:eastAsia="Times New Roman" w:hAnsi="Times New Roman" w:cs="Times New Roman"/>
          <w:sz w:val="24"/>
          <w:szCs w:val="24"/>
        </w:rPr>
        <w:t xml:space="preserve">: </w:t>
      </w:r>
      <w:r w:rsidR="001F3ED8" w:rsidRPr="001F3ED8">
        <w:rPr>
          <w:rFonts w:ascii="Times New Roman" w:eastAsia="Times New Roman" w:hAnsi="Times New Roman" w:cs="Times New Roman"/>
          <w:sz w:val="24"/>
          <w:szCs w:val="24"/>
        </w:rPr>
        <w:t xml:space="preserve">Mokytojų tarybos, metodinių grupių posėdžiuose inicijuoti diskusijas ir priimti aiškius, konkrečius susitarimus paveikaus mokinių motyvacijos stiprinimo, diferencijuoto ugdymo, suasmeninto ir </w:t>
      </w:r>
      <w:proofErr w:type="spellStart"/>
      <w:r w:rsidR="001F3ED8" w:rsidRPr="001F3ED8">
        <w:rPr>
          <w:rFonts w:ascii="Times New Roman" w:eastAsia="Times New Roman" w:hAnsi="Times New Roman" w:cs="Times New Roman"/>
          <w:sz w:val="24"/>
          <w:szCs w:val="24"/>
        </w:rPr>
        <w:t>savivaldaus</w:t>
      </w:r>
      <w:proofErr w:type="spellEnd"/>
      <w:r w:rsidR="001F3ED8" w:rsidRPr="001F3ED8">
        <w:rPr>
          <w:rFonts w:ascii="Times New Roman" w:eastAsia="Times New Roman" w:hAnsi="Times New Roman" w:cs="Times New Roman"/>
          <w:sz w:val="24"/>
          <w:szCs w:val="24"/>
        </w:rPr>
        <w:t xml:space="preserve"> mokymo(</w:t>
      </w:r>
      <w:proofErr w:type="spellStart"/>
      <w:r w:rsidR="001F3ED8" w:rsidRPr="001F3ED8">
        <w:rPr>
          <w:rFonts w:ascii="Times New Roman" w:eastAsia="Times New Roman" w:hAnsi="Times New Roman" w:cs="Times New Roman"/>
          <w:sz w:val="24"/>
          <w:szCs w:val="24"/>
        </w:rPr>
        <w:t>si</w:t>
      </w:r>
      <w:proofErr w:type="spellEnd"/>
      <w:r w:rsidR="001F3ED8" w:rsidRPr="001F3ED8">
        <w:rPr>
          <w:rFonts w:ascii="Times New Roman" w:eastAsia="Times New Roman" w:hAnsi="Times New Roman" w:cs="Times New Roman"/>
          <w:sz w:val="24"/>
          <w:szCs w:val="24"/>
        </w:rPr>
        <w:t>) bei kitais ugdymo organizavimo klausimais.</w:t>
      </w:r>
    </w:p>
    <w:p w14:paraId="29203F50" w14:textId="77777777" w:rsidR="00420667" w:rsidRDefault="00420667" w:rsidP="0008251B">
      <w:pPr>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Mokytojams: </w:t>
      </w:r>
    </w:p>
    <w:p w14:paraId="29203F51" w14:textId="77777777" w:rsidR="00420667" w:rsidRDefault="00420667" w:rsidP="0008251B">
      <w:pPr>
        <w:numPr>
          <w:ilvl w:val="0"/>
          <w:numId w:val="11"/>
        </w:numPr>
        <w:tabs>
          <w:tab w:val="left" w:pos="567"/>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organizuojant ugdymo procesą į uždavinių formulavimą įtraukti mokinius, pateikti mokymo medžiagą įvairiais būdais, suteikti galimybę kiekvienam mokiniui pasirinkti </w:t>
      </w:r>
      <w:proofErr w:type="spellStart"/>
      <w:r>
        <w:rPr>
          <w:rFonts w:ascii="Times New Roman" w:eastAsia="Times New Roman" w:hAnsi="Times New Roman" w:cs="Times New Roman"/>
          <w:sz w:val="24"/>
          <w:szCs w:val="24"/>
        </w:rPr>
        <w:t>prieinamiausią</w:t>
      </w:r>
      <w:proofErr w:type="spellEnd"/>
      <w:r>
        <w:rPr>
          <w:rFonts w:ascii="Times New Roman" w:eastAsia="Times New Roman" w:hAnsi="Times New Roman" w:cs="Times New Roman"/>
          <w:sz w:val="24"/>
          <w:szCs w:val="24"/>
        </w:rPr>
        <w:t xml:space="preserve"> užduočių atlikimą;</w:t>
      </w:r>
    </w:p>
    <w:p w14:paraId="29203F52" w14:textId="77777777" w:rsidR="00420667" w:rsidRDefault="00420667" w:rsidP="0008251B">
      <w:pPr>
        <w:numPr>
          <w:ilvl w:val="0"/>
          <w:numId w:val="11"/>
        </w:numPr>
        <w:tabs>
          <w:tab w:val="left" w:pos="567"/>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tinkamai parinkti priemones ir aktyviuosius, kūrybinius metodus, kurie skatintų mokinių smalsumą, dėmesį, sudaryti sąlygas visiems mokiniams dirbti pagal savo gebėjimus.</w:t>
      </w:r>
    </w:p>
    <w:p w14:paraId="29203F54" w14:textId="77777777" w:rsidR="00420667" w:rsidRDefault="00420667" w:rsidP="0008251B">
      <w:pPr>
        <w:tabs>
          <w:tab w:val="left" w:pos="56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Stiprinti ugdymo proceso suasmeninimą, organizuojant mokymą(</w:t>
      </w:r>
      <w:proofErr w:type="spellStart"/>
      <w:r>
        <w:rPr>
          <w:rFonts w:ascii="Times New Roman" w:eastAsia="Times New Roman" w:hAnsi="Times New Roman" w:cs="Times New Roman"/>
          <w:b/>
          <w:sz w:val="24"/>
          <w:szCs w:val="24"/>
        </w:rPr>
        <w:t>si</w:t>
      </w:r>
      <w:proofErr w:type="spellEnd"/>
      <w:r>
        <w:rPr>
          <w:rFonts w:ascii="Times New Roman" w:eastAsia="Times New Roman" w:hAnsi="Times New Roman" w:cs="Times New Roman"/>
          <w:b/>
          <w:sz w:val="24"/>
          <w:szCs w:val="24"/>
        </w:rPr>
        <w:t>) ir kuriant galimybes kiekvienam mokiniui siekti asmeninės pažangos:</w:t>
      </w:r>
    </w:p>
    <w:p w14:paraId="29203F55" w14:textId="77777777" w:rsidR="00420667" w:rsidRDefault="00935676" w:rsidP="0008251B">
      <w:pPr>
        <w:tabs>
          <w:tab w:val="left" w:pos="567"/>
        </w:tabs>
        <w:spacing w:after="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Gimnazijos</w:t>
      </w:r>
      <w:r w:rsidR="00420667">
        <w:rPr>
          <w:rFonts w:ascii="Times New Roman" w:eastAsia="Times New Roman" w:hAnsi="Times New Roman" w:cs="Times New Roman"/>
          <w:b/>
          <w:sz w:val="24"/>
          <w:szCs w:val="24"/>
        </w:rPr>
        <w:t xml:space="preserve"> vadovams:</w:t>
      </w:r>
    </w:p>
    <w:p w14:paraId="29203F56" w14:textId="77777777" w:rsidR="00420667" w:rsidRDefault="00420667" w:rsidP="0008251B">
      <w:pPr>
        <w:pStyle w:val="Sraopastraipa"/>
        <w:numPr>
          <w:ilvl w:val="0"/>
          <w:numId w:val="12"/>
        </w:numPr>
        <w:tabs>
          <w:tab w:val="left" w:pos="567"/>
          <w:tab w:val="left" w:pos="851"/>
        </w:tabs>
        <w:spacing w:after="0" w:line="240" w:lineRule="auto"/>
        <w:ind w:left="0"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organizuoti sistemingą ugdymo proceso stebėseną ir jos aptarimą, atnaujinti ir plėtoti mokytojų kolegialaus mokymosi iniciatyvas, sudaryti sąlygas mokytojų refleksijai dėl mokinių įtraukimo ir lanksčių pamokos tikslų kėlimo bei pasiekto rezultato;</w:t>
      </w:r>
    </w:p>
    <w:p w14:paraId="29203F57" w14:textId="77777777" w:rsidR="00420667" w:rsidRDefault="00420667" w:rsidP="0008251B">
      <w:pPr>
        <w:numPr>
          <w:ilvl w:val="0"/>
          <w:numId w:val="12"/>
        </w:numPr>
        <w:tabs>
          <w:tab w:val="left" w:pos="567"/>
          <w:tab w:val="left" w:pos="851"/>
        </w:tabs>
        <w:spacing w:after="0" w:line="240" w:lineRule="auto"/>
        <w:ind w:left="0"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remiantis vykdomais metiniais pokalbiais su mokytojais, kai sutariami kvalifikacijos tobulinimo prioritetai, pasitelkti daugiau duomenų, pagal kuriuos jie nustatomi (pedagoginės veiklos stebėsena, kolegialaus mokymosi refleksija ir mokytojų įsivertinimas); </w:t>
      </w:r>
    </w:p>
    <w:p w14:paraId="29203F58" w14:textId="5BEF8898" w:rsidR="00420667" w:rsidRDefault="00420667" w:rsidP="0008251B">
      <w:pPr>
        <w:numPr>
          <w:ilvl w:val="0"/>
          <w:numId w:val="12"/>
        </w:numPr>
        <w:tabs>
          <w:tab w:val="left" w:pos="567"/>
          <w:tab w:val="left" w:pos="851"/>
        </w:tabs>
        <w:spacing w:after="0" w:line="240" w:lineRule="auto"/>
        <w:ind w:left="0"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organizuoti </w:t>
      </w:r>
      <w:r w:rsidR="004F2829">
        <w:rPr>
          <w:rFonts w:ascii="Times New Roman" w:eastAsia="Times New Roman" w:hAnsi="Times New Roman" w:cs="Times New Roman"/>
          <w:color w:val="000000"/>
          <w:sz w:val="24"/>
          <w:szCs w:val="24"/>
        </w:rPr>
        <w:t xml:space="preserve">bendro </w:t>
      </w:r>
      <w:r>
        <w:rPr>
          <w:rFonts w:ascii="Times New Roman" w:eastAsia="Times New Roman" w:hAnsi="Times New Roman" w:cs="Times New Roman"/>
          <w:color w:val="000000"/>
          <w:sz w:val="24"/>
          <w:szCs w:val="24"/>
        </w:rPr>
        <w:t>mokinių pažangos ir pasiekimų tvarkos aprašo, aptariančio aiškius vertinimo ir įsivertinimo kriterijus įvairių gebėjimų ir poreikių mokiniams, asmeninės pažangos matavimo būdus ir priemones, parengimą.</w:t>
      </w:r>
    </w:p>
    <w:p w14:paraId="29203F59" w14:textId="77777777" w:rsidR="00420667" w:rsidRDefault="00420667" w:rsidP="0008251B">
      <w:pPr>
        <w:tabs>
          <w:tab w:val="left" w:pos="567"/>
          <w:tab w:val="left" w:pos="851"/>
        </w:tabs>
        <w:spacing w:after="0"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Metodinėms grupėms:</w:t>
      </w:r>
    </w:p>
    <w:p w14:paraId="29203F5A" w14:textId="77777777" w:rsidR="00420667" w:rsidRDefault="00420667" w:rsidP="0008251B">
      <w:pPr>
        <w:numPr>
          <w:ilvl w:val="0"/>
          <w:numId w:val="13"/>
        </w:numPr>
        <w:tabs>
          <w:tab w:val="left" w:pos="567"/>
          <w:tab w:val="left" w:pos="851"/>
        </w:tabs>
        <w:spacing w:after="0" w:line="240" w:lineRule="auto"/>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įsitraukti ir vykdyti kolegialia mokymosi praktika paremtą mokytojų profesinį tobulėjimą ir gerosios patirties šiuolaikinės pamokos organizavimo tema sklaidą.</w:t>
      </w:r>
    </w:p>
    <w:p w14:paraId="29203F5C" w14:textId="77777777" w:rsidR="00420667" w:rsidRDefault="00420667" w:rsidP="0008251B">
      <w:pPr>
        <w:tabs>
          <w:tab w:val="left" w:pos="567"/>
          <w:tab w:val="left" w:pos="851"/>
        </w:tabs>
        <w:spacing w:after="0"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Mokytojams:</w:t>
      </w:r>
    </w:p>
    <w:p w14:paraId="29203F5D" w14:textId="77777777" w:rsidR="00420667" w:rsidRDefault="00420667" w:rsidP="0008251B">
      <w:pPr>
        <w:numPr>
          <w:ilvl w:val="0"/>
          <w:numId w:val="14"/>
        </w:numPr>
        <w:tabs>
          <w:tab w:val="left" w:pos="567"/>
          <w:tab w:val="left" w:pos="851"/>
        </w:tabs>
        <w:spacing w:after="0" w:line="240" w:lineRule="auto"/>
        <w:ind w:left="0"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metinio pokalbio metu analizuojant savo kvalifikacijos tobulinimą, sieti jį su pamokos kokybės gerinimu ir kiekvieno mokinio asmeninės pažangos augimu; </w:t>
      </w:r>
    </w:p>
    <w:p w14:paraId="29203F5E" w14:textId="77777777" w:rsidR="00420667" w:rsidRDefault="00420667" w:rsidP="0008251B">
      <w:pPr>
        <w:numPr>
          <w:ilvl w:val="0"/>
          <w:numId w:val="14"/>
        </w:numPr>
        <w:tabs>
          <w:tab w:val="left" w:pos="567"/>
          <w:tab w:val="left" w:pos="851"/>
        </w:tabs>
        <w:spacing w:after="0" w:line="240" w:lineRule="auto"/>
        <w:ind w:left="0"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pamokoje aktyviau vadovautis šiuolaikinės mokymo paradigmos nuostatomis, formuluoti pamatuojamą, lankstų pamokos </w:t>
      </w:r>
      <w:r w:rsidR="000C420C">
        <w:rPr>
          <w:rFonts w:ascii="Times New Roman" w:eastAsia="Times New Roman" w:hAnsi="Times New Roman" w:cs="Times New Roman"/>
          <w:color w:val="000000"/>
          <w:sz w:val="24"/>
          <w:szCs w:val="24"/>
        </w:rPr>
        <w:t>uždavinį</w:t>
      </w:r>
      <w:r>
        <w:rPr>
          <w:rFonts w:ascii="Times New Roman" w:eastAsia="Times New Roman" w:hAnsi="Times New Roman" w:cs="Times New Roman"/>
          <w:color w:val="000000"/>
          <w:sz w:val="24"/>
          <w:szCs w:val="24"/>
        </w:rPr>
        <w:t>, kuris sudarytų sąlygas kiekvienam mokiniui jo siekti pagal optimalias asmenines galimybes;</w:t>
      </w:r>
    </w:p>
    <w:p w14:paraId="29203F5F" w14:textId="42FDEC7A" w:rsidR="00420667" w:rsidRPr="00850A52" w:rsidRDefault="00420667" w:rsidP="0008251B">
      <w:pPr>
        <w:numPr>
          <w:ilvl w:val="0"/>
          <w:numId w:val="14"/>
        </w:numPr>
        <w:tabs>
          <w:tab w:val="left" w:pos="567"/>
          <w:tab w:val="left" w:pos="851"/>
        </w:tabs>
        <w:spacing w:after="0" w:line="240" w:lineRule="auto"/>
        <w:ind w:left="0"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vadovautis </w:t>
      </w:r>
      <w:r w:rsidR="003B23D8">
        <w:rPr>
          <w:rFonts w:ascii="Times New Roman" w:eastAsia="Times New Roman" w:hAnsi="Times New Roman" w:cs="Times New Roman"/>
          <w:color w:val="000000"/>
          <w:sz w:val="24"/>
          <w:szCs w:val="24"/>
        </w:rPr>
        <w:t xml:space="preserve">bendra </w:t>
      </w:r>
      <w:r>
        <w:rPr>
          <w:rFonts w:ascii="Times New Roman" w:eastAsia="Times New Roman" w:hAnsi="Times New Roman" w:cs="Times New Roman"/>
          <w:color w:val="000000"/>
          <w:sz w:val="24"/>
          <w:szCs w:val="24"/>
        </w:rPr>
        <w:t xml:space="preserve">mokinių pasiekimų ir pažangos vertinimo sistema, pamokoje su mokiniais įvardinti jų norimą asmeninį rezultatą </w:t>
      </w:r>
      <w:r w:rsidR="003B23D8">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color w:val="000000"/>
          <w:sz w:val="24"/>
          <w:szCs w:val="24"/>
        </w:rPr>
        <w:t>jo pasimatavimo kriterijus, aptarti jo įgyvendinimą pamokos pabaigoje.</w:t>
      </w:r>
    </w:p>
    <w:p w14:paraId="29203F61" w14:textId="77777777" w:rsidR="00420667" w:rsidRDefault="00935676" w:rsidP="0008251B">
      <w:pPr>
        <w:tabs>
          <w:tab w:val="left" w:pos="567"/>
        </w:tabs>
        <w:spacing w:after="0"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Gimnazijos</w:t>
      </w:r>
      <w:r w:rsidR="00420667">
        <w:rPr>
          <w:rFonts w:ascii="Times New Roman" w:eastAsia="Times New Roman" w:hAnsi="Times New Roman" w:cs="Times New Roman"/>
          <w:b/>
          <w:sz w:val="24"/>
          <w:szCs w:val="24"/>
        </w:rPr>
        <w:t xml:space="preserve"> savininkui:</w:t>
      </w:r>
    </w:p>
    <w:p w14:paraId="29203F62" w14:textId="77777777" w:rsidR="00420667" w:rsidRDefault="00420667" w:rsidP="0008251B">
      <w:pPr>
        <w:numPr>
          <w:ilvl w:val="0"/>
          <w:numId w:val="15"/>
        </w:numPr>
        <w:tabs>
          <w:tab w:val="left" w:pos="567"/>
        </w:tabs>
        <w:spacing w:after="0" w:line="240" w:lineRule="auto"/>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visapusiškai palaikyti ir remti gimnazijos siekio kurti sėkmės mokyklą kiekvienam mokiniui įgyvendinimą;</w:t>
      </w:r>
    </w:p>
    <w:p w14:paraId="29203F63" w14:textId="7A87A1C2" w:rsidR="00420667" w:rsidRDefault="00420667" w:rsidP="0008251B">
      <w:pPr>
        <w:numPr>
          <w:ilvl w:val="0"/>
          <w:numId w:val="15"/>
        </w:numPr>
        <w:tabs>
          <w:tab w:val="left" w:pos="567"/>
        </w:tabs>
        <w:spacing w:after="0" w:line="240" w:lineRule="auto"/>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aptariant gimnazijos vadovės metines veiklos užduotis, išskirtinį dėmesį skirti įtraukiojo ugdymo </w:t>
      </w:r>
      <w:r w:rsidR="003B23D8">
        <w:rPr>
          <w:rFonts w:ascii="Times New Roman" w:eastAsia="Times New Roman" w:hAnsi="Times New Roman" w:cs="Times New Roman"/>
          <w:color w:val="000000"/>
          <w:sz w:val="24"/>
          <w:szCs w:val="24"/>
        </w:rPr>
        <w:t xml:space="preserve">sampratai </w:t>
      </w:r>
      <w:r>
        <w:rPr>
          <w:rFonts w:ascii="Times New Roman" w:eastAsia="Times New Roman" w:hAnsi="Times New Roman" w:cs="Times New Roman"/>
          <w:color w:val="000000"/>
          <w:sz w:val="24"/>
          <w:szCs w:val="24"/>
        </w:rPr>
        <w:t>įgyvendin</w:t>
      </w:r>
      <w:r w:rsidR="003B23D8">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i gimnazijoje. </w:t>
      </w:r>
    </w:p>
    <w:p w14:paraId="29203F64" w14:textId="77777777" w:rsidR="00420667" w:rsidRDefault="00420667" w:rsidP="0008251B">
      <w:pPr>
        <w:spacing w:after="0" w:line="240" w:lineRule="auto"/>
        <w:jc w:val="both"/>
        <w:rPr>
          <w:rFonts w:ascii="Times New Roman" w:eastAsia="Times New Roman" w:hAnsi="Times New Roman" w:cs="Times New Roman"/>
          <w:b/>
          <w:color w:val="000000"/>
          <w:sz w:val="24"/>
          <w:szCs w:val="24"/>
        </w:rPr>
      </w:pPr>
    </w:p>
    <w:p w14:paraId="29203F65" w14:textId="77777777" w:rsidR="00C32563" w:rsidRDefault="00C32563" w:rsidP="0008251B">
      <w:pPr>
        <w:pStyle w:val="Sraopastraipa"/>
        <w:spacing w:after="0" w:line="240" w:lineRule="auto"/>
        <w:ind w:left="0"/>
        <w:jc w:val="both"/>
        <w:rPr>
          <w:rFonts w:ascii="Times New Roman" w:hAnsi="Times New Roman" w:cs="Times New Roman"/>
          <w:b/>
          <w:sz w:val="24"/>
          <w:szCs w:val="24"/>
        </w:rPr>
      </w:pPr>
    </w:p>
    <w:p w14:paraId="29203F66" w14:textId="77777777" w:rsidR="00C32563" w:rsidRDefault="00C32563" w:rsidP="0008251B">
      <w:pPr>
        <w:pStyle w:val="Sraopastraipa"/>
        <w:spacing w:after="0" w:line="240" w:lineRule="auto"/>
        <w:ind w:left="0"/>
        <w:jc w:val="both"/>
        <w:rPr>
          <w:rFonts w:ascii="Times New Roman" w:hAnsi="Times New Roman" w:cs="Times New Roman"/>
          <w:b/>
          <w:sz w:val="24"/>
          <w:szCs w:val="24"/>
        </w:rPr>
      </w:pPr>
    </w:p>
    <w:p w14:paraId="29203F67" w14:textId="77777777" w:rsidR="00C32563" w:rsidRDefault="00C32563" w:rsidP="0008251B">
      <w:pPr>
        <w:pStyle w:val="Sraopastraipa"/>
        <w:spacing w:after="0" w:line="240" w:lineRule="auto"/>
        <w:ind w:left="0"/>
        <w:jc w:val="both"/>
        <w:rPr>
          <w:rFonts w:ascii="Times New Roman" w:hAnsi="Times New Roman" w:cs="Times New Roman"/>
          <w:b/>
          <w:sz w:val="24"/>
          <w:szCs w:val="24"/>
        </w:rPr>
      </w:pPr>
    </w:p>
    <w:p w14:paraId="29203F68" w14:textId="77777777" w:rsidR="0082448D" w:rsidRDefault="0082448D" w:rsidP="0008251B">
      <w:pPr>
        <w:tabs>
          <w:tab w:val="left" w:pos="567"/>
        </w:tabs>
        <w:spacing w:after="0" w:line="240" w:lineRule="auto"/>
        <w:ind w:firstLine="426"/>
        <w:rPr>
          <w:rFonts w:ascii="Times New Roman" w:hAnsi="Times New Roman" w:cs="Times New Roman"/>
          <w:sz w:val="24"/>
          <w:szCs w:val="24"/>
        </w:rPr>
      </w:pPr>
    </w:p>
    <w:p w14:paraId="29203F69" w14:textId="63A0976B" w:rsidR="00133430" w:rsidRPr="00FC1976" w:rsidRDefault="007E35A7" w:rsidP="0008251B">
      <w:pPr>
        <w:spacing w:after="0" w:line="240" w:lineRule="auto"/>
        <w:rPr>
          <w:rFonts w:ascii="Times New Roman" w:hAnsi="Times New Roman" w:cs="Times New Roman"/>
          <w:sz w:val="24"/>
          <w:szCs w:val="24"/>
          <w:lang w:val="en-US"/>
        </w:rPr>
      </w:pPr>
      <w:r w:rsidRPr="006A6E26">
        <w:rPr>
          <w:rFonts w:ascii="Times New Roman" w:hAnsi="Times New Roman" w:cs="Times New Roman"/>
          <w:sz w:val="24"/>
          <w:szCs w:val="24"/>
        </w:rPr>
        <w:t>Vadovaujantysis vertinto</w:t>
      </w:r>
      <w:r w:rsidR="00C32563">
        <w:rPr>
          <w:rFonts w:ascii="Times New Roman" w:hAnsi="Times New Roman" w:cs="Times New Roman"/>
          <w:sz w:val="24"/>
          <w:szCs w:val="24"/>
        </w:rPr>
        <w:t>jas</w:t>
      </w:r>
      <w:r w:rsidR="00C32563">
        <w:rPr>
          <w:rFonts w:ascii="Times New Roman" w:hAnsi="Times New Roman" w:cs="Times New Roman"/>
          <w:sz w:val="24"/>
          <w:szCs w:val="24"/>
        </w:rPr>
        <w:tab/>
      </w:r>
      <w:r w:rsidR="00C32563">
        <w:rPr>
          <w:rFonts w:ascii="Times New Roman" w:hAnsi="Times New Roman" w:cs="Times New Roman"/>
          <w:sz w:val="24"/>
          <w:szCs w:val="24"/>
        </w:rPr>
        <w:tab/>
      </w:r>
      <w:r w:rsidR="00C32563">
        <w:rPr>
          <w:rFonts w:ascii="Times New Roman" w:hAnsi="Times New Roman" w:cs="Times New Roman"/>
          <w:sz w:val="24"/>
          <w:szCs w:val="24"/>
        </w:rPr>
        <w:tab/>
      </w:r>
      <w:r w:rsidR="00C32563">
        <w:rPr>
          <w:rFonts w:ascii="Times New Roman" w:hAnsi="Times New Roman" w:cs="Times New Roman"/>
          <w:sz w:val="24"/>
          <w:szCs w:val="24"/>
        </w:rPr>
        <w:tab/>
      </w:r>
      <w:r w:rsidR="00C32563">
        <w:rPr>
          <w:rFonts w:ascii="Times New Roman" w:hAnsi="Times New Roman" w:cs="Times New Roman"/>
          <w:sz w:val="24"/>
          <w:szCs w:val="24"/>
        </w:rPr>
        <w:tab/>
      </w:r>
      <w:r w:rsidR="00C32563">
        <w:rPr>
          <w:rFonts w:ascii="Times New Roman" w:hAnsi="Times New Roman" w:cs="Times New Roman"/>
          <w:sz w:val="24"/>
          <w:szCs w:val="24"/>
        </w:rPr>
        <w:tab/>
      </w:r>
      <w:r w:rsidR="00C32563">
        <w:rPr>
          <w:rFonts w:ascii="Times New Roman" w:hAnsi="Times New Roman" w:cs="Times New Roman"/>
          <w:sz w:val="24"/>
          <w:szCs w:val="24"/>
        </w:rPr>
        <w:tab/>
      </w:r>
      <w:r w:rsidR="005B2E5A">
        <w:rPr>
          <w:rFonts w:ascii="Times New Roman" w:hAnsi="Times New Roman" w:cs="Times New Roman"/>
          <w:sz w:val="24"/>
          <w:szCs w:val="24"/>
        </w:rPr>
        <w:tab/>
      </w:r>
      <w:r w:rsidR="00C32563">
        <w:rPr>
          <w:rFonts w:ascii="Times New Roman" w:hAnsi="Times New Roman" w:cs="Times New Roman"/>
          <w:sz w:val="24"/>
          <w:szCs w:val="24"/>
        </w:rPr>
        <w:t>Rimvydas Zailskas</w:t>
      </w:r>
    </w:p>
    <w:p w14:paraId="29203F6B" w14:textId="3B39C293" w:rsidR="00133430" w:rsidRDefault="00133430" w:rsidP="0008251B">
      <w:pPr>
        <w:shd w:val="clear" w:color="auto" w:fill="FFFFFF"/>
        <w:spacing w:after="0" w:line="240" w:lineRule="auto"/>
        <w:jc w:val="both"/>
        <w:rPr>
          <w:rFonts w:ascii="Times New Roman" w:hAnsi="Times New Roman" w:cs="Times New Roman"/>
          <w:sz w:val="20"/>
          <w:szCs w:val="20"/>
        </w:rPr>
      </w:pPr>
    </w:p>
    <w:p w14:paraId="31EA4A29" w14:textId="042BC8B0" w:rsidR="005B2E5A" w:rsidRDefault="005B2E5A" w:rsidP="0008251B">
      <w:pPr>
        <w:shd w:val="clear" w:color="auto" w:fill="FFFFFF"/>
        <w:spacing w:after="0" w:line="240" w:lineRule="auto"/>
        <w:jc w:val="both"/>
        <w:rPr>
          <w:rFonts w:ascii="Times New Roman" w:hAnsi="Times New Roman" w:cs="Times New Roman"/>
          <w:sz w:val="20"/>
          <w:szCs w:val="20"/>
        </w:rPr>
      </w:pPr>
    </w:p>
    <w:p w14:paraId="1EBEA77C" w14:textId="77777777" w:rsidR="005B2E5A" w:rsidRPr="006A6E26" w:rsidRDefault="005B2E5A" w:rsidP="0008251B">
      <w:pPr>
        <w:shd w:val="clear" w:color="auto" w:fill="FFFFFF"/>
        <w:spacing w:after="0" w:line="240" w:lineRule="auto"/>
        <w:jc w:val="both"/>
        <w:rPr>
          <w:rFonts w:ascii="Times New Roman" w:hAnsi="Times New Roman" w:cs="Times New Roman"/>
          <w:sz w:val="24"/>
          <w:szCs w:val="24"/>
        </w:rPr>
      </w:pPr>
    </w:p>
    <w:p w14:paraId="29203F70" w14:textId="04704F58" w:rsidR="007C018C" w:rsidRDefault="00133430" w:rsidP="005B2E5A">
      <w:pPr>
        <w:shd w:val="clear" w:color="auto" w:fill="FFFFFF"/>
        <w:spacing w:after="0" w:line="240" w:lineRule="auto"/>
        <w:jc w:val="both"/>
        <w:rPr>
          <w:rFonts w:ascii="Times New Roman" w:hAnsi="Times New Roman" w:cs="Times New Roman"/>
          <w:sz w:val="24"/>
          <w:szCs w:val="24"/>
        </w:rPr>
      </w:pPr>
      <w:r w:rsidRPr="006A6E26">
        <w:rPr>
          <w:rFonts w:ascii="Times New Roman" w:hAnsi="Times New Roman" w:cs="Times New Roman"/>
          <w:sz w:val="24"/>
          <w:szCs w:val="24"/>
        </w:rPr>
        <w:t>V</w:t>
      </w:r>
      <w:r w:rsidR="00E70B1D" w:rsidRPr="006A6E26">
        <w:rPr>
          <w:rFonts w:ascii="Times New Roman" w:hAnsi="Times New Roman" w:cs="Times New Roman"/>
          <w:sz w:val="24"/>
          <w:szCs w:val="24"/>
        </w:rPr>
        <w:t xml:space="preserve">ertinimo skyriaus vedėja                    </w:t>
      </w:r>
      <w:r w:rsidR="00850A52">
        <w:rPr>
          <w:rFonts w:ascii="Times New Roman" w:hAnsi="Times New Roman" w:cs="Times New Roman"/>
          <w:sz w:val="24"/>
          <w:szCs w:val="24"/>
        </w:rPr>
        <w:tab/>
      </w:r>
      <w:r w:rsidR="005B2E5A">
        <w:rPr>
          <w:rFonts w:ascii="Times New Roman" w:hAnsi="Times New Roman" w:cs="Times New Roman"/>
          <w:sz w:val="24"/>
          <w:szCs w:val="24"/>
        </w:rPr>
        <w:tab/>
      </w:r>
      <w:r w:rsidR="005B2E5A">
        <w:rPr>
          <w:rFonts w:ascii="Times New Roman" w:hAnsi="Times New Roman" w:cs="Times New Roman"/>
          <w:sz w:val="24"/>
          <w:szCs w:val="24"/>
        </w:rPr>
        <w:tab/>
      </w:r>
      <w:r w:rsidR="005B2E5A">
        <w:rPr>
          <w:rFonts w:ascii="Times New Roman" w:hAnsi="Times New Roman" w:cs="Times New Roman"/>
          <w:sz w:val="24"/>
          <w:szCs w:val="24"/>
        </w:rPr>
        <w:tab/>
      </w:r>
      <w:r w:rsidR="005B2E5A">
        <w:rPr>
          <w:rFonts w:ascii="Times New Roman" w:hAnsi="Times New Roman" w:cs="Times New Roman"/>
          <w:sz w:val="24"/>
          <w:szCs w:val="24"/>
        </w:rPr>
        <w:tab/>
        <w:t xml:space="preserve">Snieguolė </w:t>
      </w:r>
      <w:proofErr w:type="spellStart"/>
      <w:r w:rsidR="005B2E5A">
        <w:rPr>
          <w:rFonts w:ascii="Times New Roman" w:hAnsi="Times New Roman" w:cs="Times New Roman"/>
          <w:sz w:val="24"/>
          <w:szCs w:val="24"/>
        </w:rPr>
        <w:t>Vaičeakauskienė</w:t>
      </w:r>
      <w:proofErr w:type="spellEnd"/>
    </w:p>
    <w:p w14:paraId="29203F71" w14:textId="77777777" w:rsidR="007C018C" w:rsidRDefault="007C018C" w:rsidP="0008251B">
      <w:pPr>
        <w:spacing w:after="0" w:line="240" w:lineRule="auto"/>
        <w:jc w:val="center"/>
        <w:rPr>
          <w:rFonts w:ascii="Times New Roman" w:hAnsi="Times New Roman" w:cs="Times New Roman"/>
          <w:sz w:val="24"/>
          <w:szCs w:val="24"/>
        </w:rPr>
      </w:pPr>
    </w:p>
    <w:p w14:paraId="29203F72" w14:textId="77777777" w:rsidR="007C018C" w:rsidRPr="006A6E26" w:rsidRDefault="007C018C" w:rsidP="0008251B">
      <w:pPr>
        <w:spacing w:after="0" w:line="240" w:lineRule="auto"/>
        <w:rPr>
          <w:rFonts w:ascii="Times New Roman" w:hAnsi="Times New Roman" w:cs="Times New Roman"/>
          <w:sz w:val="24"/>
          <w:szCs w:val="24"/>
        </w:rPr>
      </w:pPr>
    </w:p>
    <w:sectPr w:rsidR="007C018C" w:rsidRPr="006A6E26" w:rsidSect="0008251B">
      <w:headerReference w:type="default" r:id="rId8"/>
      <w:headerReference w:type="firs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28D4" w14:textId="77777777" w:rsidR="002F2205" w:rsidRDefault="002F2205" w:rsidP="008020DD">
      <w:pPr>
        <w:spacing w:after="0" w:line="240" w:lineRule="auto"/>
      </w:pPr>
      <w:r>
        <w:separator/>
      </w:r>
    </w:p>
  </w:endnote>
  <w:endnote w:type="continuationSeparator" w:id="0">
    <w:p w14:paraId="082B51F8" w14:textId="77777777" w:rsidR="002F2205" w:rsidRDefault="002F2205"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AC2" w14:textId="77777777" w:rsidR="002F2205" w:rsidRDefault="002F2205" w:rsidP="008020DD">
      <w:pPr>
        <w:spacing w:after="0" w:line="240" w:lineRule="auto"/>
      </w:pPr>
      <w:r>
        <w:separator/>
      </w:r>
    </w:p>
  </w:footnote>
  <w:footnote w:type="continuationSeparator" w:id="0">
    <w:p w14:paraId="2D6ADC86" w14:textId="77777777" w:rsidR="002F2205" w:rsidRDefault="002F2205"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29203F77" w14:textId="77777777" w:rsidR="005362F1" w:rsidRDefault="005362F1">
        <w:pPr>
          <w:pStyle w:val="Antrats"/>
          <w:jc w:val="center"/>
        </w:pPr>
        <w:r w:rsidRPr="00D4696E">
          <w:rPr>
            <w:rFonts w:ascii="Times New Roman" w:hAnsi="Times New Roman" w:cs="Times New Roman"/>
            <w:sz w:val="24"/>
            <w:szCs w:val="24"/>
          </w:rPr>
          <w:fldChar w:fldCharType="begin"/>
        </w:r>
        <w:r w:rsidRPr="00D4696E">
          <w:rPr>
            <w:rFonts w:ascii="Times New Roman" w:hAnsi="Times New Roman" w:cs="Times New Roman"/>
            <w:sz w:val="24"/>
            <w:szCs w:val="24"/>
          </w:rPr>
          <w:instrText xml:space="preserve"> PAGE   \* MERGEFORMAT </w:instrText>
        </w:r>
        <w:r w:rsidRPr="00D4696E">
          <w:rPr>
            <w:rFonts w:ascii="Times New Roman" w:hAnsi="Times New Roman" w:cs="Times New Roman"/>
            <w:sz w:val="24"/>
            <w:szCs w:val="24"/>
          </w:rPr>
          <w:fldChar w:fldCharType="separate"/>
        </w:r>
        <w:r>
          <w:rPr>
            <w:rFonts w:ascii="Times New Roman" w:hAnsi="Times New Roman" w:cs="Times New Roman"/>
            <w:noProof/>
            <w:sz w:val="24"/>
            <w:szCs w:val="24"/>
          </w:rPr>
          <w:t>23</w:t>
        </w:r>
        <w:r w:rsidRPr="00D4696E">
          <w:rPr>
            <w:rFonts w:ascii="Times New Roman" w:hAnsi="Times New Roman" w:cs="Times New Roman"/>
            <w:sz w:val="24"/>
            <w:szCs w:val="24"/>
          </w:rPr>
          <w:fldChar w:fldCharType="end"/>
        </w:r>
      </w:p>
    </w:sdtContent>
  </w:sdt>
  <w:p w14:paraId="29203F78" w14:textId="77777777" w:rsidR="005362F1" w:rsidRDefault="005362F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3F79" w14:textId="77777777" w:rsidR="005362F1" w:rsidRDefault="005362F1">
    <w:pPr>
      <w:pStyle w:val="Antrats"/>
      <w:jc w:val="center"/>
    </w:pPr>
  </w:p>
  <w:p w14:paraId="29203F7A" w14:textId="77777777" w:rsidR="005362F1" w:rsidRDefault="005362F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656"/>
    <w:multiLevelType w:val="hybridMultilevel"/>
    <w:tmpl w:val="5DF4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4313"/>
    <w:multiLevelType w:val="hybridMultilevel"/>
    <w:tmpl w:val="04743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6BBC"/>
    <w:multiLevelType w:val="multilevel"/>
    <w:tmpl w:val="C95E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C56E9"/>
    <w:multiLevelType w:val="multilevel"/>
    <w:tmpl w:val="D4F0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4592A"/>
    <w:multiLevelType w:val="multilevel"/>
    <w:tmpl w:val="F7BC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66B5F"/>
    <w:multiLevelType w:val="multilevel"/>
    <w:tmpl w:val="E99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E0B40"/>
    <w:multiLevelType w:val="hybridMultilevel"/>
    <w:tmpl w:val="5DF4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F0DD3"/>
    <w:multiLevelType w:val="multilevel"/>
    <w:tmpl w:val="FF28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46789"/>
    <w:multiLevelType w:val="multilevel"/>
    <w:tmpl w:val="5DCE0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0922F4C"/>
    <w:multiLevelType w:val="multilevel"/>
    <w:tmpl w:val="6504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5054B"/>
    <w:multiLevelType w:val="multilevel"/>
    <w:tmpl w:val="9804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007D4"/>
    <w:multiLevelType w:val="hybridMultilevel"/>
    <w:tmpl w:val="310AD0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4A4EB0"/>
    <w:multiLevelType w:val="multilevel"/>
    <w:tmpl w:val="E956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B075D"/>
    <w:multiLevelType w:val="hybridMultilevel"/>
    <w:tmpl w:val="04743056"/>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2C241428"/>
    <w:multiLevelType w:val="multilevel"/>
    <w:tmpl w:val="36524FD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5" w15:restartNumberingAfterBreak="0">
    <w:nsid w:val="2CFA29AE"/>
    <w:multiLevelType w:val="multilevel"/>
    <w:tmpl w:val="774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C788E"/>
    <w:multiLevelType w:val="multilevel"/>
    <w:tmpl w:val="71FE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C3143"/>
    <w:multiLevelType w:val="multilevel"/>
    <w:tmpl w:val="1688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40962"/>
    <w:multiLevelType w:val="multilevel"/>
    <w:tmpl w:val="9AC4E71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9" w15:restartNumberingAfterBreak="0">
    <w:nsid w:val="51654382"/>
    <w:multiLevelType w:val="multilevel"/>
    <w:tmpl w:val="041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B7872"/>
    <w:multiLevelType w:val="hybridMultilevel"/>
    <w:tmpl w:val="5DF4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D2904"/>
    <w:multiLevelType w:val="hybridMultilevel"/>
    <w:tmpl w:val="4D4CC8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51D05BB"/>
    <w:multiLevelType w:val="multilevel"/>
    <w:tmpl w:val="B3F440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0E2458"/>
    <w:multiLevelType w:val="multilevel"/>
    <w:tmpl w:val="E626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B5254"/>
    <w:multiLevelType w:val="hybridMultilevel"/>
    <w:tmpl w:val="4732C258"/>
    <w:lvl w:ilvl="0" w:tplc="04090001">
      <w:start w:val="1"/>
      <w:numFmt w:val="bullet"/>
      <w:lvlText w:val=""/>
      <w:lvlJc w:val="left"/>
      <w:pPr>
        <w:ind w:left="10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9C808E0"/>
    <w:multiLevelType w:val="multilevel"/>
    <w:tmpl w:val="3B6A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BD2EB7"/>
    <w:multiLevelType w:val="multilevel"/>
    <w:tmpl w:val="4A80775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DE031E8"/>
    <w:multiLevelType w:val="multilevel"/>
    <w:tmpl w:val="BA60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892F99"/>
    <w:multiLevelType w:val="hybridMultilevel"/>
    <w:tmpl w:val="46EC4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8C75A7E"/>
    <w:multiLevelType w:val="multilevel"/>
    <w:tmpl w:val="DC6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266D38"/>
    <w:multiLevelType w:val="multilevel"/>
    <w:tmpl w:val="138885B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6E115E9C"/>
    <w:multiLevelType w:val="multilevel"/>
    <w:tmpl w:val="A1F6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2C4BC5"/>
    <w:multiLevelType w:val="multilevel"/>
    <w:tmpl w:val="17068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8741D"/>
    <w:multiLevelType w:val="multilevel"/>
    <w:tmpl w:val="D6366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572D66"/>
    <w:multiLevelType w:val="hybridMultilevel"/>
    <w:tmpl w:val="B632529A"/>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5" w15:restartNumberingAfterBreak="0">
    <w:nsid w:val="76990E00"/>
    <w:multiLevelType w:val="multilevel"/>
    <w:tmpl w:val="F17A7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8645D49"/>
    <w:multiLevelType w:val="multilevel"/>
    <w:tmpl w:val="79AAEEE2"/>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7A350CCF"/>
    <w:multiLevelType w:val="multilevel"/>
    <w:tmpl w:val="3BD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2"/>
  </w:num>
  <w:num w:numId="3">
    <w:abstractNumId w:val="11"/>
  </w:num>
  <w:num w:numId="4">
    <w:abstractNumId w:val="28"/>
  </w:num>
  <w:num w:numId="5">
    <w:abstractNumId w:val="0"/>
  </w:num>
  <w:num w:numId="6">
    <w:abstractNumId w:val="1"/>
  </w:num>
  <w:num w:numId="7">
    <w:abstractNumId w:val="6"/>
  </w:num>
  <w:num w:numId="8">
    <w:abstractNumId w:val="13"/>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8"/>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5"/>
  </w:num>
  <w:num w:numId="15">
    <w:abstractNumId w:val="8"/>
  </w:num>
  <w:num w:numId="16">
    <w:abstractNumId w:val="34"/>
  </w:num>
  <w:num w:numId="17">
    <w:abstractNumId w:val="26"/>
  </w:num>
  <w:num w:numId="18">
    <w:abstractNumId w:val="33"/>
  </w:num>
  <w:num w:numId="19">
    <w:abstractNumId w:val="22"/>
  </w:num>
  <w:num w:numId="20">
    <w:abstractNumId w:val="17"/>
  </w:num>
  <w:num w:numId="21">
    <w:abstractNumId w:val="3"/>
  </w:num>
  <w:num w:numId="22">
    <w:abstractNumId w:val="19"/>
  </w:num>
  <w:num w:numId="23">
    <w:abstractNumId w:val="9"/>
  </w:num>
  <w:num w:numId="24">
    <w:abstractNumId w:val="31"/>
  </w:num>
  <w:num w:numId="25">
    <w:abstractNumId w:val="4"/>
  </w:num>
  <w:num w:numId="26">
    <w:abstractNumId w:val="23"/>
  </w:num>
  <w:num w:numId="27">
    <w:abstractNumId w:val="12"/>
  </w:num>
  <w:num w:numId="28">
    <w:abstractNumId w:val="10"/>
  </w:num>
  <w:num w:numId="29">
    <w:abstractNumId w:val="37"/>
  </w:num>
  <w:num w:numId="30">
    <w:abstractNumId w:val="2"/>
  </w:num>
  <w:num w:numId="31">
    <w:abstractNumId w:val="5"/>
  </w:num>
  <w:num w:numId="32">
    <w:abstractNumId w:val="16"/>
  </w:num>
  <w:num w:numId="33">
    <w:abstractNumId w:val="15"/>
  </w:num>
  <w:num w:numId="34">
    <w:abstractNumId w:val="29"/>
  </w:num>
  <w:num w:numId="35">
    <w:abstractNumId w:val="25"/>
  </w:num>
  <w:num w:numId="36">
    <w:abstractNumId w:val="27"/>
  </w:num>
  <w:num w:numId="37">
    <w:abstractNumId w:val="7"/>
  </w:num>
  <w:num w:numId="38">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2D"/>
    <w:rsid w:val="000049CC"/>
    <w:rsid w:val="000062C4"/>
    <w:rsid w:val="000111E6"/>
    <w:rsid w:val="00012A1F"/>
    <w:rsid w:val="00022BC0"/>
    <w:rsid w:val="00022F63"/>
    <w:rsid w:val="00024316"/>
    <w:rsid w:val="000252BC"/>
    <w:rsid w:val="00025972"/>
    <w:rsid w:val="00027421"/>
    <w:rsid w:val="0003224E"/>
    <w:rsid w:val="0004603A"/>
    <w:rsid w:val="000551C1"/>
    <w:rsid w:val="00057BB0"/>
    <w:rsid w:val="00057F1F"/>
    <w:rsid w:val="000633DC"/>
    <w:rsid w:val="0006741E"/>
    <w:rsid w:val="0007255A"/>
    <w:rsid w:val="00076287"/>
    <w:rsid w:val="00076C96"/>
    <w:rsid w:val="00081760"/>
    <w:rsid w:val="0008251B"/>
    <w:rsid w:val="00082B55"/>
    <w:rsid w:val="000901D6"/>
    <w:rsid w:val="00093D24"/>
    <w:rsid w:val="00094119"/>
    <w:rsid w:val="000A4C3D"/>
    <w:rsid w:val="000A5010"/>
    <w:rsid w:val="000B0BDE"/>
    <w:rsid w:val="000B244B"/>
    <w:rsid w:val="000B4AFD"/>
    <w:rsid w:val="000C2DBF"/>
    <w:rsid w:val="000C420C"/>
    <w:rsid w:val="000C4468"/>
    <w:rsid w:val="000D6FA1"/>
    <w:rsid w:val="000E689E"/>
    <w:rsid w:val="000E78B1"/>
    <w:rsid w:val="000F51F6"/>
    <w:rsid w:val="001059E1"/>
    <w:rsid w:val="00106DB4"/>
    <w:rsid w:val="00120C50"/>
    <w:rsid w:val="00121F06"/>
    <w:rsid w:val="00122FCF"/>
    <w:rsid w:val="001252F9"/>
    <w:rsid w:val="001325FF"/>
    <w:rsid w:val="00132BF5"/>
    <w:rsid w:val="00133430"/>
    <w:rsid w:val="0013529A"/>
    <w:rsid w:val="00137A65"/>
    <w:rsid w:val="00144A34"/>
    <w:rsid w:val="00145272"/>
    <w:rsid w:val="00145FFB"/>
    <w:rsid w:val="0014673F"/>
    <w:rsid w:val="0015221B"/>
    <w:rsid w:val="00157137"/>
    <w:rsid w:val="00164E5F"/>
    <w:rsid w:val="001665C5"/>
    <w:rsid w:val="00173090"/>
    <w:rsid w:val="001751D1"/>
    <w:rsid w:val="00175F40"/>
    <w:rsid w:val="00177CB4"/>
    <w:rsid w:val="00186174"/>
    <w:rsid w:val="00187D12"/>
    <w:rsid w:val="001930B9"/>
    <w:rsid w:val="001969D6"/>
    <w:rsid w:val="001A5771"/>
    <w:rsid w:val="001A5D8C"/>
    <w:rsid w:val="001A5DA7"/>
    <w:rsid w:val="001A7C87"/>
    <w:rsid w:val="001B4124"/>
    <w:rsid w:val="001B4B78"/>
    <w:rsid w:val="001B68FC"/>
    <w:rsid w:val="001C1C8D"/>
    <w:rsid w:val="001C44F5"/>
    <w:rsid w:val="001C67B4"/>
    <w:rsid w:val="001C7F85"/>
    <w:rsid w:val="001D30AE"/>
    <w:rsid w:val="001D4E82"/>
    <w:rsid w:val="001E0BDC"/>
    <w:rsid w:val="001E10DC"/>
    <w:rsid w:val="001E583A"/>
    <w:rsid w:val="001F0B2A"/>
    <w:rsid w:val="001F2A1B"/>
    <w:rsid w:val="001F3ED8"/>
    <w:rsid w:val="002049FB"/>
    <w:rsid w:val="00204D02"/>
    <w:rsid w:val="00207455"/>
    <w:rsid w:val="00207B50"/>
    <w:rsid w:val="00211FCE"/>
    <w:rsid w:val="00216B21"/>
    <w:rsid w:val="00221D7D"/>
    <w:rsid w:val="00222DD9"/>
    <w:rsid w:val="002243CD"/>
    <w:rsid w:val="00231971"/>
    <w:rsid w:val="00231FBD"/>
    <w:rsid w:val="00232E87"/>
    <w:rsid w:val="00235F3B"/>
    <w:rsid w:val="00246E9D"/>
    <w:rsid w:val="00247E37"/>
    <w:rsid w:val="00272EA6"/>
    <w:rsid w:val="00272FDA"/>
    <w:rsid w:val="0027429A"/>
    <w:rsid w:val="00274B92"/>
    <w:rsid w:val="002764FD"/>
    <w:rsid w:val="00281ED3"/>
    <w:rsid w:val="00282083"/>
    <w:rsid w:val="00282F3D"/>
    <w:rsid w:val="002901C0"/>
    <w:rsid w:val="00291417"/>
    <w:rsid w:val="00293375"/>
    <w:rsid w:val="002A448C"/>
    <w:rsid w:val="002B1002"/>
    <w:rsid w:val="002B1891"/>
    <w:rsid w:val="002B25E3"/>
    <w:rsid w:val="002B5DBC"/>
    <w:rsid w:val="002B749B"/>
    <w:rsid w:val="002C2148"/>
    <w:rsid w:val="002C5A45"/>
    <w:rsid w:val="002D2695"/>
    <w:rsid w:val="002D7FED"/>
    <w:rsid w:val="002E517E"/>
    <w:rsid w:val="002E58D0"/>
    <w:rsid w:val="002F04DF"/>
    <w:rsid w:val="002F2205"/>
    <w:rsid w:val="002F3AB0"/>
    <w:rsid w:val="003078CA"/>
    <w:rsid w:val="00307A4D"/>
    <w:rsid w:val="00307EC3"/>
    <w:rsid w:val="003110BD"/>
    <w:rsid w:val="003169E7"/>
    <w:rsid w:val="0033140C"/>
    <w:rsid w:val="0034032D"/>
    <w:rsid w:val="00340B1F"/>
    <w:rsid w:val="0034149B"/>
    <w:rsid w:val="0034393F"/>
    <w:rsid w:val="00347966"/>
    <w:rsid w:val="003522B3"/>
    <w:rsid w:val="003551DD"/>
    <w:rsid w:val="00360455"/>
    <w:rsid w:val="00363B0B"/>
    <w:rsid w:val="0036480E"/>
    <w:rsid w:val="00372F3D"/>
    <w:rsid w:val="003738B1"/>
    <w:rsid w:val="00383AC2"/>
    <w:rsid w:val="00384195"/>
    <w:rsid w:val="003B23D8"/>
    <w:rsid w:val="003B3261"/>
    <w:rsid w:val="003B4DF3"/>
    <w:rsid w:val="003B4E57"/>
    <w:rsid w:val="003C6F95"/>
    <w:rsid w:val="003D4BE4"/>
    <w:rsid w:val="003F0B5D"/>
    <w:rsid w:val="003F2B91"/>
    <w:rsid w:val="003F6702"/>
    <w:rsid w:val="003F799C"/>
    <w:rsid w:val="00412B05"/>
    <w:rsid w:val="00420667"/>
    <w:rsid w:val="004251B8"/>
    <w:rsid w:val="00430945"/>
    <w:rsid w:val="004337DC"/>
    <w:rsid w:val="00446AC8"/>
    <w:rsid w:val="00464770"/>
    <w:rsid w:val="00465803"/>
    <w:rsid w:val="00476DCF"/>
    <w:rsid w:val="00481995"/>
    <w:rsid w:val="004826BF"/>
    <w:rsid w:val="0048535A"/>
    <w:rsid w:val="00486049"/>
    <w:rsid w:val="004901AE"/>
    <w:rsid w:val="00491650"/>
    <w:rsid w:val="004926BF"/>
    <w:rsid w:val="00495EAD"/>
    <w:rsid w:val="00496CC5"/>
    <w:rsid w:val="004A0ECB"/>
    <w:rsid w:val="004A14C3"/>
    <w:rsid w:val="004A4F54"/>
    <w:rsid w:val="004B6DD6"/>
    <w:rsid w:val="004B79C3"/>
    <w:rsid w:val="004D0FC4"/>
    <w:rsid w:val="004D620D"/>
    <w:rsid w:val="004E6F2D"/>
    <w:rsid w:val="004F035D"/>
    <w:rsid w:val="004F2829"/>
    <w:rsid w:val="004F5ADB"/>
    <w:rsid w:val="004F6BA4"/>
    <w:rsid w:val="00501269"/>
    <w:rsid w:val="00510446"/>
    <w:rsid w:val="0051169A"/>
    <w:rsid w:val="005306F9"/>
    <w:rsid w:val="00532829"/>
    <w:rsid w:val="00535F02"/>
    <w:rsid w:val="005362F1"/>
    <w:rsid w:val="0054688D"/>
    <w:rsid w:val="00551217"/>
    <w:rsid w:val="00553DA1"/>
    <w:rsid w:val="00562CD6"/>
    <w:rsid w:val="00563931"/>
    <w:rsid w:val="0056559C"/>
    <w:rsid w:val="005676E3"/>
    <w:rsid w:val="00572DF9"/>
    <w:rsid w:val="005743F3"/>
    <w:rsid w:val="005776A3"/>
    <w:rsid w:val="00584D3D"/>
    <w:rsid w:val="005855F9"/>
    <w:rsid w:val="00592604"/>
    <w:rsid w:val="00594886"/>
    <w:rsid w:val="005A4C61"/>
    <w:rsid w:val="005A5689"/>
    <w:rsid w:val="005A59BB"/>
    <w:rsid w:val="005B0698"/>
    <w:rsid w:val="005B2E5A"/>
    <w:rsid w:val="005B3DAC"/>
    <w:rsid w:val="005B5B90"/>
    <w:rsid w:val="005B6E72"/>
    <w:rsid w:val="005C4C39"/>
    <w:rsid w:val="005C7D0F"/>
    <w:rsid w:val="005E15A8"/>
    <w:rsid w:val="005E207F"/>
    <w:rsid w:val="005E76CC"/>
    <w:rsid w:val="005F4C98"/>
    <w:rsid w:val="005F7110"/>
    <w:rsid w:val="005F7D58"/>
    <w:rsid w:val="00600813"/>
    <w:rsid w:val="00604423"/>
    <w:rsid w:val="006045D9"/>
    <w:rsid w:val="00605779"/>
    <w:rsid w:val="006065F6"/>
    <w:rsid w:val="00616D42"/>
    <w:rsid w:val="00620AE4"/>
    <w:rsid w:val="00626A51"/>
    <w:rsid w:val="00634602"/>
    <w:rsid w:val="00636CF8"/>
    <w:rsid w:val="00641AA2"/>
    <w:rsid w:val="00645AE8"/>
    <w:rsid w:val="00646E15"/>
    <w:rsid w:val="00651D1C"/>
    <w:rsid w:val="00651EA7"/>
    <w:rsid w:val="0065562C"/>
    <w:rsid w:val="006622DB"/>
    <w:rsid w:val="00665FED"/>
    <w:rsid w:val="00667F53"/>
    <w:rsid w:val="00672AFD"/>
    <w:rsid w:val="00680DA2"/>
    <w:rsid w:val="00687137"/>
    <w:rsid w:val="006940B6"/>
    <w:rsid w:val="006945B6"/>
    <w:rsid w:val="00695ED6"/>
    <w:rsid w:val="006A6E26"/>
    <w:rsid w:val="006B072B"/>
    <w:rsid w:val="006C0955"/>
    <w:rsid w:val="006C343C"/>
    <w:rsid w:val="006D25A5"/>
    <w:rsid w:val="006D5920"/>
    <w:rsid w:val="006D70E6"/>
    <w:rsid w:val="006D732D"/>
    <w:rsid w:val="006E012A"/>
    <w:rsid w:val="006E1F5E"/>
    <w:rsid w:val="006E2C51"/>
    <w:rsid w:val="006E60B7"/>
    <w:rsid w:val="006E73F1"/>
    <w:rsid w:val="006F0E6C"/>
    <w:rsid w:val="006F2D7F"/>
    <w:rsid w:val="006F7878"/>
    <w:rsid w:val="007000C7"/>
    <w:rsid w:val="0070446F"/>
    <w:rsid w:val="00715BE8"/>
    <w:rsid w:val="00716516"/>
    <w:rsid w:val="0072319D"/>
    <w:rsid w:val="00726FAC"/>
    <w:rsid w:val="00734337"/>
    <w:rsid w:val="00734F53"/>
    <w:rsid w:val="00735733"/>
    <w:rsid w:val="00737EEB"/>
    <w:rsid w:val="00741812"/>
    <w:rsid w:val="0074230F"/>
    <w:rsid w:val="007425E5"/>
    <w:rsid w:val="00743FD6"/>
    <w:rsid w:val="00750CF7"/>
    <w:rsid w:val="00751F9F"/>
    <w:rsid w:val="0075270F"/>
    <w:rsid w:val="007555E3"/>
    <w:rsid w:val="00767795"/>
    <w:rsid w:val="00772857"/>
    <w:rsid w:val="00774EF9"/>
    <w:rsid w:val="00792644"/>
    <w:rsid w:val="007933B3"/>
    <w:rsid w:val="00793ECF"/>
    <w:rsid w:val="00794C58"/>
    <w:rsid w:val="007A0D65"/>
    <w:rsid w:val="007A45DD"/>
    <w:rsid w:val="007A48BA"/>
    <w:rsid w:val="007B49AB"/>
    <w:rsid w:val="007B534F"/>
    <w:rsid w:val="007C018C"/>
    <w:rsid w:val="007C2DA2"/>
    <w:rsid w:val="007D0A2A"/>
    <w:rsid w:val="007D54A1"/>
    <w:rsid w:val="007E1A58"/>
    <w:rsid w:val="007E2E74"/>
    <w:rsid w:val="007E35A7"/>
    <w:rsid w:val="007E3DB4"/>
    <w:rsid w:val="007E4E25"/>
    <w:rsid w:val="007E7C36"/>
    <w:rsid w:val="007F2DB4"/>
    <w:rsid w:val="007F6252"/>
    <w:rsid w:val="008020DD"/>
    <w:rsid w:val="00803CBF"/>
    <w:rsid w:val="00804128"/>
    <w:rsid w:val="008079C1"/>
    <w:rsid w:val="0082448D"/>
    <w:rsid w:val="00824D43"/>
    <w:rsid w:val="008254A1"/>
    <w:rsid w:val="00826F41"/>
    <w:rsid w:val="0082741D"/>
    <w:rsid w:val="00827AD5"/>
    <w:rsid w:val="008367AF"/>
    <w:rsid w:val="00837102"/>
    <w:rsid w:val="00843D77"/>
    <w:rsid w:val="00850A52"/>
    <w:rsid w:val="00851BFD"/>
    <w:rsid w:val="008566BD"/>
    <w:rsid w:val="00861E9E"/>
    <w:rsid w:val="0086242C"/>
    <w:rsid w:val="00864325"/>
    <w:rsid w:val="00870A8E"/>
    <w:rsid w:val="0087123F"/>
    <w:rsid w:val="00881E8C"/>
    <w:rsid w:val="008A1B9C"/>
    <w:rsid w:val="008B15BA"/>
    <w:rsid w:val="008B2CEE"/>
    <w:rsid w:val="008B44BE"/>
    <w:rsid w:val="008B52FC"/>
    <w:rsid w:val="008C3875"/>
    <w:rsid w:val="008C6362"/>
    <w:rsid w:val="008C6EA6"/>
    <w:rsid w:val="008D07F6"/>
    <w:rsid w:val="008D0E4A"/>
    <w:rsid w:val="008E2071"/>
    <w:rsid w:val="008E2A78"/>
    <w:rsid w:val="008E4853"/>
    <w:rsid w:val="008E64E7"/>
    <w:rsid w:val="008F28A0"/>
    <w:rsid w:val="008F4046"/>
    <w:rsid w:val="008F61C4"/>
    <w:rsid w:val="008F758C"/>
    <w:rsid w:val="008F7D41"/>
    <w:rsid w:val="00902BBF"/>
    <w:rsid w:val="0090336C"/>
    <w:rsid w:val="00916249"/>
    <w:rsid w:val="009163B2"/>
    <w:rsid w:val="00920459"/>
    <w:rsid w:val="00924F08"/>
    <w:rsid w:val="00934307"/>
    <w:rsid w:val="00935676"/>
    <w:rsid w:val="0093697B"/>
    <w:rsid w:val="00940583"/>
    <w:rsid w:val="00940A99"/>
    <w:rsid w:val="00945CB9"/>
    <w:rsid w:val="009531E4"/>
    <w:rsid w:val="00960E71"/>
    <w:rsid w:val="0096317C"/>
    <w:rsid w:val="00965267"/>
    <w:rsid w:val="00965B2B"/>
    <w:rsid w:val="009813BC"/>
    <w:rsid w:val="00982245"/>
    <w:rsid w:val="00986EF2"/>
    <w:rsid w:val="009940CC"/>
    <w:rsid w:val="009946AE"/>
    <w:rsid w:val="00997F3F"/>
    <w:rsid w:val="009B10F3"/>
    <w:rsid w:val="009B1358"/>
    <w:rsid w:val="009B5168"/>
    <w:rsid w:val="009D11A7"/>
    <w:rsid w:val="009E1832"/>
    <w:rsid w:val="009E29D2"/>
    <w:rsid w:val="009F5965"/>
    <w:rsid w:val="009F752B"/>
    <w:rsid w:val="009F7F40"/>
    <w:rsid w:val="00A11744"/>
    <w:rsid w:val="00A13130"/>
    <w:rsid w:val="00A145D9"/>
    <w:rsid w:val="00A22AE0"/>
    <w:rsid w:val="00A27873"/>
    <w:rsid w:val="00A31363"/>
    <w:rsid w:val="00A34351"/>
    <w:rsid w:val="00A37A36"/>
    <w:rsid w:val="00A4341B"/>
    <w:rsid w:val="00A538A1"/>
    <w:rsid w:val="00A64D9D"/>
    <w:rsid w:val="00A73C0D"/>
    <w:rsid w:val="00A91750"/>
    <w:rsid w:val="00A930F1"/>
    <w:rsid w:val="00A97A89"/>
    <w:rsid w:val="00A97DDD"/>
    <w:rsid w:val="00AA0776"/>
    <w:rsid w:val="00AA2F68"/>
    <w:rsid w:val="00AB14EF"/>
    <w:rsid w:val="00AB2BA0"/>
    <w:rsid w:val="00AB2C2E"/>
    <w:rsid w:val="00AB2DC7"/>
    <w:rsid w:val="00AB5FF6"/>
    <w:rsid w:val="00AC353A"/>
    <w:rsid w:val="00AC65BA"/>
    <w:rsid w:val="00AC787B"/>
    <w:rsid w:val="00AD0213"/>
    <w:rsid w:val="00AD4852"/>
    <w:rsid w:val="00AD6701"/>
    <w:rsid w:val="00AF00F4"/>
    <w:rsid w:val="00AF016E"/>
    <w:rsid w:val="00AF1485"/>
    <w:rsid w:val="00B07809"/>
    <w:rsid w:val="00B1433F"/>
    <w:rsid w:val="00B16C54"/>
    <w:rsid w:val="00B1701C"/>
    <w:rsid w:val="00B21CC0"/>
    <w:rsid w:val="00B26D39"/>
    <w:rsid w:val="00B316AD"/>
    <w:rsid w:val="00B343D5"/>
    <w:rsid w:val="00B366EE"/>
    <w:rsid w:val="00B45629"/>
    <w:rsid w:val="00B45DAC"/>
    <w:rsid w:val="00B60D0C"/>
    <w:rsid w:val="00B6454A"/>
    <w:rsid w:val="00B654ED"/>
    <w:rsid w:val="00B65CE2"/>
    <w:rsid w:val="00B70DF6"/>
    <w:rsid w:val="00B72769"/>
    <w:rsid w:val="00B8093E"/>
    <w:rsid w:val="00B83978"/>
    <w:rsid w:val="00B90627"/>
    <w:rsid w:val="00B91A65"/>
    <w:rsid w:val="00B977E1"/>
    <w:rsid w:val="00BA00F6"/>
    <w:rsid w:val="00BA7287"/>
    <w:rsid w:val="00BB08D1"/>
    <w:rsid w:val="00BB0A2F"/>
    <w:rsid w:val="00BB26C0"/>
    <w:rsid w:val="00BB451A"/>
    <w:rsid w:val="00BB60AD"/>
    <w:rsid w:val="00BC2005"/>
    <w:rsid w:val="00BC7B0A"/>
    <w:rsid w:val="00BC7D77"/>
    <w:rsid w:val="00BD0273"/>
    <w:rsid w:val="00BE2035"/>
    <w:rsid w:val="00BE5229"/>
    <w:rsid w:val="00BE7ECE"/>
    <w:rsid w:val="00C027E0"/>
    <w:rsid w:val="00C10EA5"/>
    <w:rsid w:val="00C14621"/>
    <w:rsid w:val="00C24616"/>
    <w:rsid w:val="00C27D48"/>
    <w:rsid w:val="00C32563"/>
    <w:rsid w:val="00C33064"/>
    <w:rsid w:val="00C37B2B"/>
    <w:rsid w:val="00C42EAD"/>
    <w:rsid w:val="00C45985"/>
    <w:rsid w:val="00C47CD5"/>
    <w:rsid w:val="00C50E41"/>
    <w:rsid w:val="00C61C42"/>
    <w:rsid w:val="00C63C7B"/>
    <w:rsid w:val="00C6457A"/>
    <w:rsid w:val="00C66E3C"/>
    <w:rsid w:val="00C71E95"/>
    <w:rsid w:val="00C755A2"/>
    <w:rsid w:val="00C75D6D"/>
    <w:rsid w:val="00C82262"/>
    <w:rsid w:val="00C838F5"/>
    <w:rsid w:val="00C86879"/>
    <w:rsid w:val="00C91422"/>
    <w:rsid w:val="00C94631"/>
    <w:rsid w:val="00C97552"/>
    <w:rsid w:val="00C97CDA"/>
    <w:rsid w:val="00CA62E7"/>
    <w:rsid w:val="00CB6FF7"/>
    <w:rsid w:val="00CC2974"/>
    <w:rsid w:val="00CC438F"/>
    <w:rsid w:val="00CC5A45"/>
    <w:rsid w:val="00CF2DD3"/>
    <w:rsid w:val="00CF7715"/>
    <w:rsid w:val="00D05752"/>
    <w:rsid w:val="00D0646C"/>
    <w:rsid w:val="00D26240"/>
    <w:rsid w:val="00D30CB9"/>
    <w:rsid w:val="00D413B1"/>
    <w:rsid w:val="00D463B4"/>
    <w:rsid w:val="00D4696E"/>
    <w:rsid w:val="00D50E97"/>
    <w:rsid w:val="00D52647"/>
    <w:rsid w:val="00D53C41"/>
    <w:rsid w:val="00D544E5"/>
    <w:rsid w:val="00D558DE"/>
    <w:rsid w:val="00D62CE8"/>
    <w:rsid w:val="00D66862"/>
    <w:rsid w:val="00D6686E"/>
    <w:rsid w:val="00D8579C"/>
    <w:rsid w:val="00D90FC8"/>
    <w:rsid w:val="00D9329A"/>
    <w:rsid w:val="00DA0323"/>
    <w:rsid w:val="00DA4E32"/>
    <w:rsid w:val="00DB13A1"/>
    <w:rsid w:val="00DB3A52"/>
    <w:rsid w:val="00DB5776"/>
    <w:rsid w:val="00DB5DF6"/>
    <w:rsid w:val="00DC0BB2"/>
    <w:rsid w:val="00DC1110"/>
    <w:rsid w:val="00DC49EC"/>
    <w:rsid w:val="00DD4AD0"/>
    <w:rsid w:val="00DD4F5A"/>
    <w:rsid w:val="00DD5969"/>
    <w:rsid w:val="00DD7B11"/>
    <w:rsid w:val="00DE19CA"/>
    <w:rsid w:val="00DE25FC"/>
    <w:rsid w:val="00E0035C"/>
    <w:rsid w:val="00E02BCB"/>
    <w:rsid w:val="00E11856"/>
    <w:rsid w:val="00E13AAD"/>
    <w:rsid w:val="00E20714"/>
    <w:rsid w:val="00E237AE"/>
    <w:rsid w:val="00E340E3"/>
    <w:rsid w:val="00E349D2"/>
    <w:rsid w:val="00E41D3A"/>
    <w:rsid w:val="00E42B79"/>
    <w:rsid w:val="00E453BA"/>
    <w:rsid w:val="00E457CC"/>
    <w:rsid w:val="00E4685E"/>
    <w:rsid w:val="00E53FF7"/>
    <w:rsid w:val="00E55C7E"/>
    <w:rsid w:val="00E57FB8"/>
    <w:rsid w:val="00E60D00"/>
    <w:rsid w:val="00E6252E"/>
    <w:rsid w:val="00E65039"/>
    <w:rsid w:val="00E6531A"/>
    <w:rsid w:val="00E66444"/>
    <w:rsid w:val="00E70B1D"/>
    <w:rsid w:val="00E8109A"/>
    <w:rsid w:val="00E81F83"/>
    <w:rsid w:val="00E85199"/>
    <w:rsid w:val="00E877C5"/>
    <w:rsid w:val="00E96246"/>
    <w:rsid w:val="00EC1AB8"/>
    <w:rsid w:val="00ED4E3A"/>
    <w:rsid w:val="00EE2459"/>
    <w:rsid w:val="00EE34CF"/>
    <w:rsid w:val="00EE4FAA"/>
    <w:rsid w:val="00EE73CD"/>
    <w:rsid w:val="00EF0625"/>
    <w:rsid w:val="00EF344D"/>
    <w:rsid w:val="00EF6733"/>
    <w:rsid w:val="00F00E50"/>
    <w:rsid w:val="00F0799C"/>
    <w:rsid w:val="00F173AE"/>
    <w:rsid w:val="00F21371"/>
    <w:rsid w:val="00F225DC"/>
    <w:rsid w:val="00F32718"/>
    <w:rsid w:val="00F35071"/>
    <w:rsid w:val="00F40F74"/>
    <w:rsid w:val="00F428E4"/>
    <w:rsid w:val="00F43154"/>
    <w:rsid w:val="00F453FA"/>
    <w:rsid w:val="00F52C58"/>
    <w:rsid w:val="00F54C0F"/>
    <w:rsid w:val="00F56215"/>
    <w:rsid w:val="00F61069"/>
    <w:rsid w:val="00F65B2C"/>
    <w:rsid w:val="00F67A4E"/>
    <w:rsid w:val="00F72891"/>
    <w:rsid w:val="00F75F7D"/>
    <w:rsid w:val="00F82EAB"/>
    <w:rsid w:val="00F85122"/>
    <w:rsid w:val="00F91678"/>
    <w:rsid w:val="00F9358E"/>
    <w:rsid w:val="00F944EA"/>
    <w:rsid w:val="00F94B11"/>
    <w:rsid w:val="00FA22A6"/>
    <w:rsid w:val="00FA37B5"/>
    <w:rsid w:val="00FA7610"/>
    <w:rsid w:val="00FB7834"/>
    <w:rsid w:val="00FC1976"/>
    <w:rsid w:val="00FC4ABB"/>
    <w:rsid w:val="00FC6405"/>
    <w:rsid w:val="00FC7CE5"/>
    <w:rsid w:val="00FD1A7B"/>
    <w:rsid w:val="00FD388E"/>
    <w:rsid w:val="00FD3BFF"/>
    <w:rsid w:val="00FD48FB"/>
    <w:rsid w:val="00FE33CA"/>
    <w:rsid w:val="00FE7CE3"/>
    <w:rsid w:val="00FF4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3DCB"/>
  <w15:docId w15:val="{63C94F75-6A3F-491E-9254-A4C70612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00C7"/>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rsid w:val="008020DD"/>
    <w:rPr>
      <w:lang w:val="lt-LT"/>
    </w:rPr>
  </w:style>
  <w:style w:type="paragraph" w:styleId="Pavadinimas">
    <w:name w:val="Title"/>
    <w:basedOn w:val="prastasis"/>
    <w:link w:val="PavadinimasDiagrama"/>
    <w:uiPriority w:val="99"/>
    <w:qFormat/>
    <w:rsid w:val="008C3875"/>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uiPriority w:val="99"/>
    <w:rsid w:val="008C3875"/>
    <w:rPr>
      <w:rFonts w:ascii="Times New Roman" w:eastAsia="Times New Roman" w:hAnsi="Times New Roman" w:cs="Times New Roman"/>
      <w:b/>
      <w:sz w:val="24"/>
      <w:szCs w:val="20"/>
      <w:lang w:val="lt-LT"/>
    </w:rPr>
  </w:style>
  <w:style w:type="character" w:customStyle="1" w:styleId="markedcontent">
    <w:name w:val="markedcontent"/>
    <w:basedOn w:val="Numatytasispastraiposriftas"/>
    <w:rsid w:val="00106DB4"/>
  </w:style>
  <w:style w:type="character" w:customStyle="1" w:styleId="s1">
    <w:name w:val="s1"/>
    <w:basedOn w:val="Numatytasispastraiposriftas"/>
    <w:rsid w:val="00920459"/>
  </w:style>
  <w:style w:type="paragraph" w:styleId="Pagrindinistekstas2">
    <w:name w:val="Body Text 2"/>
    <w:basedOn w:val="prastasis"/>
    <w:link w:val="Pagrindinistekstas2Diagrama"/>
    <w:uiPriority w:val="99"/>
    <w:semiHidden/>
    <w:unhideWhenUsed/>
    <w:rsid w:val="00DD5969"/>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DD5969"/>
    <w:rPr>
      <w:lang w:val="lt-LT"/>
    </w:rPr>
  </w:style>
  <w:style w:type="paragraph" w:customStyle="1" w:styleId="Default">
    <w:name w:val="Default"/>
    <w:rsid w:val="0033140C"/>
    <w:pPr>
      <w:autoSpaceDE w:val="0"/>
      <w:autoSpaceDN w:val="0"/>
      <w:adjustRightInd w:val="0"/>
      <w:spacing w:after="0" w:line="240" w:lineRule="auto"/>
    </w:pPr>
    <w:rPr>
      <w:rFonts w:ascii="Arial" w:hAnsi="Arial" w:cs="Arial"/>
      <w:color w:val="000000"/>
      <w:sz w:val="24"/>
      <w:szCs w:val="24"/>
      <w:lang w:val="lt-LT"/>
    </w:rPr>
  </w:style>
  <w:style w:type="character" w:customStyle="1" w:styleId="fontstyle01">
    <w:name w:val="fontstyle01"/>
    <w:basedOn w:val="Numatytasispastraiposriftas"/>
    <w:rsid w:val="0033140C"/>
    <w:rPr>
      <w:rFonts w:ascii="Arial" w:hAnsi="Arial" w:cs="Arial" w:hint="default"/>
      <w:b w:val="0"/>
      <w:bCs w:val="0"/>
      <w:i w:val="0"/>
      <w:iCs w:val="0"/>
      <w:color w:val="000000"/>
      <w:sz w:val="22"/>
      <w:szCs w:val="22"/>
    </w:rPr>
  </w:style>
  <w:style w:type="paragraph" w:styleId="Betarp">
    <w:name w:val="No Spacing"/>
    <w:uiPriority w:val="1"/>
    <w:qFormat/>
    <w:rsid w:val="0054688D"/>
    <w:pPr>
      <w:spacing w:after="0" w:line="240" w:lineRule="auto"/>
    </w:pPr>
    <w:rPr>
      <w:rFonts w:ascii="Times New Roman" w:hAnsi="Times New Roman"/>
      <w:sz w:val="24"/>
      <w:szCs w:val="24"/>
      <w:lang w:val="lt-LT"/>
    </w:rPr>
  </w:style>
  <w:style w:type="character" w:customStyle="1" w:styleId="fontstyle21">
    <w:name w:val="fontstyle21"/>
    <w:basedOn w:val="Numatytasispastraiposriftas"/>
    <w:rsid w:val="006D5920"/>
    <w:rPr>
      <w:rFonts w:ascii="Arial" w:hAnsi="Arial" w:cs="Arial" w:hint="default"/>
      <w:b w:val="0"/>
      <w:bCs w:val="0"/>
      <w:i w:val="0"/>
      <w:iCs w:val="0"/>
      <w:color w:val="000000"/>
      <w:sz w:val="22"/>
      <w:szCs w:val="22"/>
    </w:rPr>
  </w:style>
  <w:style w:type="character" w:customStyle="1" w:styleId="normaltextrun">
    <w:name w:val="normaltextrun"/>
    <w:basedOn w:val="Numatytasispastraiposriftas"/>
    <w:rsid w:val="00940A99"/>
  </w:style>
  <w:style w:type="character" w:styleId="Komentaronuoroda">
    <w:name w:val="annotation reference"/>
    <w:basedOn w:val="Numatytasispastraiposriftas"/>
    <w:uiPriority w:val="99"/>
    <w:semiHidden/>
    <w:unhideWhenUsed/>
    <w:rsid w:val="000A4C3D"/>
    <w:rPr>
      <w:sz w:val="16"/>
      <w:szCs w:val="16"/>
    </w:rPr>
  </w:style>
  <w:style w:type="paragraph" w:styleId="Komentarotekstas">
    <w:name w:val="annotation text"/>
    <w:basedOn w:val="prastasis"/>
    <w:link w:val="KomentarotekstasDiagrama"/>
    <w:uiPriority w:val="99"/>
    <w:semiHidden/>
    <w:unhideWhenUsed/>
    <w:rsid w:val="000A4C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A4C3D"/>
    <w:rPr>
      <w:sz w:val="20"/>
      <w:szCs w:val="20"/>
      <w:lang w:val="lt-LT"/>
    </w:rPr>
  </w:style>
  <w:style w:type="paragraph" w:styleId="Komentarotema">
    <w:name w:val="annotation subject"/>
    <w:basedOn w:val="Komentarotekstas"/>
    <w:next w:val="Komentarotekstas"/>
    <w:link w:val="KomentarotemaDiagrama"/>
    <w:uiPriority w:val="99"/>
    <w:semiHidden/>
    <w:unhideWhenUsed/>
    <w:rsid w:val="000A4C3D"/>
    <w:rPr>
      <w:b/>
      <w:bCs/>
    </w:rPr>
  </w:style>
  <w:style w:type="character" w:customStyle="1" w:styleId="KomentarotemaDiagrama">
    <w:name w:val="Komentaro tema Diagrama"/>
    <w:basedOn w:val="KomentarotekstasDiagrama"/>
    <w:link w:val="Komentarotema"/>
    <w:uiPriority w:val="99"/>
    <w:semiHidden/>
    <w:rsid w:val="000A4C3D"/>
    <w:rPr>
      <w:b/>
      <w:bCs/>
      <w:sz w:val="20"/>
      <w:szCs w:val="20"/>
      <w:lang w:val="lt-LT"/>
    </w:rPr>
  </w:style>
  <w:style w:type="paragraph" w:styleId="prastasiniatinklio">
    <w:name w:val="Normal (Web)"/>
    <w:basedOn w:val="prastasis"/>
    <w:uiPriority w:val="99"/>
    <w:unhideWhenUsed/>
    <w:rsid w:val="000243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taisymai">
    <w:name w:val="Revision"/>
    <w:hidden/>
    <w:uiPriority w:val="99"/>
    <w:semiHidden/>
    <w:rsid w:val="00870A8E"/>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4046">
      <w:bodyDiv w:val="1"/>
      <w:marLeft w:val="0"/>
      <w:marRight w:val="0"/>
      <w:marTop w:val="0"/>
      <w:marBottom w:val="0"/>
      <w:divBdr>
        <w:top w:val="none" w:sz="0" w:space="0" w:color="auto"/>
        <w:left w:val="none" w:sz="0" w:space="0" w:color="auto"/>
        <w:bottom w:val="none" w:sz="0" w:space="0" w:color="auto"/>
        <w:right w:val="none" w:sz="0" w:space="0" w:color="auto"/>
      </w:divBdr>
    </w:div>
    <w:div w:id="955021312">
      <w:bodyDiv w:val="1"/>
      <w:marLeft w:val="0"/>
      <w:marRight w:val="0"/>
      <w:marTop w:val="0"/>
      <w:marBottom w:val="0"/>
      <w:divBdr>
        <w:top w:val="none" w:sz="0" w:space="0" w:color="auto"/>
        <w:left w:val="none" w:sz="0" w:space="0" w:color="auto"/>
        <w:bottom w:val="none" w:sz="0" w:space="0" w:color="auto"/>
        <w:right w:val="none" w:sz="0" w:space="0" w:color="auto"/>
      </w:divBdr>
    </w:div>
    <w:div w:id="1130561923">
      <w:bodyDiv w:val="1"/>
      <w:marLeft w:val="0"/>
      <w:marRight w:val="0"/>
      <w:marTop w:val="0"/>
      <w:marBottom w:val="0"/>
      <w:divBdr>
        <w:top w:val="none" w:sz="0" w:space="0" w:color="auto"/>
        <w:left w:val="none" w:sz="0" w:space="0" w:color="auto"/>
        <w:bottom w:val="none" w:sz="0" w:space="0" w:color="auto"/>
        <w:right w:val="none" w:sz="0" w:space="0" w:color="auto"/>
      </w:divBdr>
    </w:div>
    <w:div w:id="1291474360">
      <w:bodyDiv w:val="1"/>
      <w:marLeft w:val="0"/>
      <w:marRight w:val="0"/>
      <w:marTop w:val="0"/>
      <w:marBottom w:val="0"/>
      <w:divBdr>
        <w:top w:val="none" w:sz="0" w:space="0" w:color="auto"/>
        <w:left w:val="none" w:sz="0" w:space="0" w:color="auto"/>
        <w:bottom w:val="none" w:sz="0" w:space="0" w:color="auto"/>
        <w:right w:val="none" w:sz="0" w:space="0" w:color="auto"/>
      </w:divBdr>
    </w:div>
    <w:div w:id="1599631582">
      <w:bodyDiv w:val="1"/>
      <w:marLeft w:val="0"/>
      <w:marRight w:val="0"/>
      <w:marTop w:val="0"/>
      <w:marBottom w:val="0"/>
      <w:divBdr>
        <w:top w:val="none" w:sz="0" w:space="0" w:color="auto"/>
        <w:left w:val="none" w:sz="0" w:space="0" w:color="auto"/>
        <w:bottom w:val="none" w:sz="0" w:space="0" w:color="auto"/>
        <w:right w:val="none" w:sz="0" w:space="0" w:color="auto"/>
      </w:divBdr>
    </w:div>
    <w:div w:id="1702629942">
      <w:bodyDiv w:val="1"/>
      <w:marLeft w:val="0"/>
      <w:marRight w:val="0"/>
      <w:marTop w:val="0"/>
      <w:marBottom w:val="0"/>
      <w:divBdr>
        <w:top w:val="none" w:sz="0" w:space="0" w:color="auto"/>
        <w:left w:val="none" w:sz="0" w:space="0" w:color="auto"/>
        <w:bottom w:val="none" w:sz="0" w:space="0" w:color="auto"/>
        <w:right w:val="none" w:sz="0" w:space="0" w:color="auto"/>
      </w:divBdr>
    </w:div>
    <w:div w:id="1916238056">
      <w:bodyDiv w:val="1"/>
      <w:marLeft w:val="0"/>
      <w:marRight w:val="0"/>
      <w:marTop w:val="0"/>
      <w:marBottom w:val="0"/>
      <w:divBdr>
        <w:top w:val="none" w:sz="0" w:space="0" w:color="auto"/>
        <w:left w:val="none" w:sz="0" w:space="0" w:color="auto"/>
        <w:bottom w:val="none" w:sz="0" w:space="0" w:color="auto"/>
        <w:right w:val="none" w:sz="0" w:space="0" w:color="auto"/>
      </w:divBdr>
      <w:divsChild>
        <w:div w:id="1523784208">
          <w:marLeft w:val="-115"/>
          <w:marRight w:val="0"/>
          <w:marTop w:val="0"/>
          <w:marBottom w:val="0"/>
          <w:divBdr>
            <w:top w:val="none" w:sz="0" w:space="0" w:color="auto"/>
            <w:left w:val="none" w:sz="0" w:space="0" w:color="auto"/>
            <w:bottom w:val="none" w:sz="0" w:space="0" w:color="auto"/>
            <w:right w:val="none" w:sz="0" w:space="0" w:color="auto"/>
          </w:divBdr>
        </w:div>
      </w:divsChild>
    </w:div>
    <w:div w:id="20257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CF7DA-C87A-4422-A513-E55295860406}">
  <ds:schemaRefs>
    <ds:schemaRef ds:uri="http://schemas.openxmlformats.org/officeDocument/2006/bibliography"/>
  </ds:schemaRefs>
</ds:datastoreItem>
</file>

<file path=customXml/itemProps2.xml><?xml version="1.0" encoding="utf-8"?>
<ds:datastoreItem xmlns:ds="http://schemas.openxmlformats.org/officeDocument/2006/customXml" ds:itemID="{538D983F-E6C2-4F8B-9839-5848BADA7FE4}"/>
</file>

<file path=customXml/itemProps3.xml><?xml version="1.0" encoding="utf-8"?>
<ds:datastoreItem xmlns:ds="http://schemas.openxmlformats.org/officeDocument/2006/customXml" ds:itemID="{26CDDAC4-3480-4459-BAA7-65E68B2A1923}"/>
</file>

<file path=customXml/itemProps4.xml><?xml version="1.0" encoding="utf-8"?>
<ds:datastoreItem xmlns:ds="http://schemas.openxmlformats.org/officeDocument/2006/customXml" ds:itemID="{61D495F3-9124-4695-8287-70AFD90B4BDE}"/>
</file>

<file path=docProps/app.xml><?xml version="1.0" encoding="utf-8"?>
<Properties xmlns="http://schemas.openxmlformats.org/officeDocument/2006/extended-properties" xmlns:vt="http://schemas.openxmlformats.org/officeDocument/2006/docPropsVTypes">
  <Template>Normal</Template>
  <TotalTime>0</TotalTime>
  <Pages>22</Pages>
  <Words>9389</Words>
  <Characters>53520</Characters>
  <Application>Microsoft Office Word</Application>
  <DocSecurity>0</DocSecurity>
  <Lines>446</Lines>
  <Paragraphs>125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2021-12-29T07:00:00Z</dcterms:created>
  <dcterms:modified xsi:type="dcterms:W3CDTF">2021-12-29T07:00:00Z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