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3521" w14:textId="77777777" w:rsidR="00D323ED" w:rsidRDefault="00D323ED" w:rsidP="00D323ED">
      <w:pPr>
        <w:jc w:val="center"/>
        <w:rPr>
          <w:lang w:val="lt-LT"/>
        </w:rPr>
      </w:pPr>
      <w:r>
        <w:rPr>
          <w:lang w:val="lt-LT"/>
        </w:rPr>
        <w:t xml:space="preserve">                                   </w:t>
      </w:r>
      <w:r w:rsidRPr="00D323ED">
        <w:rPr>
          <w:lang w:val="lt-LT"/>
        </w:rPr>
        <w:t>PATVIRTINTA</w:t>
      </w:r>
    </w:p>
    <w:p w14:paraId="7F7A0BB3" w14:textId="77777777" w:rsidR="00D323ED" w:rsidRDefault="00D323ED" w:rsidP="00D323ED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   </w:t>
      </w:r>
      <w:r w:rsidRPr="00D323ED">
        <w:rPr>
          <w:lang w:val="lt-LT"/>
        </w:rPr>
        <w:t>Nacionalin</w:t>
      </w:r>
      <w:r>
        <w:rPr>
          <w:lang w:val="lt-LT"/>
        </w:rPr>
        <w:t>ės švietimo agentūros</w:t>
      </w:r>
      <w:r w:rsidRPr="00D323ED">
        <w:rPr>
          <w:lang w:val="lt-LT"/>
        </w:rPr>
        <w:t xml:space="preserve"> direktoriaus</w:t>
      </w:r>
    </w:p>
    <w:p w14:paraId="081FD4A2" w14:textId="42C110BC" w:rsidR="00D323ED" w:rsidRDefault="003D05FD" w:rsidP="003D05FD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</w:t>
      </w:r>
      <w:r w:rsidR="00D323ED" w:rsidRPr="00D323ED">
        <w:rPr>
          <w:lang w:val="lt-LT"/>
        </w:rPr>
        <w:t>20</w:t>
      </w:r>
      <w:r w:rsidR="00D323ED">
        <w:rPr>
          <w:lang w:val="lt-LT"/>
        </w:rPr>
        <w:t>23 </w:t>
      </w:r>
      <w:r w:rsidR="00D323ED" w:rsidRPr="00D323ED">
        <w:rPr>
          <w:lang w:val="lt-LT"/>
        </w:rPr>
        <w:t>m.</w:t>
      </w:r>
      <w:r w:rsidR="00505913">
        <w:rPr>
          <w:lang w:val="lt-LT"/>
        </w:rPr>
        <w:t xml:space="preserve"> </w:t>
      </w:r>
      <w:bookmarkStart w:id="0" w:name="_GoBack"/>
      <w:bookmarkEnd w:id="0"/>
      <w:r w:rsidR="00505913">
        <w:rPr>
          <w:lang w:val="lt-LT"/>
        </w:rPr>
        <w:t>vasario</w:t>
      </w:r>
      <w:r w:rsidR="0097115D">
        <w:rPr>
          <w:lang w:val="lt-LT"/>
        </w:rPr>
        <w:t xml:space="preserve"> </w:t>
      </w:r>
      <w:r w:rsidR="00505913">
        <w:rPr>
          <w:lang w:val="lt-LT"/>
        </w:rPr>
        <w:t>28</w:t>
      </w:r>
      <w:r w:rsidR="00D323ED">
        <w:rPr>
          <w:lang w:val="lt-LT"/>
        </w:rPr>
        <w:t> </w:t>
      </w:r>
      <w:r w:rsidR="00D323ED" w:rsidRPr="00D323ED">
        <w:rPr>
          <w:lang w:val="lt-LT"/>
        </w:rPr>
        <w:t>d. įsakymu Nr.</w:t>
      </w:r>
      <w:r w:rsidR="0097115D">
        <w:rPr>
          <w:lang w:val="lt-LT"/>
        </w:rPr>
        <w:t> </w:t>
      </w:r>
      <w:r w:rsidR="00505913">
        <w:rPr>
          <w:lang w:val="lt-LT"/>
        </w:rPr>
        <w:t>VK-145</w:t>
      </w:r>
    </w:p>
    <w:p w14:paraId="482CEF0B" w14:textId="77777777" w:rsidR="00D323ED" w:rsidRDefault="00D323ED" w:rsidP="00794282">
      <w:pPr>
        <w:rPr>
          <w:lang w:val="lt-LT"/>
        </w:rPr>
      </w:pPr>
    </w:p>
    <w:p w14:paraId="7EDB4891" w14:textId="77777777" w:rsidR="00D323ED" w:rsidRDefault="00D323ED" w:rsidP="00794282">
      <w:pPr>
        <w:rPr>
          <w:lang w:val="lt-LT"/>
        </w:rPr>
      </w:pPr>
    </w:p>
    <w:p w14:paraId="3D7BDF22" w14:textId="77777777" w:rsidR="00D323ED" w:rsidRDefault="00D323ED" w:rsidP="00794282">
      <w:pPr>
        <w:rPr>
          <w:lang w:val="lt-LT"/>
        </w:rPr>
      </w:pPr>
    </w:p>
    <w:p w14:paraId="542BE9F3" w14:textId="77777777" w:rsidR="00D323ED" w:rsidRDefault="00D323ED" w:rsidP="00794282">
      <w:pPr>
        <w:rPr>
          <w:lang w:val="lt-LT"/>
        </w:rPr>
      </w:pPr>
    </w:p>
    <w:p w14:paraId="33BAFDDF" w14:textId="49B5EF37" w:rsidR="00D323ED" w:rsidRPr="00D323ED" w:rsidRDefault="00D323ED" w:rsidP="00D323ED">
      <w:pPr>
        <w:jc w:val="center"/>
        <w:rPr>
          <w:b/>
          <w:bCs/>
          <w:lang w:val="lt-LT"/>
        </w:rPr>
      </w:pPr>
      <w:r w:rsidRPr="00D323ED">
        <w:rPr>
          <w:b/>
          <w:bCs/>
          <w:lang w:val="lt-LT"/>
        </w:rPr>
        <w:t xml:space="preserve">2023 METŲ MUZIKOLOGIJOS </w:t>
      </w:r>
      <w:r w:rsidR="008F2252">
        <w:rPr>
          <w:b/>
          <w:bCs/>
          <w:lang w:val="lt-LT"/>
        </w:rPr>
        <w:t xml:space="preserve">MOKYKLINIO </w:t>
      </w:r>
      <w:r w:rsidRPr="00D323ED">
        <w:rPr>
          <w:b/>
          <w:bCs/>
          <w:lang w:val="lt-LT"/>
        </w:rPr>
        <w:t>BRANDOS EGZAMINO KŪRYBINĖS UŽDUOTIES MUZIKOS ISTORIJOS ŽINIŲ TIKRINIMO ŽODŽIU POTEMĖS</w:t>
      </w:r>
    </w:p>
    <w:p w14:paraId="27AA31C0" w14:textId="77777777" w:rsidR="00D323ED" w:rsidRDefault="00D323ED" w:rsidP="00794282">
      <w:pPr>
        <w:rPr>
          <w:lang w:val="lt-LT"/>
        </w:rPr>
      </w:pPr>
    </w:p>
    <w:p w14:paraId="47434F24" w14:textId="77777777" w:rsidR="00D323ED" w:rsidRDefault="00D323ED" w:rsidP="00794282">
      <w:pPr>
        <w:rPr>
          <w:lang w:val="lt-LT"/>
        </w:rPr>
      </w:pPr>
    </w:p>
    <w:p w14:paraId="3E80BB67" w14:textId="77777777" w:rsidR="00D323ED" w:rsidRDefault="00D323ED" w:rsidP="00794282">
      <w:pPr>
        <w:rPr>
          <w:lang w:val="lt-LT"/>
        </w:rPr>
      </w:pPr>
    </w:p>
    <w:p w14:paraId="6BA232DC" w14:textId="77777777" w:rsidR="00D323ED" w:rsidRPr="00D06BD9" w:rsidRDefault="00D323ED" w:rsidP="00D323ED">
      <w:pPr>
        <w:jc w:val="center"/>
        <w:rPr>
          <w:lang w:val="lt-LT"/>
        </w:rPr>
      </w:pPr>
      <w:r w:rsidRPr="00D06BD9">
        <w:rPr>
          <w:lang w:val="lt-LT"/>
        </w:rPr>
        <w:t>I. VAKARŲ ŠALIŲ MUZIKOS ISTORIJA</w:t>
      </w:r>
    </w:p>
    <w:p w14:paraId="488616F6" w14:textId="77777777" w:rsidR="00D323ED" w:rsidRPr="00D323ED" w:rsidRDefault="00D323ED" w:rsidP="00794282">
      <w:pPr>
        <w:rPr>
          <w:highlight w:val="yellow"/>
          <w:lang w:val="lt-LT"/>
        </w:rPr>
      </w:pPr>
    </w:p>
    <w:p w14:paraId="4907A6DC" w14:textId="08308689" w:rsidR="000B07E0" w:rsidRPr="005F66B3" w:rsidRDefault="00D323ED" w:rsidP="005F66B3">
      <w:pPr>
        <w:ind w:firstLine="851"/>
        <w:jc w:val="both"/>
        <w:rPr>
          <w:szCs w:val="24"/>
          <w:lang w:val="lt-LT"/>
        </w:rPr>
      </w:pPr>
      <w:r w:rsidRPr="005F66B3">
        <w:rPr>
          <w:lang w:val="lt-LT"/>
        </w:rPr>
        <w:t>1.</w:t>
      </w:r>
      <w:r w:rsidR="007012E3">
        <w:rPr>
          <w:lang w:val="lt-LT"/>
        </w:rPr>
        <w:t> </w:t>
      </w:r>
      <w:r w:rsidR="000B07E0" w:rsidRPr="005F66B3">
        <w:rPr>
          <w:szCs w:val="24"/>
          <w:lang w:val="lt-LT"/>
        </w:rPr>
        <w:t>Muzikos kūryba klasicizmo epochoje (stilius, žanrai, svarbiausi kompozitoriai, kūriniai).</w:t>
      </w:r>
    </w:p>
    <w:p w14:paraId="35411608" w14:textId="77777777" w:rsidR="00D323ED" w:rsidRPr="00D323ED" w:rsidRDefault="00D323ED" w:rsidP="00794282">
      <w:pPr>
        <w:rPr>
          <w:highlight w:val="yellow"/>
          <w:lang w:val="lt-LT"/>
        </w:rPr>
      </w:pPr>
    </w:p>
    <w:p w14:paraId="3E15CA4F" w14:textId="77777777" w:rsidR="00D323ED" w:rsidRPr="00D323ED" w:rsidRDefault="00D323ED" w:rsidP="00794282">
      <w:pPr>
        <w:rPr>
          <w:highlight w:val="yellow"/>
          <w:lang w:val="lt-LT"/>
        </w:rPr>
      </w:pPr>
    </w:p>
    <w:p w14:paraId="64FF0C2B" w14:textId="77777777" w:rsidR="00D323ED" w:rsidRPr="00D06BD9" w:rsidRDefault="00D323ED" w:rsidP="00D323ED">
      <w:pPr>
        <w:jc w:val="center"/>
        <w:rPr>
          <w:lang w:val="lt-LT"/>
        </w:rPr>
      </w:pPr>
      <w:r w:rsidRPr="00D06BD9">
        <w:rPr>
          <w:lang w:val="lt-LT"/>
        </w:rPr>
        <w:t>II. LIETUVOS MUZIKOS ISTORIJA</w:t>
      </w:r>
    </w:p>
    <w:p w14:paraId="2782B4CD" w14:textId="77777777" w:rsidR="00D323ED" w:rsidRPr="00D323ED" w:rsidRDefault="00D323ED" w:rsidP="00794282">
      <w:pPr>
        <w:rPr>
          <w:highlight w:val="yellow"/>
          <w:lang w:val="lt-LT"/>
        </w:rPr>
      </w:pPr>
    </w:p>
    <w:p w14:paraId="03948F93" w14:textId="4CA339C2" w:rsidR="00423325" w:rsidRPr="005F66B3" w:rsidRDefault="003F63B9" w:rsidP="005F66B3">
      <w:pPr>
        <w:ind w:firstLine="851"/>
        <w:jc w:val="both"/>
        <w:rPr>
          <w:szCs w:val="24"/>
          <w:lang w:val="lt-LT"/>
        </w:rPr>
      </w:pPr>
      <w:r w:rsidRPr="005F66B3">
        <w:rPr>
          <w:szCs w:val="24"/>
          <w:lang w:val="lt-LT"/>
        </w:rPr>
        <w:t>1. </w:t>
      </w:r>
      <w:r w:rsidR="00423325" w:rsidRPr="005F66B3">
        <w:rPr>
          <w:szCs w:val="24"/>
          <w:lang w:val="lt-LT"/>
        </w:rPr>
        <w:t>Muzikinis gyvenimas Lietuvoje XX a. trečiojo ir ketvirtojo dešimtmečių laikotarpiu (įvykiai, svarbiausi kompozitoriai, kūriniai).</w:t>
      </w:r>
    </w:p>
    <w:p w14:paraId="5C5ED485" w14:textId="1E4E3A71" w:rsidR="00794282" w:rsidRPr="005F66B3" w:rsidRDefault="003F63B9" w:rsidP="003F63B9">
      <w:pPr>
        <w:ind w:firstLine="851"/>
        <w:rPr>
          <w:szCs w:val="24"/>
          <w:lang w:val="lt-LT"/>
        </w:rPr>
      </w:pPr>
      <w:r w:rsidRPr="005F66B3">
        <w:rPr>
          <w:szCs w:val="24"/>
          <w:lang w:val="lt-LT"/>
        </w:rPr>
        <w:t>2.</w:t>
      </w:r>
      <w:r w:rsidR="007012E3">
        <w:rPr>
          <w:szCs w:val="24"/>
          <w:lang w:val="lt-LT"/>
        </w:rPr>
        <w:t> </w:t>
      </w:r>
      <w:r w:rsidRPr="005F66B3">
        <w:rPr>
          <w:szCs w:val="24"/>
          <w:lang w:val="lt-LT"/>
        </w:rPr>
        <w:t>Sceninės muzikos raida Lietuvoje (operos, baletai).</w:t>
      </w:r>
    </w:p>
    <w:p w14:paraId="71BDAF45" w14:textId="6D5E963F" w:rsidR="00D06BD9" w:rsidRPr="003F63B9" w:rsidRDefault="00D06BD9" w:rsidP="00D06BD9">
      <w:pPr>
        <w:ind w:firstLine="851"/>
        <w:jc w:val="center"/>
        <w:rPr>
          <w:lang w:val="lt-LT"/>
        </w:rPr>
      </w:pPr>
      <w:r>
        <w:rPr>
          <w:lang w:val="lt-LT"/>
        </w:rPr>
        <w:t>____________________________</w:t>
      </w:r>
    </w:p>
    <w:sectPr w:rsidR="00D06BD9" w:rsidRPr="003F63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82"/>
    <w:rsid w:val="000B07E0"/>
    <w:rsid w:val="001C6E02"/>
    <w:rsid w:val="003D05FD"/>
    <w:rsid w:val="003F63B9"/>
    <w:rsid w:val="00423325"/>
    <w:rsid w:val="00505913"/>
    <w:rsid w:val="005F66B3"/>
    <w:rsid w:val="007012E3"/>
    <w:rsid w:val="00794282"/>
    <w:rsid w:val="008F2252"/>
    <w:rsid w:val="0097115D"/>
    <w:rsid w:val="00D06BD9"/>
    <w:rsid w:val="00D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67B4"/>
  <w15:chartTrackingRefBased/>
  <w15:docId w15:val="{E0052FA2-025D-4391-9289-1668CFF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42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7942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79428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794282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7942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794282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794282"/>
    <w:rPr>
      <w:rFonts w:ascii="Times New Roman" w:eastAsiaTheme="minorEastAsia" w:hAnsi="Times New Roman"/>
      <w:b/>
      <w:spacing w:val="15"/>
      <w:sz w:val="24"/>
    </w:rPr>
  </w:style>
  <w:style w:type="paragraph" w:styleId="Sraopastraipa">
    <w:name w:val="List Paragraph"/>
    <w:basedOn w:val="prastasis"/>
    <w:uiPriority w:val="34"/>
    <w:qFormat/>
    <w:rsid w:val="00D3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Rozenbergaitė</dc:creator>
  <cp:keywords/>
  <dc:description/>
  <cp:lastModifiedBy>Kristina Rozenbergaitė</cp:lastModifiedBy>
  <cp:revision>16</cp:revision>
  <dcterms:created xsi:type="dcterms:W3CDTF">2022-01-26T11:32:00Z</dcterms:created>
  <dcterms:modified xsi:type="dcterms:W3CDTF">2023-02-28T14:44:00Z</dcterms:modified>
</cp:coreProperties>
</file>