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8953F96" w14:textId="77777777" w:rsidR="0033304C" w:rsidRDefault="00136A71">
      <w:pPr>
        <w:rPr>
          <w:b/>
          <w:sz w:val="28"/>
          <w:lang w:val="lt-LT"/>
        </w:rPr>
      </w:pPr>
      <w:r>
        <w:rPr>
          <w:b/>
          <w:sz w:val="28"/>
          <w:lang w:val="lt-LT"/>
        </w:rPr>
        <w:t>Išplėstinio kurso užduotis</w:t>
      </w:r>
    </w:p>
    <w:p w14:paraId="10B54A84" w14:textId="77777777" w:rsidR="0033304C" w:rsidRDefault="0033304C">
      <w:pPr>
        <w:rPr>
          <w:b/>
          <w:sz w:val="28"/>
          <w:lang w:val="lt-LT"/>
        </w:rPr>
      </w:pPr>
    </w:p>
    <w:p w14:paraId="15F86885" w14:textId="77777777" w:rsidR="0033304C" w:rsidRDefault="0033304C">
      <w:pPr>
        <w:rPr>
          <w:lang w:val="lt-LT"/>
        </w:rPr>
      </w:pPr>
    </w:p>
    <w:p w14:paraId="75CE837D" w14:textId="77777777" w:rsidR="0033304C" w:rsidRDefault="0033304C">
      <w:pPr>
        <w:rPr>
          <w:lang w:val="lt-LT"/>
        </w:rPr>
      </w:pPr>
    </w:p>
    <w:p w14:paraId="0E975610" w14:textId="53A38893" w:rsidR="0033304C" w:rsidRDefault="00136A71">
      <w:pPr>
        <w:rPr>
          <w:b/>
          <w:lang w:val="lt-LT"/>
        </w:rPr>
      </w:pPr>
      <w:r>
        <w:rPr>
          <w:b/>
          <w:lang w:val="lt-LT"/>
        </w:rPr>
        <w:t>Perskaitykite pateiktą tekstą ir jį aptarkite.</w:t>
      </w:r>
    </w:p>
    <w:p w14:paraId="5ECD5CD5" w14:textId="77777777" w:rsidR="0033304C" w:rsidRDefault="0033304C">
      <w:pPr>
        <w:spacing w:line="360" w:lineRule="auto"/>
        <w:rPr>
          <w:b/>
          <w:lang w:val="lt-LT"/>
        </w:rPr>
      </w:pPr>
    </w:p>
    <w:p w14:paraId="7E3C3EFA" w14:textId="77777777" w:rsidR="007A7659" w:rsidRDefault="007A7659" w:rsidP="007A7659">
      <w:pPr>
        <w:spacing w:line="360" w:lineRule="auto"/>
        <w:rPr>
          <w:i/>
          <w:lang w:val="lt-LT"/>
        </w:rPr>
      </w:pPr>
      <w:bookmarkStart w:id="0" w:name="_Hlk158910080"/>
      <w:r>
        <w:rPr>
          <w:i/>
          <w:lang w:val="lt-LT"/>
        </w:rPr>
        <w:t xml:space="preserve">Apibūdinkite </w:t>
      </w:r>
      <w:r>
        <w:rPr>
          <w:b/>
          <w:i/>
          <w:lang w:val="lt-LT"/>
        </w:rPr>
        <w:t>teksto tematiką</w:t>
      </w:r>
      <w:r>
        <w:rPr>
          <w:i/>
          <w:lang w:val="lt-LT"/>
        </w:rPr>
        <w:t xml:space="preserve">, keliamų </w:t>
      </w:r>
      <w:r>
        <w:rPr>
          <w:b/>
          <w:i/>
          <w:lang w:val="lt-LT"/>
        </w:rPr>
        <w:t>problemų aktualumą</w:t>
      </w:r>
      <w:r>
        <w:rPr>
          <w:i/>
          <w:lang w:val="lt-LT"/>
        </w:rPr>
        <w:t xml:space="preserve">. Aptarkite teksto </w:t>
      </w:r>
      <w:r>
        <w:rPr>
          <w:b/>
          <w:i/>
          <w:lang w:val="lt-LT"/>
        </w:rPr>
        <w:t>argumentavimo būdus</w:t>
      </w:r>
      <w:r>
        <w:rPr>
          <w:i/>
          <w:lang w:val="lt-LT"/>
        </w:rPr>
        <w:t xml:space="preserve">, </w:t>
      </w:r>
      <w:r>
        <w:rPr>
          <w:b/>
          <w:i/>
          <w:lang w:val="lt-LT"/>
        </w:rPr>
        <w:t>stilių</w:t>
      </w:r>
      <w:r>
        <w:rPr>
          <w:i/>
          <w:lang w:val="lt-LT"/>
        </w:rPr>
        <w:t xml:space="preserve">. Išsakykite </w:t>
      </w:r>
      <w:r>
        <w:rPr>
          <w:b/>
          <w:i/>
          <w:lang w:val="lt-LT"/>
        </w:rPr>
        <w:t>savo požiūrį</w:t>
      </w:r>
      <w:r>
        <w:rPr>
          <w:i/>
          <w:lang w:val="lt-LT"/>
        </w:rPr>
        <w:t xml:space="preserve"> į keliamas problemas, </w:t>
      </w:r>
      <w:r>
        <w:rPr>
          <w:b/>
          <w:i/>
          <w:lang w:val="lt-LT"/>
        </w:rPr>
        <w:t xml:space="preserve">pagrįsdami tekstu </w:t>
      </w:r>
      <w:r>
        <w:rPr>
          <w:i/>
          <w:lang w:val="lt-LT"/>
        </w:rPr>
        <w:t>ir</w:t>
      </w:r>
      <w:r>
        <w:rPr>
          <w:b/>
          <w:i/>
          <w:lang w:val="lt-LT"/>
        </w:rPr>
        <w:t xml:space="preserve"> savo patirtimi</w:t>
      </w:r>
      <w:r>
        <w:rPr>
          <w:i/>
          <w:lang w:val="lt-LT"/>
        </w:rPr>
        <w:t>.</w:t>
      </w:r>
    </w:p>
    <w:p w14:paraId="6848F886" w14:textId="77777777" w:rsidR="007A7659" w:rsidRDefault="007A7659" w:rsidP="007A7659">
      <w:pPr>
        <w:spacing w:line="360" w:lineRule="auto"/>
        <w:rPr>
          <w:i/>
          <w:lang w:val="lt-LT"/>
        </w:rPr>
      </w:pPr>
      <w:r>
        <w:rPr>
          <w:i/>
          <w:lang w:val="lt-LT"/>
        </w:rPr>
        <w:t xml:space="preserve">Kalbėdami mintis dėstykite </w:t>
      </w:r>
      <w:r>
        <w:rPr>
          <w:b/>
          <w:i/>
          <w:lang w:val="lt-LT"/>
        </w:rPr>
        <w:t>nuosekliai ir aiškiai</w:t>
      </w:r>
      <w:r>
        <w:rPr>
          <w:i/>
          <w:lang w:val="lt-LT"/>
        </w:rPr>
        <w:t xml:space="preserve">, kalbėkite </w:t>
      </w:r>
      <w:r>
        <w:rPr>
          <w:b/>
          <w:i/>
          <w:lang w:val="lt-LT"/>
        </w:rPr>
        <w:t>taisyklingai</w:t>
      </w:r>
      <w:r>
        <w:rPr>
          <w:i/>
          <w:lang w:val="lt-LT"/>
        </w:rPr>
        <w:t xml:space="preserve">, laikykitės </w:t>
      </w:r>
      <w:r>
        <w:rPr>
          <w:b/>
          <w:i/>
          <w:lang w:val="lt-LT"/>
        </w:rPr>
        <w:t>kalbėjimo etikos</w:t>
      </w:r>
      <w:r>
        <w:rPr>
          <w:i/>
          <w:lang w:val="lt-LT"/>
        </w:rPr>
        <w:t xml:space="preserve"> reikalavimų.</w:t>
      </w:r>
    </w:p>
    <w:p w14:paraId="527328AF" w14:textId="77777777" w:rsidR="007A7659" w:rsidRDefault="007A7659" w:rsidP="007A7659">
      <w:pPr>
        <w:spacing w:line="360" w:lineRule="auto"/>
        <w:rPr>
          <w:i/>
          <w:lang w:val="lt-LT"/>
        </w:rPr>
      </w:pPr>
      <w:r>
        <w:rPr>
          <w:i/>
          <w:lang w:val="lt-LT"/>
        </w:rPr>
        <w:t>Jūsų kalbėjimui skirta iki 5 min. Likusiu laiku (bent 5 min.) apie šį tekstą ir jame keliamas problemas diskutuokite su egzaminuotoju</w:t>
      </w:r>
      <w:r>
        <w:rPr>
          <w:lang w:val="lt-LT"/>
        </w:rPr>
        <w:t>.</w:t>
      </w:r>
      <w:bookmarkEnd w:id="0"/>
    </w:p>
    <w:p w14:paraId="1E8692AE" w14:textId="4B1220A9" w:rsidR="0033304C" w:rsidRDefault="0033304C">
      <w:pPr>
        <w:rPr>
          <w:lang w:val="lt-LT"/>
        </w:rPr>
      </w:pPr>
    </w:p>
    <w:p w14:paraId="117BC48C" w14:textId="77777777" w:rsidR="007A7659" w:rsidRDefault="007A7659">
      <w:pPr>
        <w:rPr>
          <w:lang w:val="lt-LT"/>
        </w:rPr>
      </w:pPr>
    </w:p>
    <w:p w14:paraId="2BB5D735" w14:textId="542FD778" w:rsidR="0033304C" w:rsidRDefault="00136A71">
      <w:pPr>
        <w:jc w:val="center"/>
        <w:rPr>
          <w:b/>
          <w:color w:val="212529"/>
          <w:shd w:val="clear" w:color="auto" w:fill="FFFFFF"/>
          <w:lang w:val="lt-LT"/>
        </w:rPr>
      </w:pPr>
      <w:r>
        <w:rPr>
          <w:b/>
          <w:color w:val="212529"/>
          <w:shd w:val="clear" w:color="auto" w:fill="FFFFFF"/>
          <w:lang w:val="lt-LT"/>
        </w:rPr>
        <w:t>Jonė Sąlygaitė</w:t>
      </w:r>
      <w:r>
        <w:rPr>
          <w:rStyle w:val="Inaosprieraias"/>
          <w:b/>
          <w:color w:val="212529"/>
          <w:shd w:val="clear" w:color="auto" w:fill="FFFFFF"/>
          <w:lang w:val="lt-LT"/>
        </w:rPr>
        <w:footnoteReference w:id="1"/>
      </w:r>
    </w:p>
    <w:p w14:paraId="4A6A01AA" w14:textId="77777777" w:rsidR="007A7659" w:rsidRDefault="007A7659">
      <w:pPr>
        <w:jc w:val="center"/>
        <w:rPr>
          <w:b/>
          <w:color w:val="212529"/>
          <w:shd w:val="clear" w:color="auto" w:fill="FFFFFF"/>
          <w:lang w:val="lt-LT"/>
        </w:rPr>
      </w:pPr>
    </w:p>
    <w:p w14:paraId="7A0DD65B" w14:textId="77777777" w:rsidR="0033304C" w:rsidRDefault="00136A71">
      <w:pPr>
        <w:jc w:val="center"/>
        <w:rPr>
          <w:b/>
          <w:color w:val="212529"/>
          <w:shd w:val="clear" w:color="auto" w:fill="FFFFFF"/>
          <w:lang w:val="lt-LT"/>
        </w:rPr>
      </w:pPr>
      <w:r>
        <w:rPr>
          <w:b/>
          <w:color w:val="212529"/>
          <w:shd w:val="clear" w:color="auto" w:fill="FFFFFF"/>
          <w:lang w:val="lt-LT"/>
        </w:rPr>
        <w:t>Mus migdė prie „Panoramos“</w:t>
      </w:r>
    </w:p>
    <w:p w14:paraId="7FE5538C" w14:textId="77777777" w:rsidR="0033304C" w:rsidRDefault="0033304C">
      <w:pPr>
        <w:rPr>
          <w:b/>
          <w:color w:val="212529"/>
          <w:shd w:val="clear" w:color="auto" w:fill="FFFFFF"/>
          <w:lang w:val="lt-LT"/>
        </w:rPr>
      </w:pPr>
    </w:p>
    <w:p w14:paraId="1BC310AE" w14:textId="3BAAFC35" w:rsidR="0033304C" w:rsidRDefault="00136A71">
      <w:pPr>
        <w:pStyle w:val="prastasiniatinklio"/>
        <w:shd w:val="clear" w:color="auto" w:fill="FFFFFF"/>
        <w:spacing w:before="0" w:after="0"/>
        <w:ind w:firstLine="720"/>
        <w:jc w:val="both"/>
        <w:rPr>
          <w:color w:val="212529"/>
          <w:lang w:val="lt-LT"/>
        </w:rPr>
      </w:pPr>
      <w:r>
        <w:rPr>
          <w:color w:val="212529"/>
          <w:lang w:val="lt-LT"/>
        </w:rPr>
        <w:t>„Tarp manęs ir politikos santykis toks: įsijungiu „Panoramą“, kai n</w:t>
      </w:r>
      <w:r w:rsidR="0059346A">
        <w:rPr>
          <w:color w:val="212529"/>
          <w:lang w:val="lt-LT"/>
        </w:rPr>
        <w:t>egaliu</w:t>
      </w:r>
      <w:r>
        <w:rPr>
          <w:color w:val="212529"/>
          <w:lang w:val="lt-LT"/>
        </w:rPr>
        <w:t xml:space="preserve"> užmigti“, – kalbėdamas apie nemigą ir vaikystės nostalgiją sako </w:t>
      </w:r>
      <w:r w:rsidR="008B7350">
        <w:rPr>
          <w:color w:val="212529"/>
          <w:lang w:val="lt-LT"/>
        </w:rPr>
        <w:t xml:space="preserve">vienas </w:t>
      </w:r>
      <w:r>
        <w:rPr>
          <w:color w:val="212529"/>
          <w:lang w:val="lt-LT"/>
        </w:rPr>
        <w:t xml:space="preserve">pažįstamas. Politika jis nesidomi, nes nuobodu, reikalauja laiko ir jo </w:t>
      </w:r>
      <w:r w:rsidR="0059346A">
        <w:rPr>
          <w:color w:val="212529"/>
          <w:lang w:val="lt-LT"/>
        </w:rPr>
        <w:t>tarsi</w:t>
      </w:r>
      <w:r>
        <w:rPr>
          <w:color w:val="212529"/>
          <w:lang w:val="lt-LT"/>
        </w:rPr>
        <w:t xml:space="preserve"> </w:t>
      </w:r>
      <w:r w:rsidR="0059346A">
        <w:rPr>
          <w:color w:val="212529"/>
          <w:lang w:val="lt-LT"/>
        </w:rPr>
        <w:t>ne</w:t>
      </w:r>
      <w:r>
        <w:rPr>
          <w:color w:val="212529"/>
          <w:lang w:val="lt-LT"/>
        </w:rPr>
        <w:t>liečia. Apklausos skelbia, kad Lietuva – viena iš pirmūnių Europoje pagal jaunų žmonių apolitiškumą. Jei domiesi pats, nemaža tikimybė, kad draugų kompanijoje galėsi apie politiką padiskutuoti nebent su savimi.</w:t>
      </w:r>
      <w:r>
        <w:rPr>
          <w:rStyle w:val="apple-converted-space"/>
          <w:color w:val="212529"/>
          <w:lang w:val="lt-LT"/>
        </w:rPr>
        <w:t> </w:t>
      </w:r>
    </w:p>
    <w:p w14:paraId="2563AF91" w14:textId="6CEA1126" w:rsidR="0033304C" w:rsidRPr="007A7659" w:rsidRDefault="00136A71">
      <w:pPr>
        <w:pStyle w:val="prastasiniatinklio"/>
        <w:shd w:val="clear" w:color="auto" w:fill="FFFFFF"/>
        <w:spacing w:before="0" w:after="0"/>
        <w:ind w:firstLine="720"/>
        <w:jc w:val="both"/>
        <w:rPr>
          <w:lang w:val="lt-LT"/>
        </w:rPr>
      </w:pPr>
      <w:r>
        <w:rPr>
          <w:color w:val="212529"/>
          <w:lang w:val="lt-LT"/>
        </w:rPr>
        <w:t xml:space="preserve">Pastaruoju metu socialinėse medijose kaip niekada gausu vaizdų iš protestų. Jungtinėje Karalystėje jaunų veidų visuomenė protestuoja prieš monarchiją, per mažas algas transporto ir sveikatos priežiūros darbuotojams ar tinkamos aplinkosaugos politikos nebuvimą. Tūkstančių protestuotojų vaizdai iš Prancūzijos prieš </w:t>
      </w:r>
      <w:r w:rsidR="0059346A">
        <w:rPr>
          <w:color w:val="212529"/>
          <w:lang w:val="lt-LT"/>
        </w:rPr>
        <w:t>Emanuelio Makrono (</w:t>
      </w:r>
      <w:r>
        <w:rPr>
          <w:color w:val="212529"/>
          <w:lang w:val="lt-LT"/>
        </w:rPr>
        <w:t>Emmanuel</w:t>
      </w:r>
      <w:r w:rsidR="0059346A">
        <w:rPr>
          <w:color w:val="212529"/>
          <w:lang w:val="lt-LT"/>
        </w:rPr>
        <w:t>io</w:t>
      </w:r>
      <w:r>
        <w:rPr>
          <w:color w:val="212529"/>
          <w:lang w:val="lt-LT"/>
        </w:rPr>
        <w:t xml:space="preserve"> Macron</w:t>
      </w:r>
      <w:r w:rsidR="0059346A">
        <w:rPr>
          <w:color w:val="212529"/>
          <w:lang w:val="lt-LT"/>
        </w:rPr>
        <w:t>o)</w:t>
      </w:r>
      <w:r>
        <w:rPr>
          <w:rStyle w:val="Inaosprieraias"/>
          <w:color w:val="212529"/>
          <w:lang w:val="lt-LT"/>
        </w:rPr>
        <w:footnoteReference w:id="2"/>
      </w:r>
      <w:r>
        <w:rPr>
          <w:color w:val="212529"/>
          <w:lang w:val="lt-LT"/>
        </w:rPr>
        <w:t xml:space="preserve"> pensijų reformas tarp jaunimo šmaikščiuose kontekstuose sklinda tiktoke ir instagrame, o Donaldo Trumpo teismo dieną jaunieji amerikiečiai prie rūmų rikiuojasi daužydami puodus ir reikalaudami buvusį prezidentą už pažeidimus nubausti. Jaunas lietuvis apie </w:t>
      </w:r>
      <w:r w:rsidR="0059346A">
        <w:rPr>
          <w:color w:val="212529"/>
          <w:lang w:val="lt-LT"/>
        </w:rPr>
        <w:t>kurį nors</w:t>
      </w:r>
      <w:r>
        <w:rPr>
          <w:color w:val="212529"/>
          <w:lang w:val="lt-LT"/>
        </w:rPr>
        <w:t xml:space="preserve"> iš šių išvardytų politinių protestų jums gal ir papasakos, bet kas vyksta Seime su mokesčių reforma, kuri, tikėtina, palies ir jį, nebus girdėjęs.</w:t>
      </w:r>
      <w:r w:rsidR="0059346A">
        <w:rPr>
          <w:color w:val="212529"/>
          <w:lang w:val="lt-LT"/>
        </w:rPr>
        <w:t xml:space="preserve"> </w:t>
      </w:r>
      <w:r w:rsidR="008B7350">
        <w:rPr>
          <w:color w:val="212529"/>
          <w:lang w:val="lt-LT"/>
        </w:rPr>
        <w:t xml:space="preserve">„Nieko aš juk nepakeisiu“, – sakinys įsikerojęs taip giliai, kad išrauti veik neįmanoma. </w:t>
      </w:r>
      <w:r w:rsidR="0059346A">
        <w:rPr>
          <w:color w:val="212529"/>
          <w:lang w:val="lt-LT"/>
        </w:rPr>
        <w:t>[...]</w:t>
      </w:r>
    </w:p>
    <w:p w14:paraId="17E720C4" w14:textId="68BCE814" w:rsidR="0033304C" w:rsidRDefault="00136A71">
      <w:pPr>
        <w:pStyle w:val="prastasiniatinklio"/>
        <w:shd w:val="clear" w:color="auto" w:fill="FFFFFF"/>
        <w:spacing w:before="0" w:after="0"/>
        <w:ind w:firstLine="720"/>
        <w:jc w:val="both"/>
        <w:rPr>
          <w:color w:val="212529"/>
          <w:lang w:val="lt-LT"/>
        </w:rPr>
      </w:pPr>
      <w:r>
        <w:rPr>
          <w:color w:val="212529"/>
          <w:lang w:val="lt-LT"/>
        </w:rPr>
        <w:t>Atgavus nepriklausomybę savo pilietines teises ne itin skubinosi ginti ir mūsų tėvai. Protestai vykdavo kraštutiniais atvejais. Dieną, kai ekonominės krizės akivaizdoje dužo Seimo langa</w:t>
      </w:r>
      <w:r w:rsidR="0059346A">
        <w:rPr>
          <w:color w:val="212529"/>
          <w:lang w:val="lt-LT"/>
        </w:rPr>
        <w:t>i</w:t>
      </w:r>
      <w:r>
        <w:rPr>
          <w:rStyle w:val="Inaosprieraias"/>
          <w:color w:val="212529"/>
          <w:lang w:val="lt-LT"/>
        </w:rPr>
        <w:footnoteReference w:id="3"/>
      </w:r>
      <w:r>
        <w:rPr>
          <w:color w:val="212529"/>
          <w:lang w:val="lt-LT"/>
        </w:rPr>
        <w:t>, prisimename daugelis. Po to metų metus spengė tyla, kol pandeminių suvaržymų laikotarpiu užgimė dalies žmonių, ne itin pasitikinčių mokslu, įniršis. Protestas virto riaušėmis</w:t>
      </w:r>
      <w:r>
        <w:rPr>
          <w:rStyle w:val="Inaosprieraias"/>
          <w:color w:val="212529"/>
          <w:lang w:val="lt-LT"/>
        </w:rPr>
        <w:footnoteReference w:id="4"/>
      </w:r>
      <w:r>
        <w:rPr>
          <w:color w:val="212529"/>
          <w:lang w:val="lt-LT"/>
        </w:rPr>
        <w:t>, demokratijos vertybė reikšti savo nuomonę iškrypo ir užsiteršė. Riaušėms priešnuodį maišė tik Vilniaus viešojo transporto vairuotojų streikas, parodęs, kad demokratiški, kultūringi protestai Lietuvoje gali tapti megafonu</w:t>
      </w:r>
      <w:r>
        <w:rPr>
          <w:rStyle w:val="Inaosprieraias"/>
          <w:color w:val="212529"/>
          <w:lang w:val="lt-LT"/>
        </w:rPr>
        <w:footnoteReference w:id="5"/>
      </w:r>
      <w:r>
        <w:rPr>
          <w:color w:val="212529"/>
          <w:lang w:val="lt-LT"/>
        </w:rPr>
        <w:t xml:space="preserve"> kreipiantis į valdžią. Paskui sekė ūkininkai, bandantys apginti savo interesus nuo ministerijos. Didžioji dalis šiuose protestuose dalyvavusių žmonių – vyresni. Dažnu atveju tai tie, kurie jaunystėje </w:t>
      </w:r>
      <w:r w:rsidR="008B7350">
        <w:rPr>
          <w:color w:val="212529"/>
          <w:lang w:val="lt-LT"/>
        </w:rPr>
        <w:t xml:space="preserve">turėjo laiko įsigilinti į politiką, </w:t>
      </w:r>
      <w:r>
        <w:rPr>
          <w:color w:val="212529"/>
          <w:lang w:val="lt-LT"/>
        </w:rPr>
        <w:t xml:space="preserve">dėl </w:t>
      </w:r>
      <w:r w:rsidR="008B7350">
        <w:rPr>
          <w:color w:val="212529"/>
          <w:lang w:val="lt-LT"/>
        </w:rPr>
        <w:t>jos</w:t>
      </w:r>
      <w:r>
        <w:rPr>
          <w:color w:val="212529"/>
          <w:lang w:val="lt-LT"/>
        </w:rPr>
        <w:t xml:space="preserve"> </w:t>
      </w:r>
      <w:r w:rsidR="008B7350">
        <w:rPr>
          <w:color w:val="212529"/>
          <w:lang w:val="lt-LT"/>
        </w:rPr>
        <w:t>ginčydavosi</w:t>
      </w:r>
      <w:r>
        <w:rPr>
          <w:color w:val="212529"/>
          <w:lang w:val="lt-LT"/>
        </w:rPr>
        <w:t xml:space="preserve"> draugų </w:t>
      </w:r>
      <w:r>
        <w:rPr>
          <w:color w:val="212529"/>
          <w:lang w:val="lt-LT"/>
        </w:rPr>
        <w:lastRenderedPageBreak/>
        <w:t>vakarėliuose, o vaikus migdydavo prie „Panoramos“, kuri šiems suaugus tapo tik vaikystės nostalgija. Gal ir todėl, kad prie televizoriaus anuomet burbėta, jog visi – vagys?</w:t>
      </w:r>
      <w:r>
        <w:rPr>
          <w:rStyle w:val="apple-converted-space"/>
          <w:color w:val="212529"/>
          <w:lang w:val="lt-LT"/>
        </w:rPr>
        <w:t> </w:t>
      </w:r>
    </w:p>
    <w:p w14:paraId="18E0B06F" w14:textId="3406515C" w:rsidR="0033304C" w:rsidRDefault="00136A71">
      <w:pPr>
        <w:pStyle w:val="prastasiniatinklio"/>
        <w:shd w:val="clear" w:color="auto" w:fill="FFFFFF"/>
        <w:spacing w:before="0" w:after="0"/>
        <w:ind w:firstLine="720"/>
        <w:jc w:val="both"/>
        <w:rPr>
          <w:color w:val="212529"/>
          <w:lang w:val="lt-LT"/>
        </w:rPr>
      </w:pPr>
      <w:r>
        <w:rPr>
          <w:color w:val="212529"/>
          <w:lang w:val="lt-LT"/>
        </w:rPr>
        <w:t>Jaunimas sveikintinai gausiai demonstruoja vienybę dalyvaudami Ukrainos palaikymo akcijose</w:t>
      </w:r>
      <w:r w:rsidR="00347314">
        <w:rPr>
          <w:color w:val="212529"/>
          <w:lang w:val="lt-LT"/>
        </w:rPr>
        <w:t xml:space="preserve">, </w:t>
      </w:r>
      <w:r>
        <w:rPr>
          <w:color w:val="212529"/>
          <w:lang w:val="lt-LT"/>
        </w:rPr>
        <w:t xml:space="preserve">būrėsi pasisakyti ir už nepriklausomą Baltarusiją, [...] bet </w:t>
      </w:r>
      <w:r w:rsidR="00347314">
        <w:rPr>
          <w:color w:val="212529"/>
          <w:lang w:val="lt-LT"/>
        </w:rPr>
        <w:t>daugelis</w:t>
      </w:r>
      <w:r>
        <w:rPr>
          <w:color w:val="212529"/>
          <w:lang w:val="lt-LT"/>
        </w:rPr>
        <w:t xml:space="preserve"> lieka paraštėje, nes „žinios yra nuobodu“, „nėra laiko gilintis“, „man niekas neatstovauja“, „aš nieko nepakeisiu“</w:t>
      </w:r>
      <w:r w:rsidR="00347314">
        <w:rPr>
          <w:color w:val="212529"/>
          <w:lang w:val="lt-LT"/>
        </w:rPr>
        <w:t>.</w:t>
      </w:r>
    </w:p>
    <w:p w14:paraId="7EDD52C2" w14:textId="054885B2" w:rsidR="0033304C" w:rsidRDefault="00136A71">
      <w:pPr>
        <w:pStyle w:val="prastasiniatinklio"/>
        <w:shd w:val="clear" w:color="auto" w:fill="FFFFFF"/>
        <w:spacing w:before="0" w:after="0"/>
        <w:ind w:firstLine="720"/>
        <w:jc w:val="both"/>
        <w:rPr>
          <w:color w:val="212529"/>
          <w:lang w:val="lt-LT"/>
        </w:rPr>
      </w:pPr>
      <w:r>
        <w:rPr>
          <w:color w:val="212529"/>
          <w:lang w:val="lt-LT"/>
        </w:rPr>
        <w:t xml:space="preserve">Tinklalaidėse, kurių Lietuvoje prikepta tiek, kad užtektų šimtmečiui į priekį, kartais nuskamba jaunų, dažnai apolitiškų, žmonių nedrąsūs pasipiktinimai Seimo nariais. Piktinamasi alogiškumu, nesuprantama, kodėl Vakarų Europoje jau tiek daug laisvės, o pas mus – viskas taip ilgai, taip iš lėto. </w:t>
      </w:r>
    </w:p>
    <w:p w14:paraId="0BBCE4C6" w14:textId="45B8BAE3" w:rsidR="0033304C" w:rsidRPr="007A7659" w:rsidRDefault="00136A71">
      <w:pPr>
        <w:pStyle w:val="prastasiniatinklio"/>
        <w:shd w:val="clear" w:color="auto" w:fill="FFFFFF"/>
        <w:spacing w:before="0" w:after="0"/>
        <w:ind w:firstLine="720"/>
        <w:jc w:val="both"/>
        <w:rPr>
          <w:lang w:val="lt-LT"/>
        </w:rPr>
      </w:pPr>
      <w:r>
        <w:rPr>
          <w:color w:val="212529"/>
          <w:lang w:val="lt-LT"/>
        </w:rPr>
        <w:t>Nesidomėjimas, kas vyksta valstybės politikoje</w:t>
      </w:r>
      <w:r w:rsidR="00347314">
        <w:rPr>
          <w:color w:val="212529"/>
          <w:lang w:val="lt-LT"/>
        </w:rPr>
        <w:t>,</w:t>
      </w:r>
      <w:r>
        <w:rPr>
          <w:color w:val="212529"/>
          <w:lang w:val="lt-LT"/>
        </w:rPr>
        <w:t xml:space="preserve"> nėra „cool“, </w:t>
      </w:r>
      <w:r w:rsidR="00347314">
        <w:rPr>
          <w:color w:val="212529"/>
          <w:lang w:val="lt-LT"/>
        </w:rPr>
        <w:t>drąsu,</w:t>
      </w:r>
      <w:r>
        <w:rPr>
          <w:color w:val="212529"/>
          <w:lang w:val="lt-LT"/>
        </w:rPr>
        <w:t xml:space="preserve"> alternatyvu. Tai tarsi plakato laikymas, ant kurio parašyta, kad tau vis vien, kaip peikiamieji dėdės ir tetos </w:t>
      </w:r>
      <w:r w:rsidR="009577F7">
        <w:rPr>
          <w:color w:val="212529"/>
          <w:lang w:val="lt-LT"/>
        </w:rPr>
        <w:t xml:space="preserve">valdžioje </w:t>
      </w:r>
      <w:r>
        <w:rPr>
          <w:color w:val="212529"/>
          <w:lang w:val="lt-LT"/>
        </w:rPr>
        <w:t>sprendžia socialinį ir ekonominį gyvenimą tavo kieme.</w:t>
      </w:r>
    </w:p>
    <w:p w14:paraId="543D5A2E" w14:textId="77777777" w:rsidR="009B55AA" w:rsidRDefault="009B55AA" w:rsidP="008B7350">
      <w:pPr>
        <w:pStyle w:val="prastasiniatinklio"/>
        <w:shd w:val="clear" w:color="auto" w:fill="FFFFFF"/>
        <w:spacing w:before="0" w:after="64"/>
        <w:ind w:firstLine="720"/>
        <w:jc w:val="both"/>
        <w:rPr>
          <w:color w:val="212529"/>
          <w:lang w:val="lt-LT"/>
        </w:rPr>
      </w:pPr>
    </w:p>
    <w:p w14:paraId="4325BEC6" w14:textId="77777777" w:rsidR="00AE067F" w:rsidRDefault="00AE067F" w:rsidP="008B7350">
      <w:pPr>
        <w:pStyle w:val="prastasiniatinklio"/>
        <w:shd w:val="clear" w:color="auto" w:fill="FFFFFF"/>
        <w:spacing w:before="0" w:after="64"/>
        <w:ind w:firstLine="720"/>
        <w:jc w:val="both"/>
        <w:rPr>
          <w:color w:val="212529"/>
          <w:lang w:val="lt-LT"/>
        </w:rPr>
      </w:pPr>
    </w:p>
    <w:p w14:paraId="7B27BAC9" w14:textId="68B16680" w:rsidR="0033304C" w:rsidRPr="007A7659" w:rsidRDefault="00136A71">
      <w:pPr>
        <w:rPr>
          <w:lang w:val="es-ES"/>
        </w:rPr>
      </w:pPr>
      <w:r>
        <w:rPr>
          <w:lang w:val="lt-LT"/>
        </w:rPr>
        <w:t>Parengta pagal: Jonė Sąlygaitė</w:t>
      </w:r>
      <w:r w:rsidR="008B7350">
        <w:rPr>
          <w:lang w:val="lt-LT"/>
        </w:rPr>
        <w:t>, „</w:t>
      </w:r>
      <w:r>
        <w:rPr>
          <w:lang w:val="lt-LT"/>
        </w:rPr>
        <w:t>Mus migdė prie „Panoramos“</w:t>
      </w:r>
      <w:r w:rsidR="008B7350">
        <w:rPr>
          <w:lang w:val="lt-LT"/>
        </w:rPr>
        <w:t>“</w:t>
      </w:r>
      <w:r>
        <w:rPr>
          <w:lang w:val="lt-LT"/>
        </w:rPr>
        <w:t xml:space="preserve">, </w:t>
      </w:r>
      <w:r w:rsidR="00AE067F">
        <w:rPr>
          <w:i/>
          <w:lang w:val="lt-LT"/>
        </w:rPr>
        <w:t>Literatūra ir menas</w:t>
      </w:r>
      <w:r>
        <w:rPr>
          <w:lang w:val="lt-LT"/>
        </w:rPr>
        <w:t>, 2023-05-26.</w:t>
      </w:r>
      <w:r>
        <w:rPr>
          <w:color w:val="212529"/>
          <w:u w:val="single"/>
          <w:shd w:val="clear" w:color="auto" w:fill="FFFFFF"/>
          <w:lang w:val="lt-LT"/>
        </w:rPr>
        <w:t xml:space="preserve"> </w:t>
      </w:r>
    </w:p>
    <w:p w14:paraId="2B4D1B5B" w14:textId="77777777" w:rsidR="0033304C" w:rsidRDefault="0033304C">
      <w:pPr>
        <w:rPr>
          <w:lang w:val="lt-LT"/>
        </w:rPr>
      </w:pPr>
    </w:p>
    <w:p w14:paraId="481F48D3" w14:textId="77777777" w:rsidR="0033304C" w:rsidRDefault="0033304C">
      <w:pPr>
        <w:rPr>
          <w:lang w:val="lt-LT"/>
        </w:rPr>
      </w:pPr>
    </w:p>
    <w:p w14:paraId="7339AD87" w14:textId="77777777" w:rsidR="0033304C" w:rsidRDefault="00136A71">
      <w:pPr>
        <w:spacing w:line="360" w:lineRule="auto"/>
        <w:rPr>
          <w:i/>
          <w:lang w:val="lt-LT"/>
        </w:rPr>
      </w:pPr>
      <w:r>
        <w:rPr>
          <w:i/>
          <w:lang w:val="lt-LT"/>
        </w:rPr>
        <w:t>Galimi klausimai diskusijai (pokalbį palaikančiam vertintojui). Pokalbį palaikantis vertintojas gali rinktis klausimus iš čia pateiktų arba užduoti kitus su tekstu ir jame nagrinėjama problema bei diskusijos eiga susijusius klausimus.</w:t>
      </w:r>
    </w:p>
    <w:p w14:paraId="06C2FCF2" w14:textId="77777777" w:rsidR="0033304C" w:rsidRDefault="0033304C">
      <w:pPr>
        <w:rPr>
          <w:i/>
          <w:lang w:val="lt-LT"/>
        </w:rPr>
      </w:pPr>
    </w:p>
    <w:p w14:paraId="016E8EC8" w14:textId="5010CF77" w:rsidR="0033304C" w:rsidRDefault="00136A71">
      <w:pPr>
        <w:rPr>
          <w:lang w:val="lt-LT"/>
        </w:rPr>
      </w:pPr>
      <w:r>
        <w:rPr>
          <w:lang w:val="lt-LT"/>
        </w:rPr>
        <w:t>1. Straipsnio autorė konstatuoja faktą, kad domėtis politika Lietuvoje nėra populiar</w:t>
      </w:r>
      <w:r w:rsidR="008B7350">
        <w:rPr>
          <w:lang w:val="lt-LT"/>
        </w:rPr>
        <w:t>u</w:t>
      </w:r>
      <w:r w:rsidR="009B55AA">
        <w:rPr>
          <w:lang w:val="lt-LT"/>
        </w:rPr>
        <w:t>, o jaunimas ja apskritai beveik nesidomi</w:t>
      </w:r>
      <w:r w:rsidR="008B7350">
        <w:rPr>
          <w:lang w:val="lt-LT"/>
        </w:rPr>
        <w:t xml:space="preserve">. </w:t>
      </w:r>
      <w:r>
        <w:rPr>
          <w:lang w:val="lt-LT"/>
        </w:rPr>
        <w:t xml:space="preserve">Ar sutinkate su tokia nuomone? Ar jums </w:t>
      </w:r>
      <w:r w:rsidR="008E503F">
        <w:rPr>
          <w:lang w:val="lt-LT"/>
        </w:rPr>
        <w:t>į</w:t>
      </w:r>
      <w:r>
        <w:rPr>
          <w:lang w:val="lt-LT"/>
        </w:rPr>
        <w:t>domūs valstybės valdymo ar visuomenės reikalai, problemos?</w:t>
      </w:r>
      <w:r w:rsidR="009B55AA" w:rsidRPr="009B55AA">
        <w:rPr>
          <w:lang w:val="lt-LT"/>
        </w:rPr>
        <w:t xml:space="preserve"> </w:t>
      </w:r>
      <w:r w:rsidR="009B55AA">
        <w:rPr>
          <w:lang w:val="lt-LT"/>
        </w:rPr>
        <w:t xml:space="preserve">Ką manote apie nuostatą </w:t>
      </w:r>
      <w:r w:rsidR="009B55AA">
        <w:rPr>
          <w:color w:val="212529"/>
          <w:lang w:val="lt-LT"/>
        </w:rPr>
        <w:t>„nieko aš juk nepakeisiu“?</w:t>
      </w:r>
    </w:p>
    <w:p w14:paraId="09685159" w14:textId="77777777" w:rsidR="0033304C" w:rsidRDefault="0033304C">
      <w:pPr>
        <w:rPr>
          <w:lang w:val="lt-LT"/>
        </w:rPr>
      </w:pPr>
    </w:p>
    <w:p w14:paraId="020569C7" w14:textId="3E63BE81" w:rsidR="0033304C" w:rsidRDefault="00136A71">
      <w:pPr>
        <w:rPr>
          <w:lang w:val="lt-LT"/>
        </w:rPr>
      </w:pPr>
      <w:r>
        <w:rPr>
          <w:lang w:val="lt-LT"/>
        </w:rPr>
        <w:t xml:space="preserve">2. Kodėl politinėje ir visuomeninėje veikloje tokie aktyvūs, anot autorės, Jungtinės </w:t>
      </w:r>
      <w:r w:rsidR="008B7350">
        <w:rPr>
          <w:lang w:val="lt-LT"/>
        </w:rPr>
        <w:t>K</w:t>
      </w:r>
      <w:r>
        <w:rPr>
          <w:lang w:val="lt-LT"/>
        </w:rPr>
        <w:t xml:space="preserve">aralystės, Prancūzijos, Jungtinių Amerikos Valstijų žmonės, taip pat ir šių šalių jaunimas? </w:t>
      </w:r>
      <w:r w:rsidR="008B7350">
        <w:rPr>
          <w:lang w:val="lt-LT"/>
        </w:rPr>
        <w:t>Ar gali būti taip, kad jie turi daugiau problemų? O gal matote kitokių tokio aktyvumo priežasčių?</w:t>
      </w:r>
      <w:r>
        <w:rPr>
          <w:lang w:val="lt-LT"/>
        </w:rPr>
        <w:t xml:space="preserve"> </w:t>
      </w:r>
    </w:p>
    <w:p w14:paraId="27115795" w14:textId="77777777" w:rsidR="0033304C" w:rsidRDefault="0033304C">
      <w:pPr>
        <w:rPr>
          <w:color w:val="212529"/>
          <w:lang w:val="lt-LT"/>
        </w:rPr>
      </w:pPr>
    </w:p>
    <w:p w14:paraId="5F59C3E9" w14:textId="3B3636C2" w:rsidR="0033304C" w:rsidRDefault="009B55AA">
      <w:pPr>
        <w:rPr>
          <w:color w:val="212529"/>
          <w:lang w:val="lt-LT"/>
        </w:rPr>
      </w:pPr>
      <w:r>
        <w:rPr>
          <w:color w:val="212529"/>
          <w:lang w:val="lt-LT"/>
        </w:rPr>
        <w:t>3</w:t>
      </w:r>
      <w:r w:rsidR="00136A71">
        <w:rPr>
          <w:color w:val="212529"/>
          <w:lang w:val="lt-LT"/>
        </w:rPr>
        <w:t xml:space="preserve">. </w:t>
      </w:r>
      <w:r w:rsidR="0048734E">
        <w:rPr>
          <w:color w:val="212529"/>
          <w:lang w:val="lt-LT"/>
        </w:rPr>
        <w:t>Kaip vertinate tas situacijas,</w:t>
      </w:r>
      <w:r w:rsidR="00136A71">
        <w:rPr>
          <w:color w:val="212529"/>
          <w:lang w:val="lt-LT"/>
        </w:rPr>
        <w:t xml:space="preserve"> kai demokratinė laisvė</w:t>
      </w:r>
      <w:r w:rsidR="0048734E">
        <w:rPr>
          <w:color w:val="212529"/>
          <w:lang w:val="lt-LT"/>
        </w:rPr>
        <w:t xml:space="preserve"> ir</w:t>
      </w:r>
      <w:r w:rsidR="00136A71">
        <w:rPr>
          <w:color w:val="212529"/>
          <w:lang w:val="lt-LT"/>
        </w:rPr>
        <w:t xml:space="preserve"> piliečių teisė </w:t>
      </w:r>
      <w:r>
        <w:rPr>
          <w:color w:val="212529"/>
          <w:lang w:val="lt-LT"/>
        </w:rPr>
        <w:t xml:space="preserve">protestuoti, išreikšti savo nuomonę </w:t>
      </w:r>
      <w:r w:rsidR="00136A71">
        <w:rPr>
          <w:color w:val="212529"/>
          <w:lang w:val="lt-LT"/>
        </w:rPr>
        <w:t xml:space="preserve">tampa riaušėmis? </w:t>
      </w:r>
    </w:p>
    <w:p w14:paraId="11BD9C80" w14:textId="77777777" w:rsidR="0033304C" w:rsidRDefault="0033304C">
      <w:pPr>
        <w:rPr>
          <w:color w:val="212529"/>
          <w:lang w:val="lt-LT"/>
        </w:rPr>
      </w:pPr>
    </w:p>
    <w:p w14:paraId="092015FD" w14:textId="77777777" w:rsidR="009B55AA" w:rsidRDefault="009B55AA">
      <w:pPr>
        <w:rPr>
          <w:color w:val="212529"/>
          <w:lang w:val="lt-LT"/>
        </w:rPr>
      </w:pPr>
      <w:r>
        <w:rPr>
          <w:color w:val="212529"/>
          <w:lang w:val="lt-LT"/>
        </w:rPr>
        <w:t>4</w:t>
      </w:r>
      <w:r w:rsidR="00136A71">
        <w:rPr>
          <w:color w:val="212529"/>
          <w:lang w:val="lt-LT"/>
        </w:rPr>
        <w:t xml:space="preserve">. Kokie politikai ar valdžios žmonės jus yra sudominę, patraukę savo idėjomis ar darbais? </w:t>
      </w:r>
    </w:p>
    <w:p w14:paraId="05D71E1F" w14:textId="77777777" w:rsidR="009B55AA" w:rsidRDefault="009B55AA">
      <w:pPr>
        <w:rPr>
          <w:color w:val="212529"/>
          <w:lang w:val="lt-LT"/>
        </w:rPr>
      </w:pPr>
    </w:p>
    <w:p w14:paraId="32298403" w14:textId="3B5E06CD" w:rsidR="0033304C" w:rsidRDefault="009B55AA">
      <w:pPr>
        <w:rPr>
          <w:lang w:val="lt-LT"/>
        </w:rPr>
      </w:pPr>
      <w:r>
        <w:rPr>
          <w:color w:val="212529"/>
          <w:lang w:val="lt-LT"/>
        </w:rPr>
        <w:t xml:space="preserve">5. </w:t>
      </w:r>
      <w:r w:rsidR="008B7350">
        <w:rPr>
          <w:color w:val="212529"/>
          <w:lang w:val="lt-LT"/>
        </w:rPr>
        <w:t>Ar politika jums atrodo įdomi veikla? Gal ateityje įsivaizduojate save politiko poste?</w:t>
      </w:r>
      <w:r w:rsidR="00136A71">
        <w:rPr>
          <w:color w:val="212529"/>
          <w:lang w:val="lt-LT"/>
        </w:rPr>
        <w:t xml:space="preserve"> </w:t>
      </w:r>
    </w:p>
    <w:p w14:paraId="7DBA32B0" w14:textId="77777777" w:rsidR="0033304C" w:rsidRDefault="00136A71">
      <w:pPr>
        <w:rPr>
          <w:lang w:val="lt-LT"/>
        </w:rPr>
      </w:pPr>
      <w:r>
        <w:rPr>
          <w:lang w:val="lt-LT"/>
        </w:rPr>
        <w:t xml:space="preserve"> </w:t>
      </w:r>
    </w:p>
    <w:sectPr w:rsidR="0033304C">
      <w:footerReference w:type="default" r:id="rId6"/>
      <w:pgSz w:w="11906" w:h="16838"/>
      <w:pgMar w:top="1134" w:right="851" w:bottom="765" w:left="1701" w:header="0" w:footer="709"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1C0A84" w14:textId="77777777" w:rsidR="00B27135" w:rsidRDefault="00B27135">
      <w:r>
        <w:separator/>
      </w:r>
    </w:p>
  </w:endnote>
  <w:endnote w:type="continuationSeparator" w:id="0">
    <w:p w14:paraId="6CAABBDF" w14:textId="77777777" w:rsidR="00B27135" w:rsidRDefault="00B27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BA"/>
    <w:family w:val="roman"/>
    <w:pitch w:val="variable"/>
    <w:sig w:usb0="E0002EFF" w:usb1="C000785B" w:usb2="00000009" w:usb3="00000000" w:csb0="000001FF" w:csb1="00000000"/>
  </w:font>
  <w:font w:name="Liberation Sans">
    <w:altName w:val="Arial"/>
    <w:charset w:val="BA"/>
    <w:family w:val="swiss"/>
    <w:pitch w:val="variable"/>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A56B8" w14:textId="77777777" w:rsidR="0033304C" w:rsidRDefault="00136A71">
    <w:pPr>
      <w:pStyle w:val="Porat"/>
      <w:ind w:right="360"/>
    </w:pPr>
    <w:r>
      <w:rPr>
        <w:noProof/>
      </w:rPr>
      <mc:AlternateContent>
        <mc:Choice Requires="wps">
          <w:drawing>
            <wp:anchor distT="0" distB="0" distL="0" distR="0" simplePos="0" relativeHeight="3" behindDoc="0" locked="0" layoutInCell="0" allowOverlap="1" wp14:anchorId="540D1844" wp14:editId="1568C1CC">
              <wp:simplePos x="0" y="0"/>
              <wp:positionH relativeFrom="margin">
                <wp:align>right</wp:align>
              </wp:positionH>
              <wp:positionV relativeFrom="paragraph">
                <wp:posOffset>635</wp:posOffset>
              </wp:positionV>
              <wp:extent cx="76835" cy="175260"/>
              <wp:effectExtent l="0" t="0" r="0" b="0"/>
              <wp:wrapSquare wrapText="largest"/>
              <wp:docPr id="1" name="Kadras1"/>
              <wp:cNvGraphicFramePr/>
              <a:graphic xmlns:a="http://schemas.openxmlformats.org/drawingml/2006/main">
                <a:graphicData uri="http://schemas.microsoft.com/office/word/2010/wordprocessingShape">
                  <wps:wsp>
                    <wps:cNvSpPr txBox="1"/>
                    <wps:spPr>
                      <a:xfrm>
                        <a:off x="0" y="0"/>
                        <a:ext cx="76835" cy="175260"/>
                      </a:xfrm>
                      <a:prstGeom prst="rect">
                        <a:avLst/>
                      </a:prstGeom>
                      <a:solidFill>
                        <a:srgbClr val="FFFFFF">
                          <a:alpha val="0"/>
                        </a:srgbClr>
                      </a:solidFill>
                    </wps:spPr>
                    <wps:txbx>
                      <w:txbxContent>
                        <w:p w14:paraId="21827DD2" w14:textId="77777777" w:rsidR="0033304C" w:rsidRDefault="00136A71">
                          <w:pPr>
                            <w:pStyle w:val="Porat"/>
                            <w:rPr>
                              <w:rStyle w:val="Puslapionumeris1"/>
                            </w:rPr>
                          </w:pPr>
                          <w:r>
                            <w:rPr>
                              <w:rStyle w:val="Puslapionumeris1"/>
                            </w:rPr>
                            <w:fldChar w:fldCharType="begin"/>
                          </w:r>
                          <w:r>
                            <w:rPr>
                              <w:rStyle w:val="Puslapionumeris1"/>
                            </w:rPr>
                            <w:instrText xml:space="preserve"> PAGE </w:instrText>
                          </w:r>
                          <w:r>
                            <w:rPr>
                              <w:rStyle w:val="Puslapionumeris1"/>
                            </w:rPr>
                            <w:fldChar w:fldCharType="separate"/>
                          </w:r>
                          <w:r>
                            <w:rPr>
                              <w:rStyle w:val="Puslapionumeris1"/>
                            </w:rPr>
                            <w:t>2</w:t>
                          </w:r>
                          <w:r>
                            <w:rPr>
                              <w:rStyle w:val="Puslapionumeris1"/>
                            </w:rPr>
                            <w:fldChar w:fldCharType="end"/>
                          </w:r>
                        </w:p>
                      </w:txbxContent>
                    </wps:txbx>
                    <wps:bodyPr lIns="0" tIns="0" rIns="0" bIns="0" anchor="t">
                      <a:noAutofit/>
                    </wps:bodyPr>
                  </wps:wsp>
                </a:graphicData>
              </a:graphic>
            </wp:anchor>
          </w:drawing>
        </mc:Choice>
        <mc:Fallback>
          <w:pict>
            <v:rect fillcolor="#FFFFFF" style="position:absolute;rotation:-0;width:6.05pt;height:13.8pt;mso-wrap-distance-left:0pt;mso-wrap-distance-right:0pt;mso-wrap-distance-top:0pt;mso-wrap-distance-bottom:0pt;margin-top:0.05pt;mso-position-vertical-relative:text;margin-left:461.65pt;mso-position-horizontal:right;mso-position-horizontal-relative:margin">
              <v:fill opacity="0f"/>
              <v:textbox inset="0in,0in,0in,0in">
                <w:txbxContent>
                  <w:p>
                    <w:pPr>
                      <w:pStyle w:val="Puslapinporat"/>
                      <w:rPr>
                        <w:rStyle w:val="Puslapionumeris"/>
                      </w:rPr>
                    </w:pPr>
                    <w:r>
                      <w:rPr>
                        <w:rStyle w:val="Puslapionumeris"/>
                      </w:rPr>
                      <w:fldChar w:fldCharType="begin"/>
                    </w:r>
                    <w:r>
                      <w:rPr>
                        <w:rStyle w:val="Puslapionumeris"/>
                      </w:rPr>
                      <w:instrText xml:space="preserve"> PAGE </w:instrText>
                    </w:r>
                    <w:r>
                      <w:rPr>
                        <w:rStyle w:val="Puslapionumeris"/>
                      </w:rPr>
                      <w:fldChar w:fldCharType="separate"/>
                    </w:r>
                    <w:r>
                      <w:rPr>
                        <w:rStyle w:val="Puslapionumeris"/>
                      </w:rPr>
                      <w:t>2</w:t>
                    </w:r>
                    <w:r>
                      <w:rPr>
                        <w:rStyle w:val="Puslapionumeris"/>
                      </w:rPr>
                      <w:fldChar w:fldCharType="end"/>
                    </w:r>
                  </w:p>
                </w:txbxContent>
              </v:textbox>
              <w10:wrap type="square" side="largest"/>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F70AC0" w14:textId="77777777" w:rsidR="00B27135" w:rsidRDefault="00B27135">
      <w:pPr>
        <w:rPr>
          <w:sz w:val="12"/>
        </w:rPr>
      </w:pPr>
      <w:r>
        <w:separator/>
      </w:r>
    </w:p>
  </w:footnote>
  <w:footnote w:type="continuationSeparator" w:id="0">
    <w:p w14:paraId="5E4E6BD5" w14:textId="77777777" w:rsidR="00B27135" w:rsidRDefault="00B27135">
      <w:pPr>
        <w:rPr>
          <w:sz w:val="12"/>
        </w:rPr>
      </w:pPr>
      <w:r>
        <w:continuationSeparator/>
      </w:r>
    </w:p>
  </w:footnote>
  <w:footnote w:id="1">
    <w:p w14:paraId="6EDF6175" w14:textId="77777777" w:rsidR="0033304C" w:rsidRDefault="00136A71">
      <w:pPr>
        <w:pStyle w:val="Puslapioinaostekstas"/>
      </w:pPr>
      <w:r>
        <w:rPr>
          <w:rStyle w:val="Inaosramenys"/>
        </w:rPr>
        <w:footnoteRef/>
      </w:r>
      <w:r>
        <w:rPr>
          <w:lang w:val="lt-LT"/>
        </w:rPr>
        <w:t xml:space="preserve"> Jonė Sąlygaitė – aktualijų žurnalistė ir radijo laidų vedėja.</w:t>
      </w:r>
    </w:p>
  </w:footnote>
  <w:footnote w:id="2">
    <w:p w14:paraId="0AAAC81C" w14:textId="61C21B42" w:rsidR="0033304C" w:rsidRPr="007A7659" w:rsidRDefault="00136A71">
      <w:pPr>
        <w:pStyle w:val="Puslapioinaostekstas"/>
        <w:rPr>
          <w:lang w:val="es-ES"/>
        </w:rPr>
      </w:pPr>
      <w:r>
        <w:rPr>
          <w:rStyle w:val="Inaosramenys"/>
        </w:rPr>
        <w:footnoteRef/>
      </w:r>
      <w:r>
        <w:rPr>
          <w:lang w:val="lt-LT"/>
        </w:rPr>
        <w:t xml:space="preserve"> </w:t>
      </w:r>
      <w:r w:rsidR="0059346A">
        <w:rPr>
          <w:lang w:val="lt-LT"/>
        </w:rPr>
        <w:t>Emanuelis Makronas</w:t>
      </w:r>
      <w:r>
        <w:rPr>
          <w:lang w:val="lt-LT"/>
        </w:rPr>
        <w:t xml:space="preserve"> – Prancūzijos </w:t>
      </w:r>
      <w:r w:rsidR="007A7659">
        <w:rPr>
          <w:lang w:val="lt-LT"/>
        </w:rPr>
        <w:t>p</w:t>
      </w:r>
      <w:r>
        <w:rPr>
          <w:lang w:val="lt-LT"/>
        </w:rPr>
        <w:t xml:space="preserve">rezidentas nuo 2017 m., antrai kadencijai perrinktas 2022 m. </w:t>
      </w:r>
    </w:p>
  </w:footnote>
  <w:footnote w:id="3">
    <w:p w14:paraId="54CB7E5C" w14:textId="559DFA3D" w:rsidR="0033304C" w:rsidRPr="007A7659" w:rsidRDefault="00136A71">
      <w:pPr>
        <w:pStyle w:val="Puslapioinaostekstas"/>
        <w:rPr>
          <w:lang w:val="es-ES"/>
        </w:rPr>
      </w:pPr>
      <w:r>
        <w:rPr>
          <w:rStyle w:val="Inaosramenys"/>
        </w:rPr>
        <w:footnoteRef/>
      </w:r>
      <w:r>
        <w:rPr>
          <w:lang w:val="lt-LT"/>
        </w:rPr>
        <w:t xml:space="preserve"> 20</w:t>
      </w:r>
      <w:r w:rsidR="00F63D15">
        <w:rPr>
          <w:lang w:val="lt-LT"/>
        </w:rPr>
        <w:t>0</w:t>
      </w:r>
      <w:r>
        <w:rPr>
          <w:lang w:val="lt-LT"/>
        </w:rPr>
        <w:t xml:space="preserve">9 m. sausio 16 d. dėl pasaulinės ekonominės krizės prie Lietuvos Seimo buvo organizuotas mitingas, peraugęs į riaušes. </w:t>
      </w:r>
    </w:p>
  </w:footnote>
  <w:footnote w:id="4">
    <w:p w14:paraId="1DBB855D" w14:textId="77777777" w:rsidR="0033304C" w:rsidRPr="007A7659" w:rsidRDefault="00136A71">
      <w:pPr>
        <w:pStyle w:val="Puslapioinaostekstas"/>
        <w:rPr>
          <w:lang w:val="es-ES"/>
        </w:rPr>
      </w:pPr>
      <w:r>
        <w:rPr>
          <w:rStyle w:val="Inaosramenys"/>
        </w:rPr>
        <w:footnoteRef/>
      </w:r>
      <w:r>
        <w:rPr>
          <w:lang w:val="lt-LT"/>
        </w:rPr>
        <w:t xml:space="preserve"> 2021 m. rugpjūčio 12 d. prie Lietuvos Seimo įvyko protestas prieš vakcinavimą, kuris peraugo į riaušes.</w:t>
      </w:r>
    </w:p>
  </w:footnote>
  <w:footnote w:id="5">
    <w:p w14:paraId="3DF7F084" w14:textId="77777777" w:rsidR="0033304C" w:rsidRPr="007A7659" w:rsidRDefault="00136A71">
      <w:pPr>
        <w:pStyle w:val="Puslapioinaostekstas"/>
        <w:rPr>
          <w:lang w:val="es-ES"/>
        </w:rPr>
      </w:pPr>
      <w:r>
        <w:rPr>
          <w:rStyle w:val="Inaosramenys"/>
        </w:rPr>
        <w:footnoteRef/>
      </w:r>
      <w:r>
        <w:rPr>
          <w:lang w:val="lt-LT"/>
        </w:rPr>
        <w:t xml:space="preserve"> Megafonas – garsiakalbis.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grammar="clean"/>
  <w:defaultTabStop w:val="720"/>
  <w:autoHyphenation/>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304C"/>
    <w:rsid w:val="00136A71"/>
    <w:rsid w:val="0033304C"/>
    <w:rsid w:val="00347314"/>
    <w:rsid w:val="0048734E"/>
    <w:rsid w:val="00495EA1"/>
    <w:rsid w:val="005653CE"/>
    <w:rsid w:val="0059346A"/>
    <w:rsid w:val="007A7659"/>
    <w:rsid w:val="008B7350"/>
    <w:rsid w:val="008E503F"/>
    <w:rsid w:val="009577F7"/>
    <w:rsid w:val="009B55AA"/>
    <w:rsid w:val="00AE067F"/>
    <w:rsid w:val="00AF254C"/>
    <w:rsid w:val="00B27135"/>
    <w:rsid w:val="00BA569F"/>
    <w:rsid w:val="00E77385"/>
    <w:rsid w:val="00F63D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A04BA7"/>
  <w15:docId w15:val="{28FA40E2-8D3A-4FD8-88ED-F7B85AFA4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Liberation Serif" w:eastAsia="NSimSun" w:hAnsi="Liberation Serif" w:cs="Lucida Sans"/>
        <w:sz w:val="24"/>
        <w:szCs w:val="24"/>
        <w:lang w:val="lt-LT"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Times New Roman" w:eastAsia="Times New Roman" w:hAnsi="Times New Roman" w:cs="Times New Roman"/>
      <w:lang w:val="en-US" w:bidi="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Inaosramenys">
    <w:name w:val="Išnašos rašmenys"/>
    <w:basedOn w:val="Numatytasispastraiposriftas"/>
    <w:qFormat/>
    <w:rPr>
      <w:vertAlign w:val="superscript"/>
    </w:rPr>
  </w:style>
  <w:style w:type="character" w:customStyle="1" w:styleId="Internetosaitas">
    <w:name w:val="Interneto saitas"/>
    <w:basedOn w:val="Numatytasispastraiposriftas"/>
    <w:rPr>
      <w:color w:val="0000FF"/>
      <w:u w:val="single"/>
    </w:rPr>
  </w:style>
  <w:style w:type="character" w:customStyle="1" w:styleId="Puslapionumeris1">
    <w:name w:val="Puslapio numeris1"/>
    <w:basedOn w:val="Numatytasispastraiposriftas"/>
  </w:style>
  <w:style w:type="character" w:customStyle="1" w:styleId="apple-converted-space">
    <w:name w:val="apple-converted-space"/>
    <w:basedOn w:val="Numatytasispastraiposriftas"/>
    <w:qFormat/>
  </w:style>
  <w:style w:type="character" w:customStyle="1" w:styleId="Inaosprieraias">
    <w:name w:val="Išnašos prieraišas"/>
    <w:rPr>
      <w:vertAlign w:val="superscript"/>
    </w:rPr>
  </w:style>
  <w:style w:type="character" w:customStyle="1" w:styleId="Galinsinaosprieraias">
    <w:name w:val="Galinės išnašos prieraišas"/>
    <w:rPr>
      <w:vertAlign w:val="superscript"/>
    </w:rPr>
  </w:style>
  <w:style w:type="character" w:customStyle="1" w:styleId="Galinsinaosramenys">
    <w:name w:val="Galinės išnašos rašmenys"/>
    <w:qFormat/>
  </w:style>
  <w:style w:type="paragraph" w:customStyle="1" w:styleId="Antrat1">
    <w:name w:val="Antraštė1"/>
    <w:basedOn w:val="prastasis"/>
    <w:next w:val="Pagrindinistekstas"/>
    <w:qFormat/>
    <w:pPr>
      <w:keepNext/>
      <w:spacing w:before="240" w:after="120"/>
    </w:pPr>
    <w:rPr>
      <w:rFonts w:ascii="Liberation Sans" w:eastAsia="Microsoft YaHei" w:hAnsi="Liberation Sans" w:cs="Lucida Sans"/>
      <w:sz w:val="28"/>
      <w:szCs w:val="28"/>
    </w:rPr>
  </w:style>
  <w:style w:type="paragraph" w:styleId="Pagrindinistekstas">
    <w:name w:val="Body Text"/>
    <w:basedOn w:val="prastasis"/>
    <w:pPr>
      <w:spacing w:after="140" w:line="276" w:lineRule="auto"/>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rPr>
  </w:style>
  <w:style w:type="paragraph" w:customStyle="1" w:styleId="Rodykl">
    <w:name w:val="Rodyklė"/>
    <w:basedOn w:val="prastasis"/>
    <w:qFormat/>
    <w:pPr>
      <w:suppressLineNumbers/>
    </w:pPr>
    <w:rPr>
      <w:rFonts w:cs="Lucida Sans"/>
    </w:rPr>
  </w:style>
  <w:style w:type="paragraph" w:styleId="Puslapioinaostekstas">
    <w:name w:val="footnote text"/>
    <w:basedOn w:val="prastasis"/>
    <w:rPr>
      <w:sz w:val="20"/>
      <w:szCs w:val="20"/>
    </w:rPr>
  </w:style>
  <w:style w:type="paragraph" w:customStyle="1" w:styleId="Puslapinantratirporat">
    <w:name w:val="Puslapinė antraštė ir poraštė"/>
    <w:basedOn w:val="prastasis"/>
    <w:qFormat/>
    <w:pPr>
      <w:suppressLineNumbers/>
      <w:tabs>
        <w:tab w:val="center" w:pos="4819"/>
        <w:tab w:val="right" w:pos="9638"/>
      </w:tabs>
    </w:pPr>
  </w:style>
  <w:style w:type="paragraph" w:styleId="Porat">
    <w:name w:val="footer"/>
    <w:basedOn w:val="prastasis"/>
    <w:pPr>
      <w:tabs>
        <w:tab w:val="center" w:pos="4986"/>
        <w:tab w:val="right" w:pos="9972"/>
      </w:tabs>
    </w:pPr>
  </w:style>
  <w:style w:type="paragraph" w:styleId="prastasiniatinklio">
    <w:name w:val="Normal (Web)"/>
    <w:basedOn w:val="prastasis"/>
    <w:qFormat/>
    <w:pPr>
      <w:spacing w:before="280" w:after="280"/>
    </w:pPr>
  </w:style>
  <w:style w:type="paragraph" w:customStyle="1" w:styleId="Kadroturinys">
    <w:name w:val="Kadro turinys"/>
    <w:basedOn w:val="prastasis"/>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562673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640</Words>
  <Characters>4273</Characters>
  <Application>Microsoft Office Word</Application>
  <DocSecurity>4</DocSecurity>
  <Lines>35</Lines>
  <Paragraphs>9</Paragraphs>
  <ScaleCrop>false</ScaleCrop>
  <HeadingPairs>
    <vt:vector size="2" baseType="variant">
      <vt:variant>
        <vt:lpstr>Title</vt:lpstr>
      </vt:variant>
      <vt:variant>
        <vt:i4>1</vt:i4>
      </vt:variant>
    </vt:vector>
  </HeadingPairs>
  <TitlesOfParts>
    <vt:vector size="1" baseType="lpstr">
      <vt:lpstr>Išplėstinio kurso užduotis</vt:lpstr>
    </vt:vector>
  </TitlesOfParts>
  <Company/>
  <LinksUpToDate>false</LinksUpToDate>
  <CharactersWithSpaces>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Išplėstinio kurso užduotis</dc:title>
  <dc:subject/>
  <dc:creator>Regimantas Tamošaitis</dc:creator>
  <cp:keywords/>
  <dc:description/>
  <cp:lastModifiedBy>Jurgita Urbelienė</cp:lastModifiedBy>
  <cp:revision>2</cp:revision>
  <dcterms:created xsi:type="dcterms:W3CDTF">2024-08-26T06:59:00Z</dcterms:created>
  <dcterms:modified xsi:type="dcterms:W3CDTF">2024-08-26T06:59:00Z</dcterms:modified>
  <dc:language>lt-LT</dc:language>
</cp:coreProperties>
</file>